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8F" w:rsidRDefault="002C5A8F" w:rsidP="002C5A8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Calibri" w:hAnsi="Calibri"/>
          <w:b/>
        </w:rPr>
      </w:pPr>
      <w:r w:rsidRPr="00C629B1">
        <w:rPr>
          <w:rFonts w:ascii="Calibri" w:hAnsi="Calibri"/>
          <w:b/>
        </w:rPr>
        <w:t>SOLICITUD DE PAR</w:t>
      </w:r>
      <w:r>
        <w:rPr>
          <w:rFonts w:ascii="Calibri" w:hAnsi="Calibri"/>
          <w:b/>
        </w:rPr>
        <w:t>TICIPACIÓN</w:t>
      </w:r>
      <w:r w:rsidRPr="00C629B1">
        <w:rPr>
          <w:rFonts w:ascii="Calibri" w:hAnsi="Calibri"/>
          <w:b/>
        </w:rPr>
        <w:t xml:space="preserve"> </w:t>
      </w:r>
    </w:p>
    <w:p w:rsidR="00B00046" w:rsidRPr="00B00046" w:rsidRDefault="00B00046" w:rsidP="002C5A8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Calibri" w:hAnsi="Calibri"/>
          <w:b/>
          <w:sz w:val="24"/>
        </w:rPr>
      </w:pPr>
      <w:r w:rsidRPr="00B00046">
        <w:rPr>
          <w:rFonts w:ascii="Calibri" w:hAnsi="Calibri"/>
          <w:b/>
          <w:sz w:val="24"/>
        </w:rPr>
        <w:t>CONVOCATORIA DE PROMOTORES HORIZON 2020</w:t>
      </w:r>
    </w:p>
    <w:p w:rsidR="002C5A8F" w:rsidRPr="00C629B1" w:rsidRDefault="002C5A8F" w:rsidP="002C5A8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center" w:pos="4819"/>
          <w:tab w:val="left" w:pos="6805"/>
        </w:tabs>
        <w:jc w:val="center"/>
        <w:rPr>
          <w:rFonts w:ascii="Calibri" w:hAnsi="Calibri"/>
          <w:b/>
          <w:sz w:val="28"/>
          <w:szCs w:val="28"/>
        </w:rPr>
      </w:pPr>
      <w:r w:rsidRPr="00C629B1">
        <w:rPr>
          <w:rFonts w:ascii="Calibri" w:hAnsi="Calibri"/>
          <w:b/>
          <w:sz w:val="28"/>
          <w:szCs w:val="28"/>
        </w:rPr>
        <w:t>P</w:t>
      </w:r>
      <w:r>
        <w:rPr>
          <w:rFonts w:ascii="Calibri" w:hAnsi="Calibri"/>
          <w:b/>
          <w:sz w:val="28"/>
          <w:szCs w:val="28"/>
        </w:rPr>
        <w:t>ROGRAMA DE PROMOCIÓN DE LA INTERNACIONALIZACIÓN DE LA UPV EN EL PROGRAMA HORIZON 2020</w:t>
      </w:r>
    </w:p>
    <w:p w:rsidR="002C5A8F" w:rsidRDefault="002C5A8F" w:rsidP="002C5A8F">
      <w:pPr>
        <w:rPr>
          <w:rFonts w:ascii="Calibri" w:hAnsi="Calibri"/>
          <w:b/>
        </w:rPr>
      </w:pPr>
    </w:p>
    <w:p w:rsidR="002C5A8F" w:rsidRPr="00C629B1" w:rsidRDefault="002C5A8F" w:rsidP="002C5A8F">
      <w:pPr>
        <w:rPr>
          <w:rFonts w:ascii="Calibri" w:hAnsi="Calibri"/>
          <w:b/>
        </w:rPr>
      </w:pPr>
      <w:r w:rsidRPr="00C629B1">
        <w:rPr>
          <w:rFonts w:ascii="Calibri" w:hAnsi="Calibri"/>
          <w:b/>
        </w:rPr>
        <w:t xml:space="preserve">Datos del </w:t>
      </w:r>
      <w:r>
        <w:rPr>
          <w:rFonts w:ascii="Calibri" w:hAnsi="Calibri"/>
          <w:b/>
        </w:rPr>
        <w:t>Solicitante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417"/>
        <w:gridCol w:w="1985"/>
        <w:gridCol w:w="2835"/>
      </w:tblGrid>
      <w:tr w:rsidR="002C5A8F" w:rsidRPr="005B23D0" w:rsidTr="005C0DEB">
        <w:trPr>
          <w:cantSplit/>
        </w:trPr>
        <w:tc>
          <w:tcPr>
            <w:tcW w:w="4819" w:type="dxa"/>
            <w:gridSpan w:val="2"/>
          </w:tcPr>
          <w:p w:rsidR="002C5A8F" w:rsidRPr="005B23D0" w:rsidRDefault="002C5A8F" w:rsidP="005C0DEB">
            <w:pPr>
              <w:rPr>
                <w:rFonts w:ascii="Calibri" w:hAnsi="Calibri"/>
                <w:sz w:val="22"/>
                <w:szCs w:val="22"/>
              </w:rPr>
            </w:pPr>
            <w:r w:rsidRPr="005B23D0">
              <w:rPr>
                <w:rFonts w:ascii="Calibri" w:hAnsi="Calibri"/>
                <w:sz w:val="22"/>
                <w:szCs w:val="22"/>
              </w:rPr>
              <w:t xml:space="preserve">Apellidos: </w:t>
            </w:r>
            <w:r w:rsidR="004C1D17" w:rsidRPr="005B23D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B23D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4C1D17" w:rsidRPr="005B23D0">
              <w:rPr>
                <w:rFonts w:ascii="Calibri" w:hAnsi="Calibri"/>
                <w:sz w:val="22"/>
                <w:szCs w:val="22"/>
              </w:rPr>
            </w:r>
            <w:r w:rsidR="004C1D17" w:rsidRPr="005B23D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B23D0">
              <w:rPr>
                <w:noProof/>
                <w:sz w:val="22"/>
                <w:szCs w:val="22"/>
              </w:rPr>
              <w:t> </w:t>
            </w:r>
            <w:r w:rsidRPr="005B23D0">
              <w:rPr>
                <w:noProof/>
                <w:sz w:val="22"/>
                <w:szCs w:val="22"/>
              </w:rPr>
              <w:t> </w:t>
            </w:r>
            <w:r w:rsidRPr="005B23D0">
              <w:rPr>
                <w:noProof/>
                <w:sz w:val="22"/>
                <w:szCs w:val="22"/>
              </w:rPr>
              <w:t> </w:t>
            </w:r>
            <w:r w:rsidRPr="005B23D0">
              <w:rPr>
                <w:noProof/>
                <w:sz w:val="22"/>
                <w:szCs w:val="22"/>
              </w:rPr>
              <w:t> </w:t>
            </w:r>
            <w:r w:rsidRPr="005B23D0">
              <w:rPr>
                <w:noProof/>
                <w:sz w:val="22"/>
                <w:szCs w:val="22"/>
              </w:rPr>
              <w:t> </w:t>
            </w:r>
            <w:r w:rsidR="004C1D17" w:rsidRPr="005B23D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2C5A8F" w:rsidRPr="005B23D0" w:rsidRDefault="002C5A8F" w:rsidP="005C0DEB">
            <w:pPr>
              <w:rPr>
                <w:rFonts w:ascii="Calibri" w:hAnsi="Calibri"/>
                <w:sz w:val="22"/>
                <w:szCs w:val="22"/>
              </w:rPr>
            </w:pPr>
            <w:r w:rsidRPr="005B23D0">
              <w:rPr>
                <w:rFonts w:ascii="Calibri" w:hAnsi="Calibri"/>
                <w:sz w:val="22"/>
                <w:szCs w:val="22"/>
              </w:rPr>
              <w:t xml:space="preserve">Nombre: </w:t>
            </w:r>
            <w:r w:rsidR="004C1D17" w:rsidRPr="005B23D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B23D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4C1D17" w:rsidRPr="005B23D0">
              <w:rPr>
                <w:rFonts w:ascii="Calibri" w:hAnsi="Calibri"/>
                <w:sz w:val="22"/>
                <w:szCs w:val="22"/>
              </w:rPr>
            </w:r>
            <w:r w:rsidR="004C1D17" w:rsidRPr="005B23D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B23D0">
              <w:rPr>
                <w:noProof/>
                <w:sz w:val="22"/>
                <w:szCs w:val="22"/>
              </w:rPr>
              <w:t> </w:t>
            </w:r>
            <w:r w:rsidRPr="005B23D0">
              <w:rPr>
                <w:noProof/>
                <w:sz w:val="22"/>
                <w:szCs w:val="22"/>
              </w:rPr>
              <w:t> </w:t>
            </w:r>
            <w:r w:rsidRPr="005B23D0">
              <w:rPr>
                <w:noProof/>
                <w:sz w:val="22"/>
                <w:szCs w:val="22"/>
              </w:rPr>
              <w:t> </w:t>
            </w:r>
            <w:r w:rsidRPr="005B23D0">
              <w:rPr>
                <w:noProof/>
                <w:sz w:val="22"/>
                <w:szCs w:val="22"/>
              </w:rPr>
              <w:t> </w:t>
            </w:r>
            <w:r w:rsidRPr="005B23D0">
              <w:rPr>
                <w:noProof/>
                <w:sz w:val="22"/>
                <w:szCs w:val="22"/>
              </w:rPr>
              <w:t> </w:t>
            </w:r>
            <w:r w:rsidR="004C1D17" w:rsidRPr="005B23D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C5A8F" w:rsidRPr="005B23D0" w:rsidTr="005C0DEB">
        <w:trPr>
          <w:cantSplit/>
        </w:trPr>
        <w:tc>
          <w:tcPr>
            <w:tcW w:w="3402" w:type="dxa"/>
          </w:tcPr>
          <w:p w:rsidR="002C5A8F" w:rsidRPr="005B23D0" w:rsidRDefault="002C5A8F" w:rsidP="005C0DEB">
            <w:pPr>
              <w:rPr>
                <w:rFonts w:ascii="Calibri" w:hAnsi="Calibri"/>
                <w:sz w:val="22"/>
                <w:szCs w:val="22"/>
              </w:rPr>
            </w:pPr>
            <w:r w:rsidRPr="005B23D0">
              <w:rPr>
                <w:rFonts w:ascii="Calibri" w:hAnsi="Calibri"/>
                <w:sz w:val="22"/>
                <w:szCs w:val="22"/>
              </w:rPr>
              <w:t xml:space="preserve">email: </w:t>
            </w:r>
            <w:r w:rsidR="004C1D17" w:rsidRPr="005B23D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B23D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4C1D17" w:rsidRPr="005B23D0">
              <w:rPr>
                <w:rFonts w:ascii="Calibri" w:hAnsi="Calibri"/>
                <w:sz w:val="22"/>
                <w:szCs w:val="22"/>
              </w:rPr>
            </w:r>
            <w:r w:rsidR="004C1D17" w:rsidRPr="005B23D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B23D0">
              <w:rPr>
                <w:noProof/>
                <w:sz w:val="22"/>
                <w:szCs w:val="22"/>
              </w:rPr>
              <w:t> </w:t>
            </w:r>
            <w:r w:rsidRPr="005B23D0">
              <w:rPr>
                <w:noProof/>
                <w:sz w:val="22"/>
                <w:szCs w:val="22"/>
              </w:rPr>
              <w:t> </w:t>
            </w:r>
            <w:r w:rsidRPr="005B23D0">
              <w:rPr>
                <w:noProof/>
                <w:sz w:val="22"/>
                <w:szCs w:val="22"/>
              </w:rPr>
              <w:t> </w:t>
            </w:r>
            <w:r w:rsidRPr="005B23D0">
              <w:rPr>
                <w:noProof/>
                <w:sz w:val="22"/>
                <w:szCs w:val="22"/>
              </w:rPr>
              <w:t> </w:t>
            </w:r>
            <w:r w:rsidRPr="005B23D0">
              <w:rPr>
                <w:noProof/>
                <w:sz w:val="22"/>
                <w:szCs w:val="22"/>
              </w:rPr>
              <w:t> </w:t>
            </w:r>
            <w:r w:rsidR="004C1D17" w:rsidRPr="005B23D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2"/>
          </w:tcPr>
          <w:p w:rsidR="002C5A8F" w:rsidRPr="005B23D0" w:rsidRDefault="002C5A8F" w:rsidP="005C0DEB">
            <w:pPr>
              <w:rPr>
                <w:rFonts w:ascii="Calibri" w:hAnsi="Calibri"/>
                <w:sz w:val="22"/>
                <w:szCs w:val="22"/>
              </w:rPr>
            </w:pPr>
            <w:r w:rsidRPr="005B23D0">
              <w:rPr>
                <w:rFonts w:ascii="Calibri" w:hAnsi="Calibri"/>
                <w:sz w:val="22"/>
                <w:szCs w:val="22"/>
              </w:rPr>
              <w:t xml:space="preserve">Extensión: </w:t>
            </w:r>
            <w:r w:rsidR="004C1D17" w:rsidRPr="005B23D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B23D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4C1D17" w:rsidRPr="005B23D0">
              <w:rPr>
                <w:rFonts w:ascii="Calibri" w:hAnsi="Calibri"/>
                <w:sz w:val="22"/>
                <w:szCs w:val="22"/>
              </w:rPr>
            </w:r>
            <w:r w:rsidR="004C1D17" w:rsidRPr="005B23D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B23D0">
              <w:rPr>
                <w:noProof/>
                <w:sz w:val="22"/>
                <w:szCs w:val="22"/>
              </w:rPr>
              <w:t> </w:t>
            </w:r>
            <w:r w:rsidRPr="005B23D0">
              <w:rPr>
                <w:noProof/>
                <w:sz w:val="22"/>
                <w:szCs w:val="22"/>
              </w:rPr>
              <w:t> </w:t>
            </w:r>
            <w:r w:rsidRPr="005B23D0">
              <w:rPr>
                <w:noProof/>
                <w:sz w:val="22"/>
                <w:szCs w:val="22"/>
              </w:rPr>
              <w:t> </w:t>
            </w:r>
            <w:r w:rsidRPr="005B23D0">
              <w:rPr>
                <w:noProof/>
                <w:sz w:val="22"/>
                <w:szCs w:val="22"/>
              </w:rPr>
              <w:t> </w:t>
            </w:r>
            <w:r w:rsidRPr="005B23D0">
              <w:rPr>
                <w:noProof/>
                <w:sz w:val="22"/>
                <w:szCs w:val="22"/>
              </w:rPr>
              <w:t> </w:t>
            </w:r>
            <w:r w:rsidR="004C1D17" w:rsidRPr="005B23D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B23D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2C5A8F" w:rsidRPr="005B23D0" w:rsidRDefault="002C5A8F" w:rsidP="005C0DEB">
            <w:pPr>
              <w:rPr>
                <w:rFonts w:ascii="Calibri" w:hAnsi="Calibri"/>
                <w:sz w:val="22"/>
                <w:szCs w:val="22"/>
              </w:rPr>
            </w:pPr>
            <w:r w:rsidRPr="005B23D0">
              <w:rPr>
                <w:rFonts w:ascii="Calibri" w:hAnsi="Calibri"/>
                <w:sz w:val="22"/>
                <w:szCs w:val="22"/>
              </w:rPr>
              <w:t xml:space="preserve">DNI: </w:t>
            </w:r>
            <w:r w:rsidR="004C1D17" w:rsidRPr="005B23D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B23D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4C1D17" w:rsidRPr="005B23D0">
              <w:rPr>
                <w:rFonts w:ascii="Calibri" w:hAnsi="Calibri"/>
                <w:sz w:val="22"/>
                <w:szCs w:val="22"/>
              </w:rPr>
            </w:r>
            <w:r w:rsidR="004C1D17" w:rsidRPr="005B23D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B23D0">
              <w:rPr>
                <w:noProof/>
                <w:sz w:val="22"/>
                <w:szCs w:val="22"/>
              </w:rPr>
              <w:t> </w:t>
            </w:r>
            <w:r w:rsidRPr="005B23D0">
              <w:rPr>
                <w:noProof/>
                <w:sz w:val="22"/>
                <w:szCs w:val="22"/>
              </w:rPr>
              <w:t> </w:t>
            </w:r>
            <w:r w:rsidRPr="005B23D0">
              <w:rPr>
                <w:noProof/>
                <w:sz w:val="22"/>
                <w:szCs w:val="22"/>
              </w:rPr>
              <w:t> </w:t>
            </w:r>
            <w:r w:rsidRPr="005B23D0">
              <w:rPr>
                <w:noProof/>
                <w:sz w:val="22"/>
                <w:szCs w:val="22"/>
              </w:rPr>
              <w:t> </w:t>
            </w:r>
            <w:r w:rsidRPr="005B23D0">
              <w:rPr>
                <w:noProof/>
                <w:sz w:val="22"/>
                <w:szCs w:val="22"/>
              </w:rPr>
              <w:t> </w:t>
            </w:r>
            <w:r w:rsidR="004C1D17" w:rsidRPr="005B23D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C5A8F" w:rsidRPr="005B23D0" w:rsidTr="005C0DEB">
        <w:tc>
          <w:tcPr>
            <w:tcW w:w="9639" w:type="dxa"/>
            <w:gridSpan w:val="4"/>
          </w:tcPr>
          <w:p w:rsidR="002C5A8F" w:rsidRPr="005B23D0" w:rsidRDefault="002C5A8F" w:rsidP="005C0DEB">
            <w:pPr>
              <w:rPr>
                <w:rFonts w:ascii="Calibri" w:hAnsi="Calibri"/>
                <w:sz w:val="22"/>
                <w:szCs w:val="22"/>
                <w:lang w:val="pt-BR"/>
              </w:rPr>
            </w:pPr>
            <w:r w:rsidRPr="005B23D0">
              <w:rPr>
                <w:rFonts w:ascii="Calibri" w:hAnsi="Calibri"/>
                <w:sz w:val="22"/>
                <w:szCs w:val="22"/>
                <w:lang w:val="pt-BR"/>
              </w:rPr>
              <w:t xml:space="preserve">Estructura de Investigación: </w:t>
            </w:r>
            <w:r w:rsidR="004C1D17" w:rsidRPr="005B23D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B23D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4C1D17" w:rsidRPr="005B23D0">
              <w:rPr>
                <w:rFonts w:ascii="Calibri" w:hAnsi="Calibri"/>
                <w:sz w:val="22"/>
                <w:szCs w:val="22"/>
              </w:rPr>
            </w:r>
            <w:r w:rsidR="004C1D17" w:rsidRPr="005B23D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B23D0">
              <w:rPr>
                <w:noProof/>
                <w:sz w:val="22"/>
                <w:szCs w:val="22"/>
              </w:rPr>
              <w:t> </w:t>
            </w:r>
            <w:r w:rsidRPr="005B23D0">
              <w:rPr>
                <w:noProof/>
                <w:sz w:val="22"/>
                <w:szCs w:val="22"/>
              </w:rPr>
              <w:t> </w:t>
            </w:r>
            <w:r w:rsidRPr="005B23D0">
              <w:rPr>
                <w:noProof/>
                <w:sz w:val="22"/>
                <w:szCs w:val="22"/>
              </w:rPr>
              <w:t> </w:t>
            </w:r>
            <w:r w:rsidRPr="005B23D0">
              <w:rPr>
                <w:noProof/>
                <w:sz w:val="22"/>
                <w:szCs w:val="22"/>
              </w:rPr>
              <w:t> </w:t>
            </w:r>
            <w:r w:rsidRPr="005B23D0">
              <w:rPr>
                <w:noProof/>
                <w:sz w:val="22"/>
                <w:szCs w:val="22"/>
              </w:rPr>
              <w:t> </w:t>
            </w:r>
            <w:r w:rsidR="004C1D17" w:rsidRPr="005B23D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2C5A8F" w:rsidRDefault="002C5A8F" w:rsidP="002C5A8F">
      <w:pPr>
        <w:rPr>
          <w:rFonts w:ascii="Calibri" w:hAnsi="Calibri"/>
          <w:b/>
        </w:rPr>
      </w:pPr>
    </w:p>
    <w:p w:rsidR="002D6E80" w:rsidRDefault="002D6E80" w:rsidP="002C5A8F">
      <w:pPr>
        <w:rPr>
          <w:rFonts w:ascii="Calibri" w:hAnsi="Calibri"/>
          <w:b/>
        </w:rPr>
      </w:pPr>
    </w:p>
    <w:p w:rsidR="002C5A8F" w:rsidRPr="002C5A8F" w:rsidRDefault="002C5A8F" w:rsidP="002C5A8F">
      <w:pPr>
        <w:rPr>
          <w:rFonts w:ascii="Calibri" w:hAnsi="Calibri"/>
          <w:b/>
        </w:rPr>
      </w:pPr>
      <w:r w:rsidRPr="002C5A8F">
        <w:rPr>
          <w:rFonts w:ascii="Calibri" w:hAnsi="Calibri"/>
          <w:b/>
        </w:rPr>
        <w:t>Areas de interés</w:t>
      </w:r>
    </w:p>
    <w:tbl>
      <w:tblPr>
        <w:tblW w:w="96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2C5A8F" w:rsidRPr="005B23D0" w:rsidTr="002C5A8F">
        <w:trPr>
          <w:trHeight w:val="604"/>
        </w:trPr>
        <w:tc>
          <w:tcPr>
            <w:tcW w:w="9639" w:type="dxa"/>
            <w:tcBorders>
              <w:top w:val="single" w:sz="12" w:space="0" w:color="auto"/>
            </w:tcBorders>
          </w:tcPr>
          <w:p w:rsidR="00424F33" w:rsidRDefault="00424F33" w:rsidP="00424F3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Areas en la Prioridad Liderazgo Industrial</w:t>
            </w:r>
          </w:p>
          <w:p w:rsidR="00424F33" w:rsidRPr="00424F33" w:rsidRDefault="004C1D17" w:rsidP="00424F33">
            <w:pPr>
              <w:ind w:left="360"/>
              <w:jc w:val="both"/>
              <w:rPr>
                <w:lang w:val="es-ES_tradnl"/>
              </w:rPr>
            </w:pPr>
            <w:r w:rsidRPr="00424F3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F33" w:rsidRPr="00424F3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4F33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4F33" w:rsidRPr="00424F33">
              <w:rPr>
                <w:lang w:val="es-ES_tradnl"/>
              </w:rPr>
              <w:t>Tecnologías de la información y la comunicación</w:t>
            </w:r>
          </w:p>
          <w:p w:rsidR="00424F33" w:rsidRPr="00424F33" w:rsidRDefault="004C1D17" w:rsidP="00424F33">
            <w:pPr>
              <w:ind w:left="360"/>
              <w:jc w:val="both"/>
              <w:rPr>
                <w:lang w:val="es-ES_tradnl"/>
              </w:rPr>
            </w:pPr>
            <w:r w:rsidRPr="00424F3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F33" w:rsidRPr="00424F3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4F33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4F33" w:rsidRPr="00424F33">
              <w:rPr>
                <w:lang w:val="es-ES_tradnl"/>
              </w:rPr>
              <w:t>Nanotecnologías Materiales avanzados</w:t>
            </w:r>
          </w:p>
          <w:p w:rsidR="00424F33" w:rsidRPr="00424F33" w:rsidRDefault="004C1D17" w:rsidP="00424F33">
            <w:pPr>
              <w:ind w:left="360"/>
              <w:jc w:val="both"/>
              <w:rPr>
                <w:lang w:val="es-ES_tradnl"/>
              </w:rPr>
            </w:pPr>
            <w:r w:rsidRPr="00424F3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F33" w:rsidRPr="00424F3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4F33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4F33" w:rsidRPr="00424F33">
              <w:rPr>
                <w:lang w:val="es-ES_tradnl"/>
              </w:rPr>
              <w:t>Fabricación y procesos avanzados</w:t>
            </w:r>
          </w:p>
          <w:p w:rsidR="00424F33" w:rsidRPr="00424F33" w:rsidRDefault="004C1D17" w:rsidP="00424F33">
            <w:pPr>
              <w:ind w:left="360"/>
              <w:jc w:val="both"/>
              <w:rPr>
                <w:lang w:val="es-ES_tradnl"/>
              </w:rPr>
            </w:pPr>
            <w:r w:rsidRPr="00424F3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F33" w:rsidRPr="00424F3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4F33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4F33" w:rsidRPr="00424F33">
              <w:rPr>
                <w:lang w:val="es-ES_tradnl"/>
              </w:rPr>
              <w:t xml:space="preserve">Biotecnología </w:t>
            </w:r>
          </w:p>
          <w:p w:rsidR="00424F33" w:rsidRPr="00424F33" w:rsidRDefault="004C1D17" w:rsidP="00424F33">
            <w:pPr>
              <w:ind w:left="360"/>
              <w:jc w:val="both"/>
              <w:rPr>
                <w:lang w:val="es-ES_tradnl"/>
              </w:rPr>
            </w:pPr>
            <w:r w:rsidRPr="00424F3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F33" w:rsidRPr="00424F3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4F33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4F33" w:rsidRPr="00424F33">
              <w:rPr>
                <w:lang w:val="es-ES_tradnl"/>
              </w:rPr>
              <w:t>Espacio</w:t>
            </w:r>
          </w:p>
          <w:p w:rsidR="00424F33" w:rsidRPr="001C136E" w:rsidRDefault="00424F33" w:rsidP="00424F3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Áreas en la Prioridad Retos Sociales</w:t>
            </w:r>
          </w:p>
          <w:p w:rsidR="00424F33" w:rsidRPr="00424F33" w:rsidRDefault="004C1D17" w:rsidP="00424F33">
            <w:pPr>
              <w:ind w:left="360"/>
              <w:jc w:val="both"/>
              <w:rPr>
                <w:lang w:val="es-ES_tradnl"/>
              </w:rPr>
            </w:pPr>
            <w:r w:rsidRPr="00424F3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F33" w:rsidRPr="00424F3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4F33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4F33" w:rsidRPr="00424F33">
              <w:rPr>
                <w:lang w:val="es-ES_tradnl"/>
              </w:rPr>
              <w:t>Salud, cambio demográfico y bienestar</w:t>
            </w:r>
          </w:p>
          <w:p w:rsidR="00424F33" w:rsidRPr="00424F33" w:rsidRDefault="004C1D17" w:rsidP="00424F33">
            <w:pPr>
              <w:ind w:left="360"/>
              <w:jc w:val="both"/>
              <w:rPr>
                <w:lang w:val="es-ES_tradnl"/>
              </w:rPr>
            </w:pPr>
            <w:r w:rsidRPr="00424F3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F33" w:rsidRPr="00424F3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4F33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4F33" w:rsidRPr="00424F33">
              <w:rPr>
                <w:lang w:val="es-ES_tradnl"/>
              </w:rPr>
              <w:t>Seguridad alimentaria, agricultura sostenible, investigación marina y marítima y bioeconomía</w:t>
            </w:r>
          </w:p>
          <w:p w:rsidR="00424F33" w:rsidRPr="00424F33" w:rsidRDefault="004C1D17" w:rsidP="00424F33">
            <w:pPr>
              <w:ind w:left="360"/>
              <w:jc w:val="both"/>
              <w:rPr>
                <w:lang w:val="es-ES_tradnl"/>
              </w:rPr>
            </w:pPr>
            <w:r w:rsidRPr="00424F3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F33" w:rsidRPr="00424F3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4F33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4F33" w:rsidRPr="00424F33">
              <w:rPr>
                <w:lang w:val="es-ES_tradnl"/>
              </w:rPr>
              <w:t>Energía segura, limpia y eficiente</w:t>
            </w:r>
          </w:p>
          <w:p w:rsidR="00424F33" w:rsidRPr="00424F33" w:rsidRDefault="004C1D17" w:rsidP="00424F33">
            <w:pPr>
              <w:ind w:left="360"/>
              <w:jc w:val="both"/>
              <w:rPr>
                <w:lang w:val="es-ES_tradnl"/>
              </w:rPr>
            </w:pPr>
            <w:r w:rsidRPr="00424F3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F33" w:rsidRPr="00424F3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4F33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4F33" w:rsidRPr="00424F33">
              <w:rPr>
                <w:lang w:val="es-ES_tradnl"/>
              </w:rPr>
              <w:t>Transporte inteligente, ecológico e integrado</w:t>
            </w:r>
          </w:p>
          <w:p w:rsidR="00424F33" w:rsidRPr="00424F33" w:rsidRDefault="004C1D17" w:rsidP="00424F33">
            <w:pPr>
              <w:ind w:left="360"/>
              <w:jc w:val="both"/>
              <w:rPr>
                <w:lang w:val="es-ES_tradnl"/>
              </w:rPr>
            </w:pPr>
            <w:r w:rsidRPr="00424F3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F33" w:rsidRPr="00424F3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4F33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4F33" w:rsidRPr="00424F33">
              <w:rPr>
                <w:lang w:val="es-ES_tradnl"/>
              </w:rPr>
              <w:t>Acción por el clima, eficiencia de los recursos y materias primas</w:t>
            </w:r>
          </w:p>
          <w:p w:rsidR="002C5A8F" w:rsidRPr="005B23D0" w:rsidRDefault="004C1D17" w:rsidP="005C0DEB">
            <w:pPr>
              <w:ind w:left="360"/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  <w:r w:rsidRPr="00424F3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F33" w:rsidRPr="00424F3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4F33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4F33" w:rsidRPr="00424F33">
              <w:rPr>
                <w:lang w:val="es-ES_tradnl"/>
              </w:rPr>
              <w:t>Sociedades inclusivas, innovadoras y seguras</w:t>
            </w:r>
            <w:bookmarkStart w:id="0" w:name="_GoBack"/>
            <w:bookmarkEnd w:id="0"/>
          </w:p>
        </w:tc>
      </w:tr>
    </w:tbl>
    <w:p w:rsidR="002D6E80" w:rsidRDefault="002D6E80" w:rsidP="002D6E80">
      <w:pPr>
        <w:rPr>
          <w:rFonts w:ascii="Calibri" w:hAnsi="Calibri"/>
          <w:b/>
        </w:rPr>
      </w:pPr>
    </w:p>
    <w:p w:rsidR="002D6E80" w:rsidRPr="002C5A8F" w:rsidRDefault="002D6E80" w:rsidP="002D6E80">
      <w:pPr>
        <w:rPr>
          <w:rFonts w:ascii="Calibri" w:hAnsi="Calibri"/>
          <w:b/>
        </w:rPr>
      </w:pPr>
      <w:r>
        <w:rPr>
          <w:rFonts w:ascii="Calibri" w:hAnsi="Calibri"/>
          <w:b/>
        </w:rPr>
        <w:t>Cofinanciación</w:t>
      </w:r>
      <w:r w:rsidR="001A5D60">
        <w:rPr>
          <w:rFonts w:ascii="Calibri" w:hAnsi="Calibri"/>
          <w:b/>
        </w:rPr>
        <w:t xml:space="preserve"> (4.170€ por </w:t>
      </w:r>
      <w:r w:rsidR="003A4138">
        <w:rPr>
          <w:rFonts w:ascii="Calibri" w:hAnsi="Calibri"/>
          <w:b/>
        </w:rPr>
        <w:t xml:space="preserve">cada </w:t>
      </w:r>
      <w:r w:rsidR="001A5D60">
        <w:rPr>
          <w:rFonts w:ascii="Calibri" w:hAnsi="Calibri"/>
          <w:b/>
        </w:rPr>
        <w:t>área</w:t>
      </w:r>
      <w:r w:rsidR="003A4138">
        <w:rPr>
          <w:rFonts w:ascii="Calibri" w:hAnsi="Calibri"/>
          <w:b/>
        </w:rPr>
        <w:t xml:space="preserve"> que se suscribe</w:t>
      </w:r>
      <w:r w:rsidR="001A5D60">
        <w:rPr>
          <w:rFonts w:ascii="Calibri" w:hAnsi="Calibri"/>
          <w:b/>
        </w:rPr>
        <w:t>, para los años 2014 y 2015)</w:t>
      </w:r>
    </w:p>
    <w:tbl>
      <w:tblPr>
        <w:tblW w:w="96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2D6E80" w:rsidRPr="005B23D0" w:rsidTr="005C0DEB">
        <w:trPr>
          <w:trHeight w:val="604"/>
        </w:trPr>
        <w:tc>
          <w:tcPr>
            <w:tcW w:w="9639" w:type="dxa"/>
            <w:tcBorders>
              <w:top w:val="single" w:sz="12" w:space="0" w:color="auto"/>
            </w:tcBorders>
          </w:tcPr>
          <w:p w:rsidR="002D6E80" w:rsidRPr="005B23D0" w:rsidRDefault="002D6E80" w:rsidP="002D6E80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Clave específica desde la que se aportan los fondos: </w:t>
            </w:r>
            <w:r w:rsidR="005C0DEB" w:rsidRPr="005B23D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C0DEB" w:rsidRPr="005B23D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5C0DEB" w:rsidRPr="005B23D0">
              <w:rPr>
                <w:rFonts w:ascii="Calibri" w:hAnsi="Calibri"/>
                <w:sz w:val="22"/>
                <w:szCs w:val="22"/>
              </w:rPr>
            </w:r>
            <w:r w:rsidR="005C0DEB" w:rsidRPr="005B23D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C0DEB" w:rsidRPr="005B23D0">
              <w:rPr>
                <w:noProof/>
                <w:sz w:val="22"/>
                <w:szCs w:val="22"/>
              </w:rPr>
              <w:t> </w:t>
            </w:r>
            <w:r w:rsidR="005C0DEB" w:rsidRPr="005B23D0">
              <w:rPr>
                <w:noProof/>
                <w:sz w:val="22"/>
                <w:szCs w:val="22"/>
              </w:rPr>
              <w:t> </w:t>
            </w:r>
            <w:r w:rsidR="005C0DEB" w:rsidRPr="005B23D0">
              <w:rPr>
                <w:noProof/>
                <w:sz w:val="22"/>
                <w:szCs w:val="22"/>
              </w:rPr>
              <w:t> </w:t>
            </w:r>
            <w:r w:rsidR="005C0DEB" w:rsidRPr="005B23D0">
              <w:rPr>
                <w:noProof/>
                <w:sz w:val="22"/>
                <w:szCs w:val="22"/>
              </w:rPr>
              <w:t> </w:t>
            </w:r>
            <w:r w:rsidR="005C0DEB" w:rsidRPr="005B23D0">
              <w:rPr>
                <w:noProof/>
                <w:sz w:val="22"/>
                <w:szCs w:val="22"/>
              </w:rPr>
              <w:t> </w:t>
            </w:r>
            <w:r w:rsidR="005C0DEB" w:rsidRPr="005B23D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2D6E80" w:rsidRDefault="002D6E80" w:rsidP="002C5A8F">
      <w:pPr>
        <w:ind w:left="349"/>
        <w:rPr>
          <w:rFonts w:ascii="Calibri" w:hAnsi="Calibri"/>
        </w:rPr>
      </w:pPr>
    </w:p>
    <w:p w:rsidR="005C0DEB" w:rsidRPr="00C629B1" w:rsidRDefault="005C0DEB" w:rsidP="002C5A8F">
      <w:pPr>
        <w:ind w:left="349"/>
        <w:rPr>
          <w:rFonts w:ascii="Calibri" w:hAnsi="Calibri"/>
        </w:rPr>
      </w:pPr>
    </w:p>
    <w:tbl>
      <w:tblPr>
        <w:tblW w:w="18247" w:type="dxa"/>
        <w:tblInd w:w="108" w:type="dxa"/>
        <w:tblLook w:val="04A0"/>
      </w:tblPr>
      <w:tblGrid>
        <w:gridCol w:w="3402"/>
        <w:gridCol w:w="2977"/>
        <w:gridCol w:w="3119"/>
        <w:gridCol w:w="8749"/>
      </w:tblGrid>
      <w:tr w:rsidR="00DB593C" w:rsidRPr="005B23D0" w:rsidTr="00DB593C">
        <w:trPr>
          <w:gridAfter w:val="1"/>
          <w:wAfter w:w="8749" w:type="dxa"/>
          <w:trHeight w:val="1105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593C" w:rsidRDefault="00DB593C" w:rsidP="005C0DEB">
            <w:pPr>
              <w:rPr>
                <w:rFonts w:ascii="Calibri" w:hAnsi="Calibri"/>
                <w:sz w:val="22"/>
                <w:szCs w:val="22"/>
              </w:rPr>
            </w:pPr>
            <w:r w:rsidRPr="005B23D0">
              <w:rPr>
                <w:rFonts w:ascii="Calibri" w:hAnsi="Calibri"/>
                <w:sz w:val="22"/>
                <w:szCs w:val="22"/>
              </w:rPr>
              <w:t>Firma del/ de la responsable de la actuación</w:t>
            </w:r>
          </w:p>
          <w:p w:rsidR="005C0DEB" w:rsidRDefault="005C0DEB" w:rsidP="005C0DEB">
            <w:pPr>
              <w:rPr>
                <w:rFonts w:ascii="Calibri" w:hAnsi="Calibri"/>
                <w:sz w:val="22"/>
                <w:szCs w:val="22"/>
              </w:rPr>
            </w:pPr>
          </w:p>
          <w:p w:rsidR="005C0DEB" w:rsidRDefault="005C0DEB" w:rsidP="005C0DEB">
            <w:pPr>
              <w:rPr>
                <w:rFonts w:ascii="Calibri" w:hAnsi="Calibri"/>
                <w:sz w:val="22"/>
                <w:szCs w:val="22"/>
              </w:rPr>
            </w:pPr>
          </w:p>
          <w:p w:rsidR="005C0DEB" w:rsidRDefault="005C0DEB" w:rsidP="005C0DEB">
            <w:pPr>
              <w:rPr>
                <w:rFonts w:ascii="Calibri" w:hAnsi="Calibri"/>
                <w:sz w:val="22"/>
                <w:szCs w:val="22"/>
              </w:rPr>
            </w:pPr>
          </w:p>
          <w:p w:rsidR="005C0DEB" w:rsidRPr="005B23D0" w:rsidRDefault="005C0DEB" w:rsidP="005C0D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593C" w:rsidRPr="005B23D0" w:rsidRDefault="00DB593C" w:rsidP="005C0DEB">
            <w:pPr>
              <w:rPr>
                <w:rFonts w:ascii="Calibri" w:hAnsi="Calibri"/>
                <w:sz w:val="22"/>
                <w:szCs w:val="22"/>
              </w:rPr>
            </w:pPr>
            <w:r w:rsidRPr="005B23D0">
              <w:rPr>
                <w:rFonts w:ascii="Calibri" w:hAnsi="Calibri"/>
                <w:sz w:val="22"/>
                <w:szCs w:val="22"/>
              </w:rPr>
              <w:t>VºBº del director/a de la Estructura de Investigación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593C" w:rsidRPr="005B23D0" w:rsidRDefault="00DB593C" w:rsidP="001A5D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Firma del responsable de la Clave Específica (si no es el responsable de la actuación)</w:t>
            </w:r>
          </w:p>
        </w:tc>
      </w:tr>
      <w:tr w:rsidR="00DB593C" w:rsidRPr="005B23D0" w:rsidTr="00DB593C"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</w:tcPr>
          <w:p w:rsidR="00DB593C" w:rsidRPr="005B23D0" w:rsidRDefault="00DB593C" w:rsidP="005C0DEB">
            <w:pPr>
              <w:rPr>
                <w:rFonts w:ascii="Calibri" w:hAnsi="Calibri"/>
                <w:sz w:val="22"/>
                <w:szCs w:val="22"/>
              </w:rPr>
            </w:pPr>
            <w:r w:rsidRPr="005B23D0">
              <w:rPr>
                <w:rFonts w:ascii="Calibri" w:hAnsi="Calibri"/>
                <w:sz w:val="22"/>
                <w:szCs w:val="22"/>
              </w:rPr>
              <w:t xml:space="preserve">Fdo.: </w:t>
            </w:r>
            <w:r w:rsidRPr="005B23D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B23D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B23D0">
              <w:rPr>
                <w:rFonts w:ascii="Calibri" w:hAnsi="Calibri"/>
                <w:sz w:val="22"/>
                <w:szCs w:val="22"/>
              </w:rPr>
            </w:r>
            <w:r w:rsidRPr="005B23D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B23D0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5B23D0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5B23D0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5B23D0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5B23D0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5B23D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left w:val="single" w:sz="2" w:space="0" w:color="auto"/>
              <w:right w:val="single" w:sz="2" w:space="0" w:color="auto"/>
            </w:tcBorders>
          </w:tcPr>
          <w:p w:rsidR="00DB593C" w:rsidRPr="005B23D0" w:rsidRDefault="00DB593C" w:rsidP="005C0DEB">
            <w:pPr>
              <w:rPr>
                <w:rFonts w:ascii="Calibri" w:hAnsi="Calibri"/>
                <w:sz w:val="22"/>
                <w:szCs w:val="22"/>
              </w:rPr>
            </w:pPr>
            <w:r w:rsidRPr="005B23D0">
              <w:rPr>
                <w:rFonts w:ascii="Calibri" w:hAnsi="Calibri"/>
                <w:sz w:val="22"/>
                <w:szCs w:val="22"/>
              </w:rPr>
              <w:t xml:space="preserve">Fdo.: </w:t>
            </w:r>
            <w:r w:rsidRPr="005B23D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B23D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B23D0">
              <w:rPr>
                <w:rFonts w:ascii="Calibri" w:hAnsi="Calibri"/>
                <w:sz w:val="22"/>
                <w:szCs w:val="22"/>
              </w:rPr>
            </w:r>
            <w:r w:rsidRPr="005B23D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B23D0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5B23D0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5B23D0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5B23D0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5B23D0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5B23D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DB593C" w:rsidRPr="005B23D0" w:rsidRDefault="00DB593C" w:rsidP="005C0DEB">
            <w:pPr>
              <w:rPr>
                <w:rFonts w:ascii="Calibri" w:hAnsi="Calibri"/>
                <w:sz w:val="22"/>
                <w:szCs w:val="22"/>
              </w:rPr>
            </w:pPr>
            <w:r w:rsidRPr="005B23D0">
              <w:rPr>
                <w:rFonts w:ascii="Calibri" w:hAnsi="Calibri"/>
                <w:sz w:val="22"/>
                <w:szCs w:val="22"/>
              </w:rPr>
              <w:t xml:space="preserve">Fdo.: </w:t>
            </w:r>
            <w:r w:rsidRPr="005B23D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B23D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B23D0">
              <w:rPr>
                <w:rFonts w:ascii="Calibri" w:hAnsi="Calibri"/>
                <w:sz w:val="22"/>
                <w:szCs w:val="22"/>
              </w:rPr>
            </w:r>
            <w:r w:rsidRPr="005B23D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B23D0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5B23D0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5B23D0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5B23D0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5B23D0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5B23D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749" w:type="dxa"/>
            <w:tcBorders>
              <w:left w:val="single" w:sz="2" w:space="0" w:color="auto"/>
            </w:tcBorders>
          </w:tcPr>
          <w:p w:rsidR="00DB593C" w:rsidRPr="005B23D0" w:rsidRDefault="00DB593C" w:rsidP="005C0DE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B593C" w:rsidRPr="005B23D0" w:rsidTr="00DB593C"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93C" w:rsidRPr="005B23D0" w:rsidRDefault="00DB593C" w:rsidP="005C0DEB">
            <w:pPr>
              <w:rPr>
                <w:rFonts w:ascii="Calibri" w:hAnsi="Calibri"/>
                <w:sz w:val="22"/>
                <w:szCs w:val="22"/>
              </w:rPr>
            </w:pPr>
            <w:r w:rsidRPr="005B23D0">
              <w:rPr>
                <w:rFonts w:ascii="Calibri" w:hAnsi="Calibri"/>
                <w:sz w:val="22"/>
                <w:szCs w:val="22"/>
              </w:rPr>
              <w:t xml:space="preserve">Fecha: </w:t>
            </w:r>
            <w:r w:rsidRPr="005B23D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B23D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B23D0">
              <w:rPr>
                <w:rFonts w:ascii="Calibri" w:hAnsi="Calibri"/>
                <w:sz w:val="22"/>
                <w:szCs w:val="22"/>
              </w:rPr>
            </w:r>
            <w:r w:rsidRPr="005B23D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B23D0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5B23D0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5B23D0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5B23D0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5B23D0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5B23D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93C" w:rsidRPr="005B23D0" w:rsidRDefault="00DB593C" w:rsidP="005C0DEB">
            <w:pPr>
              <w:rPr>
                <w:rFonts w:ascii="Calibri" w:hAnsi="Calibri"/>
                <w:sz w:val="22"/>
                <w:szCs w:val="22"/>
              </w:rPr>
            </w:pPr>
            <w:r w:rsidRPr="005B23D0">
              <w:rPr>
                <w:rFonts w:ascii="Calibri" w:hAnsi="Calibri"/>
                <w:sz w:val="22"/>
                <w:szCs w:val="22"/>
              </w:rPr>
              <w:t xml:space="preserve">Fecha: </w:t>
            </w:r>
            <w:r w:rsidRPr="005B23D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B23D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B23D0">
              <w:rPr>
                <w:rFonts w:ascii="Calibri" w:hAnsi="Calibri"/>
                <w:sz w:val="22"/>
                <w:szCs w:val="22"/>
              </w:rPr>
            </w:r>
            <w:r w:rsidRPr="005B23D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B23D0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5B23D0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5B23D0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5B23D0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5B23D0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5B23D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B593C" w:rsidRPr="005B23D0" w:rsidRDefault="00DB593C" w:rsidP="005C0DEB">
            <w:pPr>
              <w:rPr>
                <w:rFonts w:ascii="Calibri" w:hAnsi="Calibri"/>
                <w:sz w:val="22"/>
                <w:szCs w:val="22"/>
              </w:rPr>
            </w:pPr>
            <w:r w:rsidRPr="005B23D0">
              <w:rPr>
                <w:rFonts w:ascii="Calibri" w:hAnsi="Calibri"/>
                <w:sz w:val="22"/>
                <w:szCs w:val="22"/>
              </w:rPr>
              <w:t xml:space="preserve">Fecha: </w:t>
            </w:r>
            <w:r w:rsidRPr="005B23D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B23D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B23D0">
              <w:rPr>
                <w:rFonts w:ascii="Calibri" w:hAnsi="Calibri"/>
                <w:sz w:val="22"/>
                <w:szCs w:val="22"/>
              </w:rPr>
            </w:r>
            <w:r w:rsidRPr="005B23D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B23D0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5B23D0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5B23D0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5B23D0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5B23D0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5B23D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749" w:type="dxa"/>
            <w:tcBorders>
              <w:left w:val="single" w:sz="2" w:space="0" w:color="auto"/>
            </w:tcBorders>
          </w:tcPr>
          <w:p w:rsidR="00DB593C" w:rsidRPr="005B23D0" w:rsidRDefault="00DB593C" w:rsidP="005C0DE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C5A8F" w:rsidRPr="00C629B1" w:rsidRDefault="002C5A8F" w:rsidP="002C5A8F">
      <w:pPr>
        <w:ind w:left="349"/>
        <w:rPr>
          <w:rFonts w:ascii="Calibri" w:hAnsi="Calibri"/>
        </w:rPr>
      </w:pPr>
    </w:p>
    <w:p w:rsidR="002C5A8F" w:rsidRPr="005C0DEB" w:rsidRDefault="002C5A8F" w:rsidP="005C0DEB">
      <w:pPr>
        <w:ind w:left="349"/>
        <w:jc w:val="both"/>
        <w:rPr>
          <w:rFonts w:ascii="Calibri" w:hAnsi="Calibri"/>
          <w:b/>
          <w:sz w:val="22"/>
          <w:szCs w:val="22"/>
        </w:rPr>
      </w:pPr>
      <w:r w:rsidRPr="00995F58">
        <w:rPr>
          <w:rFonts w:ascii="Calibri" w:hAnsi="Calibri"/>
          <w:b/>
          <w:sz w:val="22"/>
          <w:szCs w:val="22"/>
        </w:rPr>
        <w:t>Presentar en el registro del CTT antes de</w:t>
      </w:r>
      <w:r w:rsidR="003A4138" w:rsidRPr="00995F58">
        <w:rPr>
          <w:rFonts w:ascii="Calibri" w:hAnsi="Calibri"/>
          <w:b/>
          <w:sz w:val="22"/>
          <w:szCs w:val="22"/>
        </w:rPr>
        <w:t xml:space="preserve"> las 14 horas del día 16 de febrero de 20</w:t>
      </w:r>
      <w:r w:rsidR="00964175" w:rsidRPr="00995F58">
        <w:rPr>
          <w:rFonts w:ascii="Calibri" w:hAnsi="Calibri"/>
          <w:b/>
          <w:sz w:val="22"/>
          <w:szCs w:val="22"/>
        </w:rPr>
        <w:t>14</w:t>
      </w:r>
    </w:p>
    <w:sectPr w:rsidR="002C5A8F" w:rsidRPr="005C0DEB" w:rsidSect="00FB48D4">
      <w:headerReference w:type="default" r:id="rId8"/>
      <w:footerReference w:type="default" r:id="rId9"/>
      <w:pgSz w:w="11906" w:h="16838"/>
      <w:pgMar w:top="2954" w:right="1417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DEB" w:rsidRDefault="005C0DEB">
      <w:r>
        <w:separator/>
      </w:r>
    </w:p>
  </w:endnote>
  <w:endnote w:type="continuationSeparator" w:id="0">
    <w:p w:rsidR="005C0DEB" w:rsidRDefault="005C0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EB" w:rsidRDefault="005C0DEB" w:rsidP="00FB48D4">
    <w:pPr>
      <w:pStyle w:val="Piedepgina"/>
      <w:rPr>
        <w:rFonts w:cs="Arial"/>
        <w:sz w:val="14"/>
      </w:rPr>
    </w:pPr>
    <w:r w:rsidRPr="00737D70">
      <w:rPr>
        <w:rFonts w:cs="Arial"/>
        <w:sz w:val="14"/>
      </w:rPr>
      <w:t>Vicerrectorado de Investigación, Innovación y Transferencia</w:t>
    </w:r>
  </w:p>
  <w:p w:rsidR="005C0DEB" w:rsidRPr="00FB48D4" w:rsidRDefault="005C0DEB" w:rsidP="00FB48D4">
    <w:pPr>
      <w:pStyle w:val="Piedepgina"/>
      <w:rPr>
        <w:rFonts w:cs="Arial"/>
        <w:sz w:val="14"/>
      </w:rPr>
    </w:pPr>
    <w:r w:rsidRPr="00FB48D4">
      <w:rPr>
        <w:rFonts w:cs="Arial"/>
        <w:sz w:val="14"/>
      </w:rPr>
      <w:t>Universitat Politècnica de València</w:t>
    </w:r>
  </w:p>
  <w:p w:rsidR="005C0DEB" w:rsidRPr="00FB48D4" w:rsidRDefault="005C0DEB" w:rsidP="00FB48D4">
    <w:pPr>
      <w:pStyle w:val="Piedepgina"/>
      <w:rPr>
        <w:rFonts w:cs="Arial"/>
        <w:sz w:val="14"/>
      </w:rPr>
    </w:pPr>
    <w:r w:rsidRPr="00FB48D4">
      <w:rPr>
        <w:rFonts w:cs="Arial"/>
        <w:sz w:val="14"/>
      </w:rPr>
      <w:t>Edifici</w:t>
    </w:r>
    <w:r>
      <w:rPr>
        <w:rFonts w:cs="Arial"/>
        <w:sz w:val="14"/>
      </w:rPr>
      <w:t>o 3A. Camino</w:t>
    </w:r>
    <w:r w:rsidRPr="00FB48D4">
      <w:rPr>
        <w:rFonts w:cs="Arial"/>
        <w:sz w:val="14"/>
      </w:rPr>
      <w:t xml:space="preserve"> de Vera, s/n, 46022 Val</w:t>
    </w:r>
    <w:r>
      <w:rPr>
        <w:rFonts w:cs="Arial"/>
        <w:sz w:val="14"/>
      </w:rPr>
      <w:t>e</w:t>
    </w:r>
    <w:r w:rsidRPr="00FB48D4">
      <w:rPr>
        <w:rFonts w:cs="Arial"/>
        <w:sz w:val="14"/>
      </w:rPr>
      <w:t>ncia</w:t>
    </w:r>
  </w:p>
  <w:p w:rsidR="005C0DEB" w:rsidRPr="003A4138" w:rsidRDefault="005C0DEB" w:rsidP="00FB48D4">
    <w:pPr>
      <w:pStyle w:val="Piedepgina"/>
      <w:rPr>
        <w:rFonts w:cs="Arial"/>
        <w:sz w:val="14"/>
        <w:lang w:val="en-US"/>
      </w:rPr>
    </w:pPr>
    <w:r w:rsidRPr="003A4138">
      <w:rPr>
        <w:rFonts w:cs="Arial"/>
        <w:sz w:val="14"/>
        <w:lang w:val="en-US"/>
      </w:rPr>
      <w:t>Tel. +34 96 387 71 03, ext. 71030 • Fax +34 96 387 79 29, ext. 77929</w:t>
    </w:r>
  </w:p>
  <w:p w:rsidR="005C0DEB" w:rsidRPr="003A4138" w:rsidRDefault="005C0DEB" w:rsidP="00FB48D4">
    <w:pPr>
      <w:pStyle w:val="Piedepgina"/>
      <w:rPr>
        <w:rFonts w:cs="Arial"/>
        <w:sz w:val="14"/>
        <w:lang w:val="en-US"/>
      </w:rPr>
    </w:pPr>
    <w:r w:rsidRPr="003A4138">
      <w:rPr>
        <w:rFonts w:cs="Arial"/>
        <w:sz w:val="14"/>
        <w:lang w:val="en-US"/>
      </w:rPr>
      <w:t>viit@upv.es</w:t>
    </w:r>
  </w:p>
  <w:p w:rsidR="005C0DEB" w:rsidRPr="004F50EC" w:rsidRDefault="005C0DEB" w:rsidP="00FB48D4">
    <w:pPr>
      <w:pStyle w:val="Piedepgina"/>
      <w:rPr>
        <w:rFonts w:cs="Arial"/>
        <w:b/>
      </w:rPr>
    </w:pPr>
    <w:r w:rsidRPr="004F50EC">
      <w:rPr>
        <w:rFonts w:cs="Arial"/>
        <w:b/>
      </w:rPr>
      <w:t>www.upv.es/viit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DEB" w:rsidRDefault="005C0DEB">
      <w:r>
        <w:separator/>
      </w:r>
    </w:p>
  </w:footnote>
  <w:footnote w:type="continuationSeparator" w:id="0">
    <w:p w:rsidR="005C0DEB" w:rsidRDefault="005C0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EB" w:rsidRDefault="005C0DEB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3803650</wp:posOffset>
          </wp:positionH>
          <wp:positionV relativeFrom="page">
            <wp:posOffset>9564370</wp:posOffset>
          </wp:positionV>
          <wp:extent cx="2908300" cy="808990"/>
          <wp:effectExtent l="0" t="0" r="12700" b="3810"/>
          <wp:wrapNone/>
          <wp:docPr id="2" name="vlc" descr="vlc-e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c" descr="vlc-e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778000" cy="1047750"/>
          <wp:effectExtent l="0" t="0" r="0" b="0"/>
          <wp:docPr id="1" name="Imagen 1" descr="VIIT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IT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45EA9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4C72BE"/>
    <w:multiLevelType w:val="hybridMultilevel"/>
    <w:tmpl w:val="3882460C"/>
    <w:lvl w:ilvl="0" w:tplc="4AFAD430">
      <w:start w:val="7"/>
      <w:numFmt w:val="decimal"/>
      <w:lvlText w:val="%1."/>
      <w:lvlJc w:val="left"/>
      <w:pPr>
        <w:ind w:left="1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42" w:hanging="360"/>
      </w:pPr>
    </w:lvl>
    <w:lvl w:ilvl="2" w:tplc="0C0A001B" w:tentative="1">
      <w:start w:val="1"/>
      <w:numFmt w:val="lowerRoman"/>
      <w:lvlText w:val="%3."/>
      <w:lvlJc w:val="right"/>
      <w:pPr>
        <w:ind w:left="1562" w:hanging="180"/>
      </w:pPr>
    </w:lvl>
    <w:lvl w:ilvl="3" w:tplc="0C0A000F" w:tentative="1">
      <w:start w:val="1"/>
      <w:numFmt w:val="decimal"/>
      <w:lvlText w:val="%4."/>
      <w:lvlJc w:val="left"/>
      <w:pPr>
        <w:ind w:left="2282" w:hanging="360"/>
      </w:pPr>
    </w:lvl>
    <w:lvl w:ilvl="4" w:tplc="0C0A0019" w:tentative="1">
      <w:start w:val="1"/>
      <w:numFmt w:val="lowerLetter"/>
      <w:lvlText w:val="%5."/>
      <w:lvlJc w:val="left"/>
      <w:pPr>
        <w:ind w:left="3002" w:hanging="360"/>
      </w:pPr>
    </w:lvl>
    <w:lvl w:ilvl="5" w:tplc="0C0A001B" w:tentative="1">
      <w:start w:val="1"/>
      <w:numFmt w:val="lowerRoman"/>
      <w:lvlText w:val="%6."/>
      <w:lvlJc w:val="right"/>
      <w:pPr>
        <w:ind w:left="3722" w:hanging="180"/>
      </w:pPr>
    </w:lvl>
    <w:lvl w:ilvl="6" w:tplc="0C0A000F" w:tentative="1">
      <w:start w:val="1"/>
      <w:numFmt w:val="decimal"/>
      <w:lvlText w:val="%7."/>
      <w:lvlJc w:val="left"/>
      <w:pPr>
        <w:ind w:left="4442" w:hanging="360"/>
      </w:pPr>
    </w:lvl>
    <w:lvl w:ilvl="7" w:tplc="0C0A0019" w:tentative="1">
      <w:start w:val="1"/>
      <w:numFmt w:val="lowerLetter"/>
      <w:lvlText w:val="%8."/>
      <w:lvlJc w:val="left"/>
      <w:pPr>
        <w:ind w:left="5162" w:hanging="360"/>
      </w:pPr>
    </w:lvl>
    <w:lvl w:ilvl="8" w:tplc="0C0A001B" w:tentative="1">
      <w:start w:val="1"/>
      <w:numFmt w:val="lowerRoman"/>
      <w:lvlText w:val="%9."/>
      <w:lvlJc w:val="right"/>
      <w:pPr>
        <w:ind w:left="5882" w:hanging="180"/>
      </w:pPr>
    </w:lvl>
  </w:abstractNum>
  <w:abstractNum w:abstractNumId="2">
    <w:nsid w:val="179C7AC0"/>
    <w:multiLevelType w:val="hybridMultilevel"/>
    <w:tmpl w:val="DDD824C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F676D"/>
    <w:multiLevelType w:val="hybridMultilevel"/>
    <w:tmpl w:val="381277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13E85"/>
    <w:multiLevelType w:val="hybridMultilevel"/>
    <w:tmpl w:val="8B4674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4A336E"/>
    <w:multiLevelType w:val="hybridMultilevel"/>
    <w:tmpl w:val="3B4C4E30"/>
    <w:lvl w:ilvl="0" w:tplc="8DF808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34A4C"/>
    <w:multiLevelType w:val="multilevel"/>
    <w:tmpl w:val="0CD80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0F82424"/>
    <w:multiLevelType w:val="hybridMultilevel"/>
    <w:tmpl w:val="B942B814"/>
    <w:lvl w:ilvl="0" w:tplc="95928C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45B0D"/>
    <w:multiLevelType w:val="hybridMultilevel"/>
    <w:tmpl w:val="8B0E1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D32C5"/>
    <w:multiLevelType w:val="hybridMultilevel"/>
    <w:tmpl w:val="E0BABB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35C15"/>
    <w:multiLevelType w:val="hybridMultilevel"/>
    <w:tmpl w:val="DA3813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27808"/>
    <w:multiLevelType w:val="hybridMultilevel"/>
    <w:tmpl w:val="172A2D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D20F3"/>
    <w:multiLevelType w:val="hybridMultilevel"/>
    <w:tmpl w:val="B4ACC726"/>
    <w:lvl w:ilvl="0" w:tplc="8BACD8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D56378"/>
    <w:multiLevelType w:val="hybridMultilevel"/>
    <w:tmpl w:val="7B4A31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A2587"/>
    <w:multiLevelType w:val="hybridMultilevel"/>
    <w:tmpl w:val="DDD824C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43740"/>
    <w:multiLevelType w:val="hybridMultilevel"/>
    <w:tmpl w:val="9BBAB100"/>
    <w:lvl w:ilvl="0" w:tplc="421486E6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827C2D"/>
    <w:multiLevelType w:val="hybridMultilevel"/>
    <w:tmpl w:val="8B4674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3"/>
  </w:num>
  <w:num w:numId="5">
    <w:abstractNumId w:val="9"/>
  </w:num>
  <w:num w:numId="6">
    <w:abstractNumId w:val="1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3"/>
  </w:num>
  <w:num w:numId="12">
    <w:abstractNumId w:val="16"/>
  </w:num>
  <w:num w:numId="13">
    <w:abstractNumId w:val="12"/>
  </w:num>
  <w:num w:numId="14">
    <w:abstractNumId w:val="7"/>
  </w:num>
  <w:num w:numId="15">
    <w:abstractNumId w:val="2"/>
  </w:num>
  <w:num w:numId="16">
    <w:abstractNumId w:val="6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aBseYjDOENTLePRJkquIzIdDFWI=" w:salt="xxTxA4EHLIjKlY7kr7ungQ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E2244"/>
    <w:rsid w:val="0002343E"/>
    <w:rsid w:val="000511D0"/>
    <w:rsid w:val="000530DB"/>
    <w:rsid w:val="00096622"/>
    <w:rsid w:val="000C4C57"/>
    <w:rsid w:val="000C6A87"/>
    <w:rsid w:val="00155969"/>
    <w:rsid w:val="00190A77"/>
    <w:rsid w:val="001A5D60"/>
    <w:rsid w:val="001A614D"/>
    <w:rsid w:val="001B64F1"/>
    <w:rsid w:val="001C136E"/>
    <w:rsid w:val="001C3B4A"/>
    <w:rsid w:val="001D7E4E"/>
    <w:rsid w:val="001F3A2C"/>
    <w:rsid w:val="002357C1"/>
    <w:rsid w:val="002417AF"/>
    <w:rsid w:val="002A47FF"/>
    <w:rsid w:val="002A7E50"/>
    <w:rsid w:val="002C5A8F"/>
    <w:rsid w:val="002D6E80"/>
    <w:rsid w:val="00343879"/>
    <w:rsid w:val="003505A5"/>
    <w:rsid w:val="003739D5"/>
    <w:rsid w:val="003A4138"/>
    <w:rsid w:val="003B5237"/>
    <w:rsid w:val="003D5E78"/>
    <w:rsid w:val="0040086B"/>
    <w:rsid w:val="00411349"/>
    <w:rsid w:val="00424F33"/>
    <w:rsid w:val="00472EB0"/>
    <w:rsid w:val="0047607D"/>
    <w:rsid w:val="004A47EC"/>
    <w:rsid w:val="004C1D17"/>
    <w:rsid w:val="004D3A9D"/>
    <w:rsid w:val="004E7B41"/>
    <w:rsid w:val="004F50EC"/>
    <w:rsid w:val="00512C3C"/>
    <w:rsid w:val="00526681"/>
    <w:rsid w:val="005406C2"/>
    <w:rsid w:val="00540926"/>
    <w:rsid w:val="00557856"/>
    <w:rsid w:val="00595BA6"/>
    <w:rsid w:val="005A1BFE"/>
    <w:rsid w:val="005C0DEB"/>
    <w:rsid w:val="005F133F"/>
    <w:rsid w:val="0067350E"/>
    <w:rsid w:val="006A3566"/>
    <w:rsid w:val="00707E14"/>
    <w:rsid w:val="00723EA7"/>
    <w:rsid w:val="00736865"/>
    <w:rsid w:val="00737D70"/>
    <w:rsid w:val="0077235E"/>
    <w:rsid w:val="00786F0A"/>
    <w:rsid w:val="007969D5"/>
    <w:rsid w:val="007B73E7"/>
    <w:rsid w:val="007C4572"/>
    <w:rsid w:val="007D2FAE"/>
    <w:rsid w:val="007D3AC5"/>
    <w:rsid w:val="007D78B5"/>
    <w:rsid w:val="007E6D3F"/>
    <w:rsid w:val="007F28DC"/>
    <w:rsid w:val="008020F6"/>
    <w:rsid w:val="00820B32"/>
    <w:rsid w:val="0082659A"/>
    <w:rsid w:val="00831082"/>
    <w:rsid w:val="00840C8C"/>
    <w:rsid w:val="00843485"/>
    <w:rsid w:val="00843D84"/>
    <w:rsid w:val="00865106"/>
    <w:rsid w:val="00871E29"/>
    <w:rsid w:val="00904882"/>
    <w:rsid w:val="00911CB4"/>
    <w:rsid w:val="009554F6"/>
    <w:rsid w:val="00961896"/>
    <w:rsid w:val="00964175"/>
    <w:rsid w:val="00995F58"/>
    <w:rsid w:val="009A3CF7"/>
    <w:rsid w:val="009B64FF"/>
    <w:rsid w:val="009E0193"/>
    <w:rsid w:val="009F2989"/>
    <w:rsid w:val="00A02E68"/>
    <w:rsid w:val="00A11A48"/>
    <w:rsid w:val="00A47006"/>
    <w:rsid w:val="00A5702E"/>
    <w:rsid w:val="00A661E9"/>
    <w:rsid w:val="00A91F5A"/>
    <w:rsid w:val="00AC0ADE"/>
    <w:rsid w:val="00AE7A71"/>
    <w:rsid w:val="00AF03CA"/>
    <w:rsid w:val="00AF2825"/>
    <w:rsid w:val="00B00046"/>
    <w:rsid w:val="00B8638C"/>
    <w:rsid w:val="00B93934"/>
    <w:rsid w:val="00BF106F"/>
    <w:rsid w:val="00C06345"/>
    <w:rsid w:val="00C26399"/>
    <w:rsid w:val="00C544E1"/>
    <w:rsid w:val="00C57F3C"/>
    <w:rsid w:val="00C84CFD"/>
    <w:rsid w:val="00C909B2"/>
    <w:rsid w:val="00CA1602"/>
    <w:rsid w:val="00D005FB"/>
    <w:rsid w:val="00D66336"/>
    <w:rsid w:val="00D87A89"/>
    <w:rsid w:val="00D91CAA"/>
    <w:rsid w:val="00D93FFE"/>
    <w:rsid w:val="00DB593C"/>
    <w:rsid w:val="00DC51DF"/>
    <w:rsid w:val="00DC6DF5"/>
    <w:rsid w:val="00E04E35"/>
    <w:rsid w:val="00E11DF8"/>
    <w:rsid w:val="00E34E10"/>
    <w:rsid w:val="00E80701"/>
    <w:rsid w:val="00EE3D9F"/>
    <w:rsid w:val="00EF4A01"/>
    <w:rsid w:val="00F6044C"/>
    <w:rsid w:val="00F63D33"/>
    <w:rsid w:val="00F8597B"/>
    <w:rsid w:val="00FB48D4"/>
    <w:rsid w:val="00FE2244"/>
    <w:rsid w:val="00FE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6C2"/>
    <w:rPr>
      <w:rFonts w:ascii="Arial" w:hAnsi="Arial"/>
      <w:szCs w:val="24"/>
      <w:lang w:val="es-ES"/>
    </w:rPr>
  </w:style>
  <w:style w:type="paragraph" w:styleId="Ttulo1">
    <w:name w:val="heading 1"/>
    <w:basedOn w:val="Normal"/>
    <w:next w:val="Normal"/>
    <w:qFormat/>
    <w:rsid w:val="007969D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969D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969D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B48D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B48D4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rsid w:val="00FE2244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FE2244"/>
    <w:rPr>
      <w:sz w:val="24"/>
    </w:rPr>
  </w:style>
  <w:style w:type="character" w:customStyle="1" w:styleId="TextocomentarioCar">
    <w:name w:val="Texto comentario Car"/>
    <w:basedOn w:val="Fuentedeprrafopredeter"/>
    <w:link w:val="Textocomentario"/>
    <w:rsid w:val="00FE2244"/>
    <w:rPr>
      <w:rFonts w:ascii="Arial" w:hAnsi="Arial"/>
      <w:sz w:val="24"/>
      <w:szCs w:val="24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224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FE2244"/>
    <w:rPr>
      <w:rFonts w:ascii="Arial" w:hAnsi="Arial"/>
      <w:b/>
      <w:bCs/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FE22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E2244"/>
    <w:rPr>
      <w:rFonts w:ascii="Lucida Grande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8020F6"/>
    <w:pPr>
      <w:ind w:left="720"/>
      <w:contextualSpacing/>
    </w:pPr>
  </w:style>
  <w:style w:type="paragraph" w:styleId="Revisin">
    <w:name w:val="Revision"/>
    <w:hidden/>
    <w:uiPriority w:val="71"/>
    <w:rsid w:val="0047607D"/>
    <w:rPr>
      <w:rFonts w:ascii="Arial" w:hAnsi="Arial"/>
      <w:szCs w:val="24"/>
      <w:lang w:val="es-ES"/>
    </w:rPr>
  </w:style>
  <w:style w:type="character" w:styleId="Hipervnculo">
    <w:name w:val="Hyperlink"/>
    <w:basedOn w:val="Fuentedeprrafopredeter"/>
    <w:rsid w:val="005F133F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rsid w:val="002C5A8F"/>
    <w:rPr>
      <w:vertAlign w:val="superscript"/>
    </w:rPr>
  </w:style>
  <w:style w:type="paragraph" w:customStyle="1" w:styleId="Estilo3">
    <w:name w:val="Estilo3"/>
    <w:basedOn w:val="Normal"/>
    <w:rsid w:val="002C5A8F"/>
    <w:pPr>
      <w:jc w:val="both"/>
    </w:pPr>
    <w:rPr>
      <w:rFonts w:ascii="Tahoma" w:hAnsi="Tahoma"/>
      <w:sz w:val="22"/>
    </w:rPr>
  </w:style>
  <w:style w:type="paragraph" w:styleId="Textoindependiente3">
    <w:name w:val="Body Text 3"/>
    <w:basedOn w:val="Normal"/>
    <w:link w:val="Textoindependiente3Car"/>
    <w:rsid w:val="002C5A8F"/>
    <w:pPr>
      <w:spacing w:after="120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2C5A8F"/>
    <w:rPr>
      <w:rFonts w:ascii="Arial" w:hAnsi="Arial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6C2"/>
    <w:rPr>
      <w:rFonts w:ascii="Arial" w:hAnsi="Arial"/>
      <w:szCs w:val="24"/>
      <w:lang w:val="es-ES"/>
    </w:rPr>
  </w:style>
  <w:style w:type="paragraph" w:styleId="Ttulo1">
    <w:name w:val="heading 1"/>
    <w:basedOn w:val="Normal"/>
    <w:next w:val="Normal"/>
    <w:qFormat/>
    <w:rsid w:val="007969D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969D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969D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B48D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B48D4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rsid w:val="00FE2244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FE2244"/>
    <w:rPr>
      <w:sz w:val="24"/>
    </w:rPr>
  </w:style>
  <w:style w:type="character" w:customStyle="1" w:styleId="TextocomentarioCar">
    <w:name w:val="Texto comentario Car"/>
    <w:basedOn w:val="Fuentedeprrafopredeter"/>
    <w:link w:val="Textocomentario"/>
    <w:rsid w:val="00FE2244"/>
    <w:rPr>
      <w:rFonts w:ascii="Arial" w:hAnsi="Arial"/>
      <w:sz w:val="24"/>
      <w:szCs w:val="24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224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FE2244"/>
    <w:rPr>
      <w:rFonts w:ascii="Arial" w:hAnsi="Arial"/>
      <w:b/>
      <w:bCs/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FE22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E2244"/>
    <w:rPr>
      <w:rFonts w:ascii="Lucida Grande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8020F6"/>
    <w:pPr>
      <w:ind w:left="720"/>
      <w:contextualSpacing/>
    </w:pPr>
  </w:style>
  <w:style w:type="paragraph" w:styleId="Revisin">
    <w:name w:val="Revision"/>
    <w:hidden/>
    <w:uiPriority w:val="71"/>
    <w:rsid w:val="0047607D"/>
    <w:rPr>
      <w:rFonts w:ascii="Arial" w:hAnsi="Arial"/>
      <w:szCs w:val="24"/>
      <w:lang w:val="es-ES"/>
    </w:rPr>
  </w:style>
  <w:style w:type="character" w:styleId="Hipervnculo">
    <w:name w:val="Hyperlink"/>
    <w:basedOn w:val="Fuentedeprrafopredeter"/>
    <w:rsid w:val="005F133F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rsid w:val="002C5A8F"/>
    <w:rPr>
      <w:vertAlign w:val="superscript"/>
    </w:rPr>
  </w:style>
  <w:style w:type="paragraph" w:customStyle="1" w:styleId="Estilo3">
    <w:name w:val="Estilo3"/>
    <w:basedOn w:val="Normal"/>
    <w:rsid w:val="002C5A8F"/>
    <w:pPr>
      <w:jc w:val="both"/>
    </w:pPr>
    <w:rPr>
      <w:rFonts w:ascii="Tahoma" w:hAnsi="Tahoma"/>
      <w:sz w:val="22"/>
    </w:rPr>
  </w:style>
  <w:style w:type="paragraph" w:styleId="Textoindependiente3">
    <w:name w:val="Body Text 3"/>
    <w:basedOn w:val="Normal"/>
    <w:link w:val="Textoindependiente3Car"/>
    <w:rsid w:val="002C5A8F"/>
    <w:pPr>
      <w:spacing w:after="120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2C5A8F"/>
    <w:rPr>
      <w:rFonts w:ascii="Arial" w:hAnsi="Arial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D3E21-3FDF-47AA-AABD-73C4ADDF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Ripoll Soler</dc:creator>
  <cp:lastModifiedBy>mcrodrig</cp:lastModifiedBy>
  <cp:revision>2</cp:revision>
  <cp:lastPrinted>2014-02-07T12:31:00Z</cp:lastPrinted>
  <dcterms:created xsi:type="dcterms:W3CDTF">2014-02-07T13:20:00Z</dcterms:created>
  <dcterms:modified xsi:type="dcterms:W3CDTF">2014-02-07T13:20:00Z</dcterms:modified>
</cp:coreProperties>
</file>