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43F7E" w14:textId="77777777" w:rsidR="003908CF" w:rsidRPr="003908CF" w:rsidRDefault="003908CF" w:rsidP="003908C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val="es-ES_tradnl" w:eastAsia="es-ES" w:bidi="ks-Deva"/>
        </w:rPr>
      </w:pPr>
    </w:p>
    <w:p w14:paraId="0C34995F" w14:textId="77777777" w:rsidR="003908CF" w:rsidRPr="003908CF" w:rsidRDefault="003908CF" w:rsidP="003908CF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0" w:color="auto"/>
        </w:pBdr>
        <w:spacing w:after="0" w:line="240" w:lineRule="auto"/>
        <w:jc w:val="center"/>
        <w:outlineLvl w:val="0"/>
        <w:rPr>
          <w:rFonts w:ascii="Arial Narrow" w:eastAsiaTheme="minorEastAsia" w:hAnsi="Arial Narrow" w:cs="Times New Roman"/>
          <w:b/>
          <w:sz w:val="24"/>
          <w:szCs w:val="20"/>
          <w:lang w:val="es-ES_tradnl" w:eastAsia="es-ES"/>
        </w:rPr>
      </w:pPr>
      <w:r w:rsidRPr="003908CF">
        <w:rPr>
          <w:rFonts w:ascii="Arial Narrow" w:eastAsiaTheme="minorEastAsia" w:hAnsi="Arial Narrow" w:cs="Times New Roman"/>
          <w:b/>
          <w:sz w:val="24"/>
          <w:szCs w:val="20"/>
          <w:lang w:val="es-ES_tradnl" w:eastAsia="es-ES"/>
        </w:rPr>
        <w:t>AYUDAS PARA LA CONTRATACIÓN DE DOCTORES PARA EL ACCESO AL SISTEMA ESPAÑOL DE CIENCIA, TECNOLOGÍA E INNOVACIÓN DE LA UPV</w:t>
      </w:r>
    </w:p>
    <w:p w14:paraId="58EC87C2" w14:textId="77777777" w:rsidR="003908CF" w:rsidRPr="003908CF" w:rsidRDefault="003908CF" w:rsidP="003908CF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0" w:color="auto"/>
        </w:pBdr>
        <w:spacing w:after="0" w:line="240" w:lineRule="auto"/>
        <w:jc w:val="center"/>
        <w:outlineLvl w:val="0"/>
        <w:rPr>
          <w:rFonts w:ascii="Arial Narrow" w:eastAsiaTheme="minorEastAsia" w:hAnsi="Arial Narrow" w:cs="Times New Roman"/>
          <w:b/>
          <w:sz w:val="24"/>
          <w:szCs w:val="20"/>
          <w:lang w:val="es-ES_tradnl" w:eastAsia="es-ES"/>
        </w:rPr>
      </w:pPr>
      <w:r w:rsidRPr="003908CF">
        <w:rPr>
          <w:rFonts w:ascii="Arial Narrow" w:eastAsiaTheme="minorEastAsia" w:hAnsi="Arial Narrow" w:cs="Times New Roman"/>
          <w:b/>
          <w:sz w:val="24"/>
          <w:szCs w:val="20"/>
          <w:lang w:val="es-ES_tradnl" w:eastAsia="es-ES"/>
        </w:rPr>
        <w:t xml:space="preserve"> </w:t>
      </w:r>
      <w:r w:rsidRPr="003908CF">
        <w:rPr>
          <w:rFonts w:ascii="Arial Narrow" w:eastAsiaTheme="minorEastAsia" w:hAnsi="Arial Narrow" w:cs="Times New Roman"/>
          <w:b/>
          <w:sz w:val="24"/>
          <w:szCs w:val="20"/>
          <w:lang w:eastAsia="es-ES"/>
        </w:rPr>
        <w:t>Impreso</w:t>
      </w:r>
      <w:r w:rsidRPr="003908CF">
        <w:rPr>
          <w:rFonts w:ascii="Arial Narrow" w:eastAsiaTheme="minorEastAsia" w:hAnsi="Arial Narrow" w:cs="Times New Roman"/>
          <w:b/>
          <w:sz w:val="24"/>
          <w:szCs w:val="20"/>
          <w:lang w:val="es-ES_tradnl" w:eastAsia="es-ES"/>
        </w:rPr>
        <w:t xml:space="preserve"> solicitud evaluación actividad investigadora</w:t>
      </w:r>
    </w:p>
    <w:p w14:paraId="05210ACD" w14:textId="77777777" w:rsidR="003908CF" w:rsidRPr="003908CF" w:rsidRDefault="003908CF" w:rsidP="003908CF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val="es-ES_tradnl" w:eastAsia="es-ES" w:bidi="ks-Deva"/>
        </w:rPr>
      </w:pPr>
    </w:p>
    <w:p w14:paraId="5FA80E79" w14:textId="77777777" w:rsidR="003908CF" w:rsidRPr="003908CF" w:rsidRDefault="003908CF" w:rsidP="003908CF">
      <w:pPr>
        <w:keepNext/>
        <w:widowControl w:val="0"/>
        <w:autoSpaceDE w:val="0"/>
        <w:autoSpaceDN w:val="0"/>
        <w:adjustRightInd w:val="0"/>
        <w:spacing w:before="240" w:after="60" w:line="240" w:lineRule="auto"/>
        <w:jc w:val="both"/>
        <w:outlineLvl w:val="1"/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</w:pPr>
    </w:p>
    <w:p w14:paraId="4D40140B" w14:textId="77777777" w:rsidR="003908CF" w:rsidRDefault="00EF364B" w:rsidP="003908CF">
      <w:pPr>
        <w:keepNext/>
        <w:widowControl w:val="0"/>
        <w:autoSpaceDE w:val="0"/>
        <w:autoSpaceDN w:val="0"/>
        <w:adjustRightInd w:val="0"/>
        <w:spacing w:before="240" w:after="60" w:line="240" w:lineRule="auto"/>
        <w:jc w:val="both"/>
        <w:outlineLvl w:val="1"/>
        <w:rPr>
          <w:rFonts w:ascii="Arial" w:eastAsiaTheme="majorEastAsia" w:hAnsi="Arial" w:cs="Mangal"/>
          <w:b/>
          <w:bCs/>
          <w:i/>
          <w:iCs/>
          <w:sz w:val="20"/>
          <w:szCs w:val="25"/>
          <w:lang w:eastAsia="es-ES" w:bidi="ks-Deva"/>
        </w:rPr>
      </w:pPr>
      <w:r>
        <w:rPr>
          <w:rFonts w:ascii="Arial" w:eastAsiaTheme="majorEastAsia" w:hAnsi="Arial" w:cs="Mangal"/>
          <w:b/>
          <w:bCs/>
          <w:i/>
          <w:iCs/>
          <w:sz w:val="20"/>
          <w:szCs w:val="25"/>
          <w:lang w:eastAsia="es-ES" w:bidi="ks-Deva"/>
        </w:rPr>
        <w:t>Nombre y Apellidos:</w:t>
      </w:r>
    </w:p>
    <w:p w14:paraId="2E4DCCE7" w14:textId="77777777" w:rsidR="00EF364B" w:rsidRDefault="00EF364B" w:rsidP="003908CF">
      <w:pPr>
        <w:keepNext/>
        <w:widowControl w:val="0"/>
        <w:autoSpaceDE w:val="0"/>
        <w:autoSpaceDN w:val="0"/>
        <w:adjustRightInd w:val="0"/>
        <w:spacing w:before="240" w:after="60" w:line="240" w:lineRule="auto"/>
        <w:jc w:val="both"/>
        <w:outlineLvl w:val="1"/>
        <w:rPr>
          <w:rFonts w:ascii="Arial" w:eastAsiaTheme="majorEastAsia" w:hAnsi="Arial" w:cs="Mangal"/>
          <w:b/>
          <w:bCs/>
          <w:i/>
          <w:iCs/>
          <w:sz w:val="20"/>
          <w:szCs w:val="25"/>
          <w:lang w:eastAsia="es-ES" w:bidi="ks-Deva"/>
        </w:rPr>
      </w:pPr>
      <w:r>
        <w:rPr>
          <w:rFonts w:ascii="Arial" w:eastAsiaTheme="majorEastAsia" w:hAnsi="Arial" w:cs="Mangal"/>
          <w:b/>
          <w:bCs/>
          <w:i/>
          <w:iCs/>
          <w:sz w:val="20"/>
          <w:szCs w:val="25"/>
          <w:lang w:eastAsia="es-ES" w:bidi="ks-Deva"/>
        </w:rPr>
        <w:t>DNI:</w:t>
      </w:r>
    </w:p>
    <w:p w14:paraId="79BA8AC3" w14:textId="77777777" w:rsidR="00EF364B" w:rsidRDefault="00EF364B" w:rsidP="003908CF">
      <w:pPr>
        <w:keepNext/>
        <w:widowControl w:val="0"/>
        <w:autoSpaceDE w:val="0"/>
        <w:autoSpaceDN w:val="0"/>
        <w:adjustRightInd w:val="0"/>
        <w:spacing w:before="240" w:after="60" w:line="240" w:lineRule="auto"/>
        <w:jc w:val="both"/>
        <w:outlineLvl w:val="1"/>
        <w:rPr>
          <w:rFonts w:ascii="Arial" w:eastAsiaTheme="majorEastAsia" w:hAnsi="Arial" w:cs="Mangal"/>
          <w:b/>
          <w:bCs/>
          <w:i/>
          <w:iCs/>
          <w:sz w:val="20"/>
          <w:szCs w:val="25"/>
          <w:lang w:eastAsia="es-ES" w:bidi="ks-Deva"/>
        </w:rPr>
      </w:pPr>
      <w:r>
        <w:rPr>
          <w:rFonts w:ascii="Arial" w:eastAsiaTheme="majorEastAsia" w:hAnsi="Arial" w:cs="Mangal"/>
          <w:b/>
          <w:bCs/>
          <w:i/>
          <w:iCs/>
          <w:sz w:val="20"/>
          <w:szCs w:val="25"/>
          <w:lang w:eastAsia="es-ES" w:bidi="ks-Deva"/>
        </w:rPr>
        <w:t>Fecha i</w:t>
      </w:r>
      <w:r w:rsidR="004C7682">
        <w:rPr>
          <w:rFonts w:ascii="Arial" w:eastAsiaTheme="majorEastAsia" w:hAnsi="Arial" w:cs="Mangal"/>
          <w:b/>
          <w:bCs/>
          <w:i/>
          <w:iCs/>
          <w:sz w:val="20"/>
          <w:szCs w:val="25"/>
          <w:lang w:eastAsia="es-ES" w:bidi="ks-Deva"/>
        </w:rPr>
        <w:t xml:space="preserve">nicio </w:t>
      </w:r>
      <w:r w:rsidR="00CE69B1">
        <w:rPr>
          <w:rFonts w:ascii="Arial" w:eastAsiaTheme="majorEastAsia" w:hAnsi="Arial" w:cs="Mangal"/>
          <w:b/>
          <w:bCs/>
          <w:i/>
          <w:iCs/>
          <w:sz w:val="20"/>
          <w:szCs w:val="25"/>
          <w:lang w:eastAsia="es-ES" w:bidi="ks-Deva"/>
        </w:rPr>
        <w:t xml:space="preserve">primer </w:t>
      </w:r>
      <w:r w:rsidR="004C7682">
        <w:rPr>
          <w:rFonts w:ascii="Arial" w:eastAsiaTheme="majorEastAsia" w:hAnsi="Arial" w:cs="Mangal"/>
          <w:b/>
          <w:bCs/>
          <w:i/>
          <w:iCs/>
          <w:sz w:val="20"/>
          <w:szCs w:val="25"/>
          <w:lang w:eastAsia="es-ES" w:bidi="ks-Deva"/>
        </w:rPr>
        <w:t>contrato post</w:t>
      </w:r>
      <w:r w:rsidR="009C40CE">
        <w:rPr>
          <w:rFonts w:ascii="Arial" w:eastAsiaTheme="majorEastAsia" w:hAnsi="Arial" w:cs="Mangal"/>
          <w:b/>
          <w:bCs/>
          <w:i/>
          <w:iCs/>
          <w:sz w:val="20"/>
          <w:szCs w:val="25"/>
          <w:lang w:eastAsia="es-ES" w:bidi="ks-Deva"/>
        </w:rPr>
        <w:t>-</w:t>
      </w:r>
      <w:r w:rsidR="004C7682">
        <w:rPr>
          <w:rFonts w:ascii="Arial" w:eastAsiaTheme="majorEastAsia" w:hAnsi="Arial" w:cs="Mangal"/>
          <w:b/>
          <w:bCs/>
          <w:i/>
          <w:iCs/>
          <w:sz w:val="20"/>
          <w:szCs w:val="25"/>
          <w:lang w:eastAsia="es-ES" w:bidi="ks-Deva"/>
        </w:rPr>
        <w:t>doctoral UPV:</w:t>
      </w:r>
    </w:p>
    <w:p w14:paraId="046A5AAC" w14:textId="77777777" w:rsidR="004C7682" w:rsidRPr="003908CF" w:rsidRDefault="004C7682" w:rsidP="003908CF">
      <w:pPr>
        <w:keepNext/>
        <w:widowControl w:val="0"/>
        <w:autoSpaceDE w:val="0"/>
        <w:autoSpaceDN w:val="0"/>
        <w:adjustRightInd w:val="0"/>
        <w:spacing w:before="240" w:after="60" w:line="240" w:lineRule="auto"/>
        <w:jc w:val="both"/>
        <w:outlineLvl w:val="1"/>
        <w:rPr>
          <w:rFonts w:ascii="Arial" w:eastAsiaTheme="majorEastAsia" w:hAnsi="Arial" w:cs="Mangal"/>
          <w:b/>
          <w:bCs/>
          <w:i/>
          <w:iCs/>
          <w:sz w:val="20"/>
          <w:szCs w:val="25"/>
          <w:lang w:eastAsia="es-ES" w:bidi="ks-Deva"/>
        </w:rPr>
      </w:pPr>
    </w:p>
    <w:p w14:paraId="7F252776" w14:textId="77777777" w:rsidR="003908CF" w:rsidRPr="003908CF" w:rsidRDefault="00EF364B" w:rsidP="00EF364B">
      <w:pPr>
        <w:keepNext/>
        <w:widowControl w:val="0"/>
        <w:autoSpaceDE w:val="0"/>
        <w:autoSpaceDN w:val="0"/>
        <w:adjustRightInd w:val="0"/>
        <w:spacing w:before="240" w:after="60" w:line="240" w:lineRule="auto"/>
        <w:jc w:val="both"/>
        <w:outlineLvl w:val="1"/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</w:pPr>
      <w:r>
        <w:rPr>
          <w:rFonts w:ascii="Arial" w:eastAsiaTheme="majorEastAsia" w:hAnsi="Arial" w:cs="Mangal"/>
          <w:b/>
          <w:bCs/>
          <w:i/>
          <w:iCs/>
          <w:sz w:val="20"/>
          <w:szCs w:val="25"/>
          <w:lang w:eastAsia="es-ES" w:bidi="ks-Deva"/>
        </w:rPr>
        <w:t xml:space="preserve">Yo, </w:t>
      </w:r>
      <w:r w:rsidR="003908CF" w:rsidRPr="003908CF"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  <w:t>contrat</w:t>
      </w:r>
      <w:r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  <w:t>a</w:t>
      </w:r>
      <w:r w:rsidR="003908CF" w:rsidRPr="003908CF"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  <w:t>do post-doctoral del programa de ayudas para la contratación de doctores para el acceso al sistema español de Ciencia, Tecnología e Innovación, en estructuras de investigación de la Universitat Pol</w:t>
      </w:r>
      <w:r w:rsidR="00793697"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  <w:t xml:space="preserve">itècnica de València </w:t>
      </w:r>
      <w:r w:rsidR="00793697" w:rsidRPr="00F1363E">
        <w:rPr>
          <w:rFonts w:ascii="Arial" w:eastAsiaTheme="majorEastAsia" w:hAnsi="Arial" w:cs="Mangal"/>
          <w:b/>
          <w:bCs/>
          <w:i/>
          <w:iCs/>
          <w:sz w:val="20"/>
          <w:szCs w:val="25"/>
          <w:highlight w:val="yellow"/>
          <w:lang w:val="es-ES_tradnl" w:eastAsia="es-ES" w:bidi="ks-Deva"/>
        </w:rPr>
        <w:t>(PAID-10</w:t>
      </w:r>
      <w:r w:rsidR="00F1363E" w:rsidRPr="00F1363E">
        <w:rPr>
          <w:rFonts w:ascii="Arial" w:eastAsiaTheme="majorEastAsia" w:hAnsi="Arial" w:cs="Mangal"/>
          <w:b/>
          <w:bCs/>
          <w:i/>
          <w:iCs/>
          <w:sz w:val="20"/>
          <w:szCs w:val="25"/>
          <w:highlight w:val="yellow"/>
          <w:lang w:val="es-ES_tradnl" w:eastAsia="es-ES" w:bidi="ks-Deva"/>
        </w:rPr>
        <w:t>-XX</w:t>
      </w:r>
      <w:r w:rsidR="003908CF" w:rsidRPr="003908CF"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  <w:t xml:space="preserve">), estando en mi tercer año de contrato y de </w:t>
      </w:r>
      <w:r w:rsidR="00B31782"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  <w:t>acuerdo con el punto 3. de la</w:t>
      </w:r>
      <w:r w:rsidR="003908CF" w:rsidRPr="003908CF"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  <w:t xml:space="preserve"> convocatoria, solicito la evaluación de mi actividad investigadora desarrollada durante mis dos primeros años de contrato.</w:t>
      </w:r>
    </w:p>
    <w:p w14:paraId="4F67D5CC" w14:textId="77777777" w:rsidR="003908CF" w:rsidRPr="003908CF" w:rsidRDefault="003908CF" w:rsidP="00EF36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Mangal"/>
          <w:sz w:val="24"/>
          <w:szCs w:val="24"/>
          <w:lang w:val="es-ES_tradnl" w:eastAsia="es-ES" w:bidi="ks-Deva"/>
        </w:rPr>
      </w:pPr>
    </w:p>
    <w:p w14:paraId="5D81DDBB" w14:textId="77777777" w:rsidR="003908CF" w:rsidRPr="003908CF" w:rsidRDefault="003908CF" w:rsidP="00EF36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Mangal"/>
          <w:sz w:val="24"/>
          <w:szCs w:val="24"/>
          <w:lang w:val="es-ES_tradnl" w:eastAsia="es-ES" w:bidi="ks-Deva"/>
        </w:rPr>
      </w:pPr>
    </w:p>
    <w:p w14:paraId="5A243AFB" w14:textId="77777777" w:rsidR="003908CF" w:rsidRPr="003908CF" w:rsidRDefault="003908CF" w:rsidP="00EF364B">
      <w:pPr>
        <w:keepNext/>
        <w:widowControl w:val="0"/>
        <w:autoSpaceDE w:val="0"/>
        <w:autoSpaceDN w:val="0"/>
        <w:adjustRightInd w:val="0"/>
        <w:spacing w:before="240" w:after="60" w:line="240" w:lineRule="auto"/>
        <w:jc w:val="both"/>
        <w:outlineLvl w:val="1"/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</w:pPr>
      <w:r w:rsidRPr="003908CF"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  <w:t>La estructura de investigación a la que pertenezco se compromete a abonar el coste de dicha evaluación, que deberá contar con un informe externo, que tendrá carácter vinculante en caso de se</w:t>
      </w:r>
      <w:r w:rsidR="00EF364B"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  <w:t>r negativo, y que será realizada</w:t>
      </w:r>
      <w:r w:rsidRPr="003908CF"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  <w:t xml:space="preserve"> por la </w:t>
      </w:r>
      <w:proofErr w:type="spellStart"/>
      <w:r w:rsidRPr="003908CF"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  <w:t>Agència</w:t>
      </w:r>
      <w:proofErr w:type="spellEnd"/>
      <w:r w:rsidRPr="003908CF"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  <w:t xml:space="preserve"> Valenciana </w:t>
      </w:r>
      <w:proofErr w:type="spellStart"/>
      <w:r w:rsidRPr="003908CF"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  <w:t>d’Avaluació</w:t>
      </w:r>
      <w:proofErr w:type="spellEnd"/>
      <w:r w:rsidRPr="003908CF"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  <w:t xml:space="preserve"> i Prospectiva (AVAP).</w:t>
      </w:r>
      <w:r w:rsidR="00054830"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  <w:t xml:space="preserve"> (Art. 22 Ley 14/2011, de 1 de junio, de la Ciencia, la Tecnología y la Innovación)</w:t>
      </w:r>
    </w:p>
    <w:p w14:paraId="3AF7862D" w14:textId="77777777" w:rsidR="003908CF" w:rsidRPr="003908CF" w:rsidRDefault="003908CF" w:rsidP="00EF36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Mangal"/>
          <w:sz w:val="24"/>
          <w:szCs w:val="24"/>
          <w:lang w:val="es-ES_tradnl" w:eastAsia="es-ES" w:bidi="ks-Deva"/>
        </w:rPr>
      </w:pPr>
    </w:p>
    <w:p w14:paraId="44E341C4" w14:textId="77777777" w:rsidR="003908CF" w:rsidRPr="003908CF" w:rsidRDefault="003908CF" w:rsidP="00EF36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Mangal"/>
          <w:sz w:val="24"/>
          <w:szCs w:val="24"/>
          <w:lang w:val="es-ES_tradnl" w:eastAsia="es-ES" w:bidi="ks-Deva"/>
        </w:rPr>
      </w:pPr>
    </w:p>
    <w:p w14:paraId="5D5ED8BD" w14:textId="77777777" w:rsidR="007D5153" w:rsidRDefault="003908CF" w:rsidP="00EF364B">
      <w:pPr>
        <w:keepNext/>
        <w:widowControl w:val="0"/>
        <w:autoSpaceDE w:val="0"/>
        <w:autoSpaceDN w:val="0"/>
        <w:adjustRightInd w:val="0"/>
        <w:spacing w:before="240" w:after="60" w:line="240" w:lineRule="auto"/>
        <w:jc w:val="both"/>
        <w:outlineLvl w:val="1"/>
      </w:pPr>
      <w:r w:rsidRPr="003908CF">
        <w:rPr>
          <w:rFonts w:ascii="Arial" w:eastAsiaTheme="majorEastAsia" w:hAnsi="Arial" w:cs="Mangal"/>
          <w:b/>
          <w:bCs/>
          <w:i/>
          <w:iCs/>
          <w:sz w:val="20"/>
          <w:szCs w:val="25"/>
          <w:lang w:eastAsia="es-ES" w:bidi="ks-Deva"/>
        </w:rPr>
        <w:t xml:space="preserve">Los criterios a tener en cuenta serán los establecidos en la Resolución de 1 de marzo de 2016, del presidente de la </w:t>
      </w:r>
      <w:proofErr w:type="spellStart"/>
      <w:r w:rsidRPr="003908CF"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  <w:t>Agència</w:t>
      </w:r>
      <w:proofErr w:type="spellEnd"/>
      <w:r w:rsidRPr="003908CF"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  <w:t xml:space="preserve"> Valenciana </w:t>
      </w:r>
      <w:proofErr w:type="spellStart"/>
      <w:r w:rsidRPr="003908CF"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  <w:t>d’Avaluació</w:t>
      </w:r>
      <w:proofErr w:type="spellEnd"/>
      <w:r w:rsidRPr="003908CF"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  <w:t xml:space="preserve"> i Prospectiva, por la que se aprueba la convocatoria, correspondiente al año 2016, de evaluación para la contratación de profesorado en las universidades valencianas, en la figur</w:t>
      </w:r>
      <w:r w:rsidR="00EF364B"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  <w:t xml:space="preserve">a de profesor contratado doctor, </w:t>
      </w:r>
      <w:r w:rsidR="008E5F84"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  <w:t>en su Experiencia Investigadora.</w:t>
      </w:r>
    </w:p>
    <w:p w14:paraId="1AADB104" w14:textId="77777777" w:rsidR="00925D46" w:rsidRPr="008E5F84" w:rsidRDefault="00925D46" w:rsidP="00EF364B">
      <w:pPr>
        <w:keepNext/>
        <w:widowControl w:val="0"/>
        <w:autoSpaceDE w:val="0"/>
        <w:autoSpaceDN w:val="0"/>
        <w:adjustRightInd w:val="0"/>
        <w:spacing w:before="240" w:after="60" w:line="240" w:lineRule="auto"/>
        <w:jc w:val="both"/>
        <w:outlineLvl w:val="1"/>
        <w:rPr>
          <w:rFonts w:ascii="Arial" w:eastAsiaTheme="majorEastAsia" w:hAnsi="Arial" w:cs="Mangal"/>
          <w:b/>
          <w:bCs/>
          <w:i/>
          <w:iCs/>
          <w:sz w:val="20"/>
          <w:szCs w:val="25"/>
          <w:lang w:eastAsia="es-ES" w:bidi="ks-Deva"/>
        </w:rPr>
      </w:pPr>
    </w:p>
    <w:p w14:paraId="146C9E94" w14:textId="77777777" w:rsidR="003908CF" w:rsidRPr="003908CF" w:rsidRDefault="00EF364B" w:rsidP="003908CF">
      <w:pPr>
        <w:keepNext/>
        <w:widowControl w:val="0"/>
        <w:autoSpaceDE w:val="0"/>
        <w:autoSpaceDN w:val="0"/>
        <w:adjustRightInd w:val="0"/>
        <w:spacing w:before="240" w:after="60" w:line="240" w:lineRule="auto"/>
        <w:jc w:val="both"/>
        <w:outlineLvl w:val="1"/>
        <w:rPr>
          <w:rFonts w:ascii="Arial" w:eastAsiaTheme="majorEastAsia" w:hAnsi="Arial" w:cs="Mangal"/>
          <w:b/>
          <w:bCs/>
          <w:i/>
          <w:iCs/>
          <w:sz w:val="20"/>
          <w:szCs w:val="25"/>
          <w:lang w:eastAsia="es-ES" w:bidi="ks-Deva"/>
        </w:rPr>
      </w:pPr>
      <w:r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  <w:t>El solicitante</w:t>
      </w:r>
      <w:r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  <w:tab/>
      </w:r>
      <w:r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  <w:tab/>
      </w:r>
      <w:r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  <w:tab/>
      </w:r>
      <w:r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  <w:tab/>
      </w:r>
      <w:r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  <w:tab/>
      </w:r>
      <w:r>
        <w:rPr>
          <w:rFonts w:ascii="Arial" w:eastAsiaTheme="majorEastAsia" w:hAnsi="Arial" w:cs="Mangal"/>
          <w:b/>
          <w:bCs/>
          <w:i/>
          <w:iCs/>
          <w:sz w:val="20"/>
          <w:szCs w:val="25"/>
          <w:lang w:val="es-ES_tradnl" w:eastAsia="es-ES" w:bidi="ks-Deva"/>
        </w:rPr>
        <w:tab/>
        <w:t>El supervisor de Investigación</w:t>
      </w:r>
    </w:p>
    <w:p w14:paraId="260C491E" w14:textId="77777777" w:rsidR="00253164" w:rsidRDefault="00253164">
      <w:pPr>
        <w:rPr>
          <w:lang w:val="es-ES_tradnl"/>
        </w:rPr>
      </w:pPr>
    </w:p>
    <w:p w14:paraId="405DC3F6" w14:textId="77777777" w:rsidR="007914DF" w:rsidRDefault="007914DF"/>
    <w:p w14:paraId="683399D1" w14:textId="77777777" w:rsidR="007914DF" w:rsidRDefault="007914DF"/>
    <w:p w14:paraId="1EA0E4E2" w14:textId="77777777" w:rsidR="007914DF" w:rsidRDefault="007914DF">
      <w:r>
        <w:t>Adjuntar:</w:t>
      </w:r>
    </w:p>
    <w:p w14:paraId="1D79728B" w14:textId="77777777" w:rsidR="004C7682" w:rsidRDefault="007914DF" w:rsidP="00167C59">
      <w:pPr>
        <w:pStyle w:val="Prrafodelista"/>
        <w:numPr>
          <w:ilvl w:val="0"/>
          <w:numId w:val="1"/>
        </w:numPr>
      </w:pPr>
      <w:r>
        <w:t>Compromiso de financiación del coste de la evaluación a realizar, por parte de la Estructura de investigación.</w:t>
      </w:r>
    </w:p>
    <w:p w14:paraId="572BFA10" w14:textId="77777777" w:rsidR="007914DF" w:rsidRPr="003B5769" w:rsidRDefault="007914DF" w:rsidP="00167C59">
      <w:pPr>
        <w:pStyle w:val="Prrafodelista"/>
        <w:numPr>
          <w:ilvl w:val="0"/>
          <w:numId w:val="1"/>
        </w:numPr>
        <w:rPr>
          <w:rStyle w:val="Hipervnculo"/>
          <w:color w:val="auto"/>
          <w:u w:val="none"/>
        </w:rPr>
      </w:pPr>
      <w:r>
        <w:t>Se deberá enviar Currículum vitae, haci</w:t>
      </w:r>
      <w:r w:rsidR="00167C59">
        <w:t xml:space="preserve">endo </w:t>
      </w:r>
      <w:r w:rsidR="00261C9E">
        <w:t>h</w:t>
      </w:r>
      <w:r w:rsidR="00167C59">
        <w:t>incapié en los méritos relacionados con</w:t>
      </w:r>
      <w:r w:rsidR="00607668">
        <w:t xml:space="preserve"> la experiencia investigadora</w:t>
      </w:r>
      <w:r w:rsidR="00CB40C8">
        <w:t>,</w:t>
      </w:r>
      <w:r w:rsidR="00607668">
        <w:t xml:space="preserve"> al</w:t>
      </w:r>
      <w:r w:rsidR="00167C59">
        <w:t xml:space="preserve"> correo electrónico </w:t>
      </w:r>
      <w:hyperlink r:id="rId5" w:history="1">
        <w:r w:rsidR="0078226A" w:rsidRPr="002B254F">
          <w:rPr>
            <w:rStyle w:val="Hipervnculo"/>
          </w:rPr>
          <w:t>apin@upv.es</w:t>
        </w:r>
      </w:hyperlink>
      <w:r w:rsidR="00CB40C8">
        <w:rPr>
          <w:rStyle w:val="Hipervnculo"/>
        </w:rPr>
        <w:t xml:space="preserve">. </w:t>
      </w:r>
    </w:p>
    <w:p w14:paraId="4D252129" w14:textId="77777777" w:rsidR="003B5769" w:rsidRPr="003B5769" w:rsidRDefault="003B5769" w:rsidP="003B5769">
      <w:pPr>
        <w:rPr>
          <w:rStyle w:val="Hipervnculo"/>
          <w:color w:val="auto"/>
          <w:u w:val="none"/>
        </w:rPr>
      </w:pPr>
      <w:r w:rsidRPr="003B5769">
        <w:rPr>
          <w:rStyle w:val="Hipervnculo"/>
          <w:b/>
          <w:bCs/>
          <w:color w:val="auto"/>
          <w:u w:val="none"/>
        </w:rPr>
        <w:t>Presentar esta solicitud, por duplicado, en el Registro del Servicio de Gestión de la I+D+i</w:t>
      </w:r>
      <w:r>
        <w:rPr>
          <w:rStyle w:val="Hipervnculo"/>
          <w:color w:val="auto"/>
          <w:u w:val="none"/>
        </w:rPr>
        <w:t xml:space="preserve"> (antiguo CTT) Edificio Nexus, 3ª planta.</w:t>
      </w:r>
    </w:p>
    <w:sectPr w:rsidR="003B5769" w:rsidRPr="003B57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93A8B"/>
    <w:multiLevelType w:val="hybridMultilevel"/>
    <w:tmpl w:val="27AE9E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276"/>
    <w:rsid w:val="00001276"/>
    <w:rsid w:val="00054830"/>
    <w:rsid w:val="000905BD"/>
    <w:rsid w:val="000F44B8"/>
    <w:rsid w:val="00167C59"/>
    <w:rsid w:val="00253164"/>
    <w:rsid w:val="00261C9E"/>
    <w:rsid w:val="003908CF"/>
    <w:rsid w:val="003B5769"/>
    <w:rsid w:val="004C7682"/>
    <w:rsid w:val="00607668"/>
    <w:rsid w:val="0078226A"/>
    <w:rsid w:val="007914DF"/>
    <w:rsid w:val="00793697"/>
    <w:rsid w:val="007D5153"/>
    <w:rsid w:val="008E5F84"/>
    <w:rsid w:val="00925D46"/>
    <w:rsid w:val="009C40CE"/>
    <w:rsid w:val="00B31782"/>
    <w:rsid w:val="00CB40C8"/>
    <w:rsid w:val="00CE69B1"/>
    <w:rsid w:val="00EF364B"/>
    <w:rsid w:val="00F13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0535C"/>
  <w15:chartTrackingRefBased/>
  <w15:docId w15:val="{9A0FF6C6-CC31-4A43-951F-F8B1BDCF7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67C59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167C59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1C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1C9E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925D4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in@upv.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299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 Del Pilar Sánchez De La Fuente</dc:creator>
  <cp:keywords/>
  <dc:description/>
  <cp:lastModifiedBy>Sergio Lecuona Fornes</cp:lastModifiedBy>
  <cp:revision>2</cp:revision>
  <cp:lastPrinted>2017-06-01T15:06:00Z</cp:lastPrinted>
  <dcterms:created xsi:type="dcterms:W3CDTF">2025-04-07T08:56:00Z</dcterms:created>
  <dcterms:modified xsi:type="dcterms:W3CDTF">2025-04-07T08:56:00Z</dcterms:modified>
</cp:coreProperties>
</file>