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media/image1.jpeg" ContentType="image/jpeg"/>
  <Override PartName="/word/media/image2.jpeg" ContentType="image/jpeg"/>
  <Override PartName="/word/media/image3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keepNext w:val="1"/>
        <w:pBdr>
          <w:top w:val="single" w:color="000000" w:sz="6" w:space="0" w:shadow="0" w:frame="0"/>
          <w:left w:val="single" w:color="000000" w:sz="6" w:space="0" w:shadow="0" w:frame="0"/>
          <w:bottom w:val="single" w:color="000000" w:sz="6" w:space="0" w:shadow="0" w:frame="0"/>
          <w:right w:val="single" w:color="000000" w:sz="6" w:space="0" w:shadow="0" w:frame="0"/>
        </w:pBdr>
        <w:jc w:val="center"/>
        <w:outlineLvl w:val="0"/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AYUDAS PROGRAMA PROPIO DE LA UNIVERSITAT POLIT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È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CNICA DE VAL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È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NCIA PARA LA CONTRATACI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INVESTIGADORES DOCTORES DE EXCELENCIA</w:t>
      </w:r>
    </w:p>
    <w:p>
      <w:pPr>
        <w:pStyle w:val="Cuerpo"/>
        <w:keepNext w:val="1"/>
        <w:pBdr>
          <w:top w:val="single" w:color="000000" w:sz="6" w:space="0" w:shadow="0" w:frame="0"/>
          <w:left w:val="single" w:color="000000" w:sz="6" w:space="0" w:shadow="0" w:frame="0"/>
          <w:bottom w:val="single" w:color="000000" w:sz="6" w:space="0" w:shadow="0" w:frame="0"/>
          <w:right w:val="single" w:color="000000" w:sz="6" w:space="0" w:shadow="0" w:frame="0"/>
        </w:pBdr>
        <w:jc w:val="center"/>
        <w:outlineLvl w:val="0"/>
        <w:rPr>
          <w:rStyle w:val="Ninguno"/>
          <w:rFonts w:ascii="Arial Narrow" w:cs="Arial Narrow" w:hAnsi="Arial Narrow" w:eastAsia="Arial Narrow"/>
          <w:b w:val="1"/>
          <w:bCs w:val="1"/>
          <w:sz w:val="24"/>
          <w:szCs w:val="24"/>
        </w:rPr>
      </w:pP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es-ES_tradnl"/>
        </w:rPr>
        <w:t xml:space="preserve">Impreso 3: </w:t>
      </w: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es-ES_tradnl"/>
        </w:rPr>
        <w:t>Memoria del Plan de investigaci</w:t>
      </w:r>
      <w:r>
        <w:rPr>
          <w:rStyle w:val="Ninguno"/>
          <w:rFonts w:ascii="Arial Narrow" w:hAnsi="Arial Narrow" w:hint="default"/>
          <w:b w:val="1"/>
          <w:bCs w:val="1"/>
          <w:sz w:val="24"/>
          <w:szCs w:val="24"/>
          <w:rtl w:val="0"/>
          <w:lang w:val="es-ES_tradnl"/>
        </w:rPr>
        <w:t>ó</w:t>
      </w: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</w:rPr>
        <w:t>n</w:t>
      </w:r>
    </w:p>
    <w:p>
      <w:pPr>
        <w:pStyle w:val="Cuerpo"/>
        <w:rPr>
          <w:rStyle w:val="Ninguno"/>
          <w:rFonts w:ascii="Arial Narrow" w:cs="Arial Narrow" w:hAnsi="Arial Narrow" w:eastAsia="Arial Narrow"/>
          <w:sz w:val="24"/>
          <w:szCs w:val="24"/>
          <w:lang w:val="es-ES_tradnl"/>
        </w:rPr>
      </w:pPr>
    </w:p>
    <w:p>
      <w:pPr>
        <w:pStyle w:val="Cuerpo"/>
        <w:jc w:val="both"/>
        <w:rPr>
          <w:rStyle w:val="Ninguno"/>
          <w:b w:val="1"/>
          <w:bCs w:val="1"/>
          <w:sz w:val="28"/>
          <w:szCs w:val="28"/>
        </w:rPr>
      </w:pPr>
      <w:r>
        <w:rPr>
          <w:rStyle w:val="Ninguno"/>
          <w:b w:val="1"/>
          <w:bCs w:val="1"/>
          <w:sz w:val="28"/>
          <w:szCs w:val="28"/>
          <w:rtl w:val="0"/>
          <w:lang w:val="es-ES_tradnl"/>
        </w:rPr>
        <w:t>Datos de la persona solicitante de la ayuda</w:t>
      </w:r>
    </w:p>
    <w:p>
      <w:pPr>
        <w:pStyle w:val="Cuerpo"/>
        <w:jc w:val="both"/>
        <w:rPr>
          <w:rStyle w:val="Ninguno"/>
          <w:b w:val="1"/>
          <w:bCs w:val="1"/>
        </w:rPr>
      </w:pPr>
    </w:p>
    <w:tbl>
      <w:tblPr>
        <w:tblW w:w="978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2966"/>
        <w:gridCol w:w="2449"/>
        <w:gridCol w:w="1937"/>
        <w:gridCol w:w="2429"/>
      </w:tblGrid>
      <w:tr>
        <w:tblPrEx>
          <w:shd w:val="clear" w:color="auto" w:fill="d0ddef"/>
        </w:tblPrEx>
        <w:trPr>
          <w:trHeight w:val="483" w:hRule="atLeast"/>
        </w:trPr>
        <w:tc>
          <w:tcPr>
            <w:tcW w:type="dxa" w:w="29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ítulo1"/>
              <w:jc w:val="left"/>
              <w:rPr>
                <w:rStyle w:val="Ninguno"/>
                <w:sz w:val="22"/>
                <w:szCs w:val="22"/>
                <w:shd w:val="nil" w:color="auto" w:fill="auto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Primer apellido</w:t>
            </w:r>
          </w:p>
          <w:p>
            <w:pPr>
              <w:pStyle w:val="Título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24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ítulo1"/>
              <w:jc w:val="left"/>
              <w:rPr>
                <w:rStyle w:val="Ninguno"/>
                <w:sz w:val="22"/>
                <w:szCs w:val="22"/>
                <w:shd w:val="nil" w:color="auto" w:fill="auto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Segundo apellido</w:t>
            </w:r>
          </w:p>
          <w:p>
            <w:pPr>
              <w:pStyle w:val="Título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19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ítulo1"/>
              <w:jc w:val="left"/>
              <w:rPr>
                <w:rStyle w:val="Ninguno"/>
                <w:sz w:val="22"/>
                <w:szCs w:val="22"/>
                <w:shd w:val="nil" w:color="auto" w:fill="auto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Nombre</w:t>
            </w:r>
          </w:p>
          <w:p>
            <w:pPr>
              <w:pStyle w:val="Título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24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ítulo1"/>
              <w:jc w:val="left"/>
              <w:rPr>
                <w:rStyle w:val="Ninguno"/>
                <w:sz w:val="22"/>
                <w:szCs w:val="22"/>
                <w:shd w:val="nil" w:color="auto" w:fill="auto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NIF/NIE/PASAPORTE</w:t>
            </w:r>
          </w:p>
          <w:p>
            <w:pPr>
              <w:pStyle w:val="Título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</w:tr>
    </w:tbl>
    <w:p>
      <w:pPr>
        <w:pStyle w:val="Cuerpo"/>
        <w:widowControl w:val="0"/>
        <w:jc w:val="both"/>
        <w:rPr>
          <w:rStyle w:val="Ninguno"/>
          <w:b w:val="1"/>
          <w:bCs w:val="1"/>
        </w:rPr>
      </w:pPr>
    </w:p>
    <w:p>
      <w:pPr>
        <w:pStyle w:val="Cuerpo"/>
        <w:jc w:val="both"/>
        <w:rPr>
          <w:rStyle w:val="Ninguno"/>
          <w:b w:val="1"/>
          <w:bCs w:val="1"/>
          <w:u w:val="single"/>
        </w:rPr>
      </w:pPr>
    </w:p>
    <w:p>
      <w:pPr>
        <w:pStyle w:val="Cuerpo"/>
        <w:jc w:val="both"/>
        <w:rPr>
          <w:rStyle w:val="Ninguno"/>
          <w:b w:val="1"/>
          <w:bCs w:val="1"/>
          <w:u w:val="single"/>
        </w:rPr>
      </w:pPr>
    </w:p>
    <w:p>
      <w:pPr>
        <w:pStyle w:val="Cuerpo"/>
        <w:jc w:val="both"/>
        <w:rPr>
          <w:rStyle w:val="Ninguno"/>
          <w:b w:val="1"/>
          <w:bCs w:val="1"/>
          <w:sz w:val="18"/>
          <w:szCs w:val="18"/>
        </w:rPr>
      </w:pPr>
      <w:r>
        <w:rPr>
          <w:rStyle w:val="Ninguno"/>
          <w:b w:val="1"/>
          <w:bCs w:val="1"/>
          <w:sz w:val="18"/>
          <w:szCs w:val="18"/>
          <w:rtl w:val="0"/>
          <w:lang w:val="es-ES_tradnl"/>
        </w:rPr>
        <w:t>Memoria justificativa del plan de investigaci</w:t>
      </w:r>
      <w:r>
        <w:rPr>
          <w:rStyle w:val="Ninguno"/>
          <w:b w:val="1"/>
          <w:bCs w:val="1"/>
          <w:sz w:val="18"/>
          <w:szCs w:val="18"/>
          <w:rtl w:val="0"/>
          <w:lang w:val="es-ES_tradnl"/>
        </w:rPr>
        <w:t>ó</w:t>
      </w:r>
      <w:r>
        <w:rPr>
          <w:rStyle w:val="Ninguno"/>
          <w:b w:val="1"/>
          <w:bCs w:val="1"/>
          <w:sz w:val="18"/>
          <w:szCs w:val="18"/>
          <w:rtl w:val="0"/>
          <w:lang w:val="es-ES_tradnl"/>
        </w:rPr>
        <w:t>n a realizar durante la contrataci</w:t>
      </w:r>
      <w:r>
        <w:rPr>
          <w:rStyle w:val="Ninguno"/>
          <w:b w:val="1"/>
          <w:bCs w:val="1"/>
          <w:sz w:val="18"/>
          <w:szCs w:val="18"/>
          <w:rtl w:val="0"/>
          <w:lang w:val="es-ES_tradnl"/>
        </w:rPr>
        <w:t>ó</w:t>
      </w:r>
      <w:r>
        <w:rPr>
          <w:rStyle w:val="Ninguno"/>
          <w:b w:val="1"/>
          <w:bCs w:val="1"/>
          <w:sz w:val="18"/>
          <w:szCs w:val="18"/>
          <w:rtl w:val="0"/>
        </w:rPr>
        <w:t xml:space="preserve">n </w:t>
      </w:r>
    </w:p>
    <w:p>
      <w:pPr>
        <w:pStyle w:val="Cuerpo"/>
        <w:pBdr>
          <w:top w:val="nil"/>
          <w:left w:val="nil"/>
          <w:bottom w:val="single" w:color="000000" w:sz="4" w:space="0" w:shadow="0" w:frame="0"/>
          <w:right w:val="nil"/>
        </w:pBdr>
        <w:jc w:val="both"/>
      </w:pPr>
      <w:r>
        <w:rPr>
          <w:rStyle w:val="Ninguno"/>
          <w:i w:val="1"/>
          <w:iCs w:val="1"/>
          <w:sz w:val="18"/>
          <w:szCs w:val="18"/>
          <w:rtl w:val="0"/>
          <w:lang w:val="es-ES_tradnl"/>
        </w:rPr>
        <w:t>(Incluir</w:t>
      </w:r>
      <w:r>
        <w:rPr>
          <w:rStyle w:val="Ninguno"/>
          <w:rFonts w:ascii="Arial Narrow" w:hAnsi="Arial Narrow"/>
          <w:sz w:val="24"/>
          <w:szCs w:val="24"/>
          <w:rtl w:val="0"/>
          <w:lang w:val="es-ES_tradnl"/>
        </w:rPr>
        <w:t xml:space="preserve"> </w:t>
      </w:r>
      <w:r>
        <w:rPr>
          <w:rStyle w:val="Ninguno"/>
          <w:i w:val="1"/>
          <w:iCs w:val="1"/>
          <w:sz w:val="18"/>
          <w:szCs w:val="18"/>
          <w:rtl w:val="0"/>
          <w:lang w:val="pt-PT"/>
        </w:rPr>
        <w:t>Objetivos, Antecedentes, Metodolog</w:t>
      </w:r>
      <w:r>
        <w:rPr>
          <w:rStyle w:val="Ninguno"/>
          <w:i w:val="1"/>
          <w:iCs w:val="1"/>
          <w:sz w:val="18"/>
          <w:szCs w:val="18"/>
          <w:rtl w:val="0"/>
        </w:rPr>
        <w:t>í</w:t>
      </w:r>
      <w:r>
        <w:rPr>
          <w:rStyle w:val="Ninguno"/>
          <w:i w:val="1"/>
          <w:iCs w:val="1"/>
          <w:sz w:val="18"/>
          <w:szCs w:val="18"/>
          <w:rtl w:val="0"/>
          <w:lang w:val="es-ES_tradnl"/>
        </w:rPr>
        <w:t>a, Plan de Trabajo y Referencias. Extensi</w:t>
      </w:r>
      <w:r>
        <w:rPr>
          <w:rStyle w:val="Ninguno"/>
          <w:i w:val="1"/>
          <w:iCs w:val="1"/>
          <w:sz w:val="18"/>
          <w:szCs w:val="18"/>
          <w:rtl w:val="0"/>
          <w:lang w:val="es-ES_tradnl"/>
        </w:rPr>
        <w:t>ó</w:t>
      </w:r>
      <w:r>
        <w:rPr>
          <w:rStyle w:val="Ninguno"/>
          <w:i w:val="1"/>
          <w:iCs w:val="1"/>
          <w:sz w:val="18"/>
          <w:szCs w:val="18"/>
          <w:rtl w:val="0"/>
        </w:rPr>
        <w:t>n m</w:t>
      </w:r>
      <w:r>
        <w:rPr>
          <w:rStyle w:val="Ninguno"/>
          <w:i w:val="1"/>
          <w:iCs w:val="1"/>
          <w:sz w:val="18"/>
          <w:szCs w:val="18"/>
          <w:rtl w:val="0"/>
        </w:rPr>
        <w:t>á</w:t>
      </w:r>
      <w:r>
        <w:rPr>
          <w:rStyle w:val="Ninguno"/>
          <w:i w:val="1"/>
          <w:iCs w:val="1"/>
          <w:sz w:val="18"/>
          <w:szCs w:val="18"/>
          <w:rtl w:val="0"/>
          <w:lang w:val="es-ES_tradnl"/>
        </w:rPr>
        <w:t>xima 3.000 palabras)</w:t>
      </w:r>
    </w:p>
    <w:sectPr>
      <w:headerReference w:type="default" r:id="rId4"/>
      <w:footerReference w:type="default" r:id="rId5"/>
      <w:pgSz w:w="11900" w:h="16840" w:orient="portrait"/>
      <w:pgMar w:top="2954" w:right="1417" w:bottom="2268" w:left="1134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Arial Narrow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Vicerrectorado de Investigaci</w:t>
    </w:r>
    <w:r>
      <w:rPr>
        <w:rStyle w:val="Ninguno"/>
        <w:sz w:val="14"/>
        <w:szCs w:val="14"/>
        <w:rtl w:val="0"/>
        <w:lang w:val="es-ES_tradnl"/>
      </w:rPr>
      <w:t>ó</w:t>
    </w:r>
    <w:r>
      <w:rPr>
        <w:rStyle w:val="Ninguno"/>
        <w:sz w:val="14"/>
        <w:szCs w:val="14"/>
        <w:rtl w:val="0"/>
        <w:lang w:val="es-ES_tradnl"/>
      </w:rPr>
      <w:t>n</w:t>
    </w:r>
  </w:p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Universitat Polit</w:t>
    </w:r>
    <w:r>
      <w:rPr>
        <w:rStyle w:val="Ninguno"/>
        <w:sz w:val="14"/>
        <w:szCs w:val="14"/>
        <w:rtl w:val="0"/>
        <w:lang w:val="es-ES_tradnl"/>
      </w:rPr>
      <w:t>è</w:t>
    </w:r>
    <w:r>
      <w:rPr>
        <w:rStyle w:val="Ninguno"/>
        <w:sz w:val="14"/>
        <w:szCs w:val="14"/>
        <w:rtl w:val="0"/>
        <w:lang w:val="es-ES_tradnl"/>
      </w:rPr>
      <w:t>cnica de Val</w:t>
    </w:r>
    <w:r>
      <w:rPr>
        <w:rStyle w:val="Ninguno"/>
        <w:sz w:val="14"/>
        <w:szCs w:val="14"/>
        <w:rtl w:val="0"/>
        <w:lang w:val="es-ES_tradnl"/>
      </w:rPr>
      <w:t>è</w:t>
    </w:r>
    <w:r>
      <w:rPr>
        <w:rStyle w:val="Ninguno"/>
        <w:sz w:val="14"/>
        <w:szCs w:val="14"/>
        <w:rtl w:val="0"/>
        <w:lang w:val="es-ES_tradnl"/>
      </w:rPr>
      <w:t>ncia</w:t>
    </w:r>
  </w:p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Edificio 3A. Camino de Vera, s/n, 46022 Valencia</w:t>
    </w:r>
  </w:p>
  <w:p>
    <w:pPr>
      <w:pStyle w:val="footer"/>
      <w:tabs>
        <w:tab w:val="right" w:pos="9329"/>
        <w:tab w:val="clear" w:pos="4252"/>
        <w:tab w:val="clear" w:pos="8504"/>
      </w:tabs>
      <w:rPr>
        <w:rStyle w:val="Ninguno"/>
        <w:sz w:val="14"/>
        <w:szCs w:val="14"/>
        <w:lang w:val="en-US"/>
      </w:rPr>
    </w:pPr>
    <w:r>
      <w:rPr>
        <w:rStyle w:val="Ninguno"/>
        <w:sz w:val="14"/>
        <w:szCs w:val="14"/>
        <w:rtl w:val="0"/>
        <w:lang w:val="en-US"/>
      </w:rPr>
      <w:t xml:space="preserve">Tel. +34 96 387 71 03, ext. 71030 </w:t>
      <w:tab/>
    </w:r>
  </w:p>
  <w:p>
    <w:pPr>
      <w:pStyle w:val="footer"/>
      <w:rPr>
        <w:rStyle w:val="Ninguno"/>
        <w:sz w:val="14"/>
        <w:szCs w:val="14"/>
        <w:lang w:val="en-US"/>
      </w:rPr>
    </w:pPr>
    <w:r>
      <w:rPr>
        <w:rStyle w:val="Ninguno"/>
        <w:sz w:val="14"/>
        <w:szCs w:val="14"/>
        <w:rtl w:val="0"/>
        <w:lang w:val="en-US"/>
      </w:rPr>
      <w:t>vinv@upv.es</w:t>
    </w:r>
  </w:p>
  <w:p>
    <w:pPr>
      <w:pStyle w:val="footer"/>
      <w:jc w:val="right"/>
      <w:rPr>
        <w:rStyle w:val="Ninguno"/>
        <w:b w:val="1"/>
        <w:bCs w:val="1"/>
      </w:rPr>
    </w:pPr>
    <w:r>
      <w:rPr>
        <w:rStyle w:val="Ninguno"/>
      </w:rPr>
      <w:drawing xmlns:a="http://schemas.openxmlformats.org/drawingml/2006/main">
        <wp:inline distT="0" distB="0" distL="0" distR="0">
          <wp:extent cx="586877" cy="398146"/>
          <wp:effectExtent l="0" t="0" r="0" b="0"/>
          <wp:docPr id="1073741828" name="officeArt object" descr="Imagen 1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Imagen 17" descr="Imagen 17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6877" cy="39814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  <w:p>
    <w:pPr>
      <w:pStyle w:val="footer"/>
    </w:pPr>
    <w:r>
      <w:rPr>
        <w:rStyle w:val="Ninguno"/>
        <w:b w:val="1"/>
        <w:bCs w:val="1"/>
        <w:lang w:val="en-US"/>
      </w:rPr>
      <w:tab/>
      <w:tab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</w:pPr>
    <w:r>
      <w:drawing xmlns:a="http://schemas.openxmlformats.org/drawingml/2006/main"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3435350</wp:posOffset>
          </wp:positionH>
          <wp:positionV relativeFrom="page">
            <wp:posOffset>9601835</wp:posOffset>
          </wp:positionV>
          <wp:extent cx="2407920" cy="541783"/>
          <wp:effectExtent l="0" t="0" r="0" b="0"/>
          <wp:wrapNone/>
          <wp:docPr id="1073741826" name="officeArt object" descr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n 3" descr="Imagen 3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07920" cy="541783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drawing xmlns:a="http://schemas.openxmlformats.org/drawingml/2006/main">
        <wp:anchor distT="152400" distB="152400" distL="152400" distR="152400" simplePos="0" relativeHeight="251659264" behindDoc="1" locked="0" layoutInCell="1" allowOverlap="1">
          <wp:simplePos x="0" y="0"/>
          <wp:positionH relativeFrom="page">
            <wp:posOffset>9225915</wp:posOffset>
          </wp:positionH>
          <wp:positionV relativeFrom="page">
            <wp:posOffset>10024745</wp:posOffset>
          </wp:positionV>
          <wp:extent cx="1016000" cy="686435"/>
          <wp:effectExtent l="0" t="0" r="0" b="0"/>
          <wp:wrapNone/>
          <wp:docPr id="1073741827" name="officeArt object" descr="Macintosh HD:Users:jose:Dropbox:VIIT:Grupo HRS4R:Comunicacion sello 20Oct2020:HR_Excellence_graphics:HR_0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Macintosh HD:Users:jose:Dropbox:VIIT:Grupo HRS4R:Comunicacion sello 20Oct2020:HR_Excellence_graphics:HR_01.jpg" descr="Macintosh HD:Users:jose:Dropbox:VIIT:Grupo HRS4R:Comunicacion sello 20Oct2020:HR_Excellence_graphics:HR_01.jpg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6000" cy="68643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Style w:val="Ninguno"/>
      </w:rPr>
      <w:drawing xmlns:a="http://schemas.openxmlformats.org/drawingml/2006/main">
        <wp:inline distT="0" distB="0" distL="0" distR="0">
          <wp:extent cx="1779905" cy="878206"/>
          <wp:effectExtent l="0" t="0" r="0" b="0"/>
          <wp:docPr id="1073741825" name="officeArt object" descr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n 2" descr="Imagen 2"/>
                  <pic:cNvPicPr>
                    <a:picLocks noChangeAspect="1"/>
                  </pic:cNvPicPr>
                </pic:nvPicPr>
                <pic:blipFill>
                  <a:blip r:embed="rId3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9905" cy="87820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rPr>
        <w:rStyle w:val="Ninguno"/>
      </w:rPr>
      <w:tab/>
      <w:tab/>
      <w:tab/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character" w:styleId="Ninguno">
    <w:name w:val="Ninguno"/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  <w:style w:type="paragraph" w:styleId="Título1">
    <w:name w:val="Título1"/>
    <w:next w:val="Título1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9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jpeg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