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58676" w14:textId="3507C7E4" w:rsidR="0061131B" w:rsidRPr="001F470B" w:rsidRDefault="00EB68B0" w:rsidP="00534B3F">
      <w:pPr>
        <w:jc w:val="center"/>
        <w:outlineLvl w:val="0"/>
        <w:rPr>
          <w:rFonts w:asciiTheme="minorHAnsi" w:hAnsiTheme="minorHAnsi" w:cs="Calibri"/>
          <w:b/>
          <w:bCs/>
          <w:sz w:val="36"/>
          <w:szCs w:val="36"/>
          <w:lang w:val="en-US"/>
        </w:rPr>
      </w:pPr>
      <w:r>
        <w:rPr>
          <w:rFonts w:asciiTheme="minorHAnsi" w:hAnsiTheme="minorHAnsi" w:cs="Calibri"/>
          <w:b/>
          <w:bCs/>
          <w:sz w:val="36"/>
          <w:szCs w:val="36"/>
          <w:lang w:val="en-US"/>
        </w:rPr>
        <w:t>DATA</w:t>
      </w:r>
      <w:r w:rsidR="003B5B1F" w:rsidRPr="001F470B">
        <w:rPr>
          <w:rFonts w:asciiTheme="minorHAnsi" w:hAnsiTheme="minorHAnsi" w:cs="Calibri"/>
          <w:b/>
          <w:bCs/>
          <w:sz w:val="36"/>
          <w:szCs w:val="36"/>
          <w:lang w:val="en-US"/>
        </w:rPr>
        <w:t xml:space="preserve"> </w:t>
      </w:r>
      <w:r w:rsidR="00CF41DE">
        <w:rPr>
          <w:rFonts w:asciiTheme="minorHAnsi" w:hAnsiTheme="minorHAnsi" w:cs="Calibri"/>
          <w:b/>
          <w:bCs/>
          <w:sz w:val="36"/>
          <w:szCs w:val="36"/>
          <w:lang w:val="en-US"/>
        </w:rPr>
        <w:t>TRANSFER</w:t>
      </w:r>
      <w:r w:rsidR="003B5B1F" w:rsidRPr="001F470B">
        <w:rPr>
          <w:rFonts w:asciiTheme="minorHAnsi" w:hAnsiTheme="minorHAnsi" w:cs="Calibri"/>
          <w:b/>
          <w:bCs/>
          <w:sz w:val="36"/>
          <w:szCs w:val="36"/>
          <w:lang w:val="en-US"/>
        </w:rPr>
        <w:t xml:space="preserve"> AGREEMENT</w:t>
      </w:r>
    </w:p>
    <w:p w14:paraId="2644258D" w14:textId="77777777" w:rsidR="0061131B" w:rsidRPr="000B079F" w:rsidRDefault="003B5B1F" w:rsidP="00534B3F">
      <w:pPr>
        <w:jc w:val="center"/>
        <w:outlineLvl w:val="0"/>
        <w:rPr>
          <w:rFonts w:asciiTheme="minorHAnsi" w:hAnsiTheme="minorHAnsi" w:cs="Calibri"/>
          <w:b/>
          <w:bCs/>
          <w:sz w:val="24"/>
          <w:lang w:val="en-GB"/>
        </w:rPr>
      </w:pPr>
      <w:r w:rsidRPr="000B079F">
        <w:rPr>
          <w:rFonts w:asciiTheme="minorHAnsi" w:hAnsiTheme="minorHAnsi" w:cs="Calibri"/>
          <w:b/>
          <w:bCs/>
          <w:sz w:val="24"/>
          <w:lang w:val="en-GB"/>
        </w:rPr>
        <w:t>BETWEEN</w:t>
      </w:r>
    </w:p>
    <w:p w14:paraId="1F614D0B" w14:textId="068C5657" w:rsidR="0061131B" w:rsidRPr="000B079F" w:rsidRDefault="0098556A" w:rsidP="00534B3F">
      <w:pPr>
        <w:jc w:val="center"/>
        <w:outlineLvl w:val="0"/>
        <w:rPr>
          <w:rFonts w:asciiTheme="minorHAnsi" w:hAnsiTheme="minorHAnsi" w:cs="Calibri"/>
          <w:b/>
          <w:bCs/>
          <w:sz w:val="24"/>
          <w:lang w:val="en-GB"/>
        </w:rPr>
      </w:pPr>
      <w:r w:rsidRPr="000B079F">
        <w:rPr>
          <w:rFonts w:ascii="Arial" w:hAnsi="Arial" w:cs="Arial"/>
          <w:lang w:val="en-GB"/>
        </w:rPr>
        <w:t>UNIVERSITAT POLITÈCNICA DE VALÈNCIA</w:t>
      </w:r>
      <w:r w:rsidRPr="000B079F">
        <w:rPr>
          <w:rFonts w:asciiTheme="minorHAnsi" w:hAnsiTheme="minorHAnsi" w:cs="Calibri"/>
          <w:b/>
          <w:bCs/>
          <w:sz w:val="24"/>
          <w:lang w:val="en-GB"/>
        </w:rPr>
        <w:t xml:space="preserve"> </w:t>
      </w:r>
    </w:p>
    <w:p w14:paraId="72D56906" w14:textId="50D8F948" w:rsidR="0061131B" w:rsidRPr="00B11D4B" w:rsidRDefault="003B5B1F" w:rsidP="00534B3F">
      <w:pPr>
        <w:jc w:val="center"/>
        <w:outlineLvl w:val="0"/>
        <w:rPr>
          <w:rFonts w:asciiTheme="minorHAnsi" w:hAnsiTheme="minorHAnsi" w:cs="Calibri"/>
          <w:b/>
          <w:bCs/>
          <w:color w:val="000000"/>
          <w:sz w:val="24"/>
          <w:lang w:val="en-US"/>
        </w:rPr>
      </w:pPr>
      <w:r w:rsidRPr="00B11D4B">
        <w:rPr>
          <w:rFonts w:asciiTheme="minorHAnsi" w:hAnsiTheme="minorHAnsi" w:cs="Calibri"/>
          <w:b/>
          <w:bCs/>
          <w:sz w:val="24"/>
          <w:lang w:val="en-US"/>
        </w:rPr>
        <w:t>And</w:t>
      </w:r>
      <w:r w:rsidR="0061131B" w:rsidRPr="00B11D4B">
        <w:rPr>
          <w:rFonts w:asciiTheme="minorHAnsi" w:hAnsiTheme="minorHAnsi" w:cs="Calibri"/>
          <w:b/>
          <w:bCs/>
          <w:sz w:val="24"/>
          <w:lang w:val="en-US"/>
        </w:rPr>
        <w:t xml:space="preserve"> </w:t>
      </w:r>
      <w:r w:rsidRPr="00B11D4B">
        <w:rPr>
          <w:rFonts w:asciiTheme="minorHAnsi" w:hAnsiTheme="minorHAnsi" w:cs="Calibri"/>
          <w:b/>
          <w:bCs/>
          <w:i/>
          <w:iCs/>
          <w:color w:val="FF0000"/>
          <w:sz w:val="24"/>
          <w:lang w:val="en-US"/>
        </w:rPr>
        <w:t>(Full name of the company)</w:t>
      </w:r>
      <w:r w:rsidR="0061131B" w:rsidRPr="00B11D4B">
        <w:rPr>
          <w:rFonts w:asciiTheme="minorHAnsi" w:hAnsiTheme="minorHAnsi" w:cs="Calibri"/>
          <w:b/>
          <w:bCs/>
          <w:i/>
          <w:iCs/>
          <w:color w:val="FF0000"/>
          <w:sz w:val="24"/>
          <w:lang w:val="en-US"/>
        </w:rPr>
        <w:t xml:space="preserve"> </w:t>
      </w:r>
    </w:p>
    <w:p w14:paraId="002AF6B5" w14:textId="77777777" w:rsidR="0061131B" w:rsidRPr="00B11D4B" w:rsidRDefault="0061131B" w:rsidP="00534B3F">
      <w:pPr>
        <w:ind w:right="-142"/>
        <w:jc w:val="right"/>
        <w:outlineLvl w:val="0"/>
        <w:rPr>
          <w:rFonts w:asciiTheme="minorHAnsi" w:hAnsiTheme="minorHAnsi" w:cs="Calibri"/>
          <w:sz w:val="24"/>
          <w:lang w:val="en-US"/>
        </w:rPr>
      </w:pPr>
    </w:p>
    <w:p w14:paraId="0B47240C" w14:textId="77777777" w:rsidR="0061131B" w:rsidRDefault="0061131B" w:rsidP="00534B3F">
      <w:pPr>
        <w:jc w:val="center"/>
        <w:outlineLvl w:val="0"/>
        <w:rPr>
          <w:rFonts w:asciiTheme="minorHAnsi" w:hAnsiTheme="minorHAnsi" w:cs="Calibri"/>
          <w:b/>
          <w:bCs/>
          <w:sz w:val="24"/>
          <w:lang w:val="en-US"/>
        </w:rPr>
      </w:pPr>
    </w:p>
    <w:p w14:paraId="433E8CDE" w14:textId="77777777" w:rsidR="0024538D" w:rsidRPr="00B11D4B" w:rsidRDefault="0024538D" w:rsidP="00534B3F">
      <w:pPr>
        <w:jc w:val="center"/>
        <w:outlineLvl w:val="0"/>
        <w:rPr>
          <w:rFonts w:asciiTheme="minorHAnsi" w:hAnsiTheme="minorHAnsi" w:cs="Calibri"/>
          <w:b/>
          <w:bCs/>
          <w:sz w:val="24"/>
          <w:lang w:val="en-US"/>
        </w:rPr>
      </w:pPr>
    </w:p>
    <w:p w14:paraId="51AF04D1" w14:textId="77777777" w:rsidR="00BC7D33" w:rsidRPr="00B11D4B" w:rsidRDefault="00BC7D33" w:rsidP="00534B3F">
      <w:pPr>
        <w:ind w:left="1134" w:right="566"/>
        <w:rPr>
          <w:rFonts w:asciiTheme="minorHAnsi" w:hAnsiTheme="minorHAnsi" w:cs="Calibri"/>
          <w:sz w:val="24"/>
          <w:lang w:val="en-US"/>
        </w:rPr>
      </w:pPr>
    </w:p>
    <w:p w14:paraId="3F1065C5" w14:textId="75E7F267" w:rsidR="00003C36" w:rsidRPr="00003C36" w:rsidRDefault="00003C36" w:rsidP="00003C36">
      <w:pPr>
        <w:tabs>
          <w:tab w:val="left" w:pos="0"/>
        </w:tabs>
        <w:suppressAutoHyphens/>
        <w:autoSpaceDE w:val="0"/>
        <w:autoSpaceDN w:val="0"/>
        <w:spacing w:before="120" w:after="120"/>
        <w:rPr>
          <w:rFonts w:asciiTheme="minorHAnsi" w:hAnsiTheme="minorHAnsi"/>
          <w:spacing w:val="-3"/>
          <w:sz w:val="24"/>
          <w:lang w:val="en-US"/>
        </w:rPr>
      </w:pPr>
      <w:r w:rsidRPr="00003C36">
        <w:rPr>
          <w:rFonts w:asciiTheme="minorHAnsi" w:hAnsiTheme="minorHAnsi"/>
          <w:b/>
          <w:bCs/>
          <w:spacing w:val="-3"/>
          <w:sz w:val="24"/>
          <w:lang w:val="en-US"/>
        </w:rPr>
        <w:t>UNIVERSITAT POLITÈCNICA DE VALÈNCIA</w:t>
      </w:r>
      <w:r w:rsidRPr="00003C36">
        <w:rPr>
          <w:rFonts w:asciiTheme="minorHAnsi" w:hAnsiTheme="minorHAnsi"/>
          <w:spacing w:val="-3"/>
          <w:sz w:val="24"/>
          <w:lang w:val="en-US"/>
        </w:rPr>
        <w:t xml:space="preserve"> (hereinafter referred to as the </w:t>
      </w:r>
      <w:r w:rsidRPr="006A74D0">
        <w:rPr>
          <w:rFonts w:asciiTheme="minorHAnsi" w:hAnsiTheme="minorHAnsi"/>
          <w:b/>
          <w:bCs/>
          <w:spacing w:val="-3"/>
          <w:sz w:val="24"/>
          <w:lang w:val="en-US"/>
        </w:rPr>
        <w:t>UPV</w:t>
      </w:r>
      <w:r w:rsidRPr="00003C36">
        <w:rPr>
          <w:rFonts w:asciiTheme="minorHAnsi" w:hAnsiTheme="minorHAnsi"/>
          <w:spacing w:val="-3"/>
          <w:sz w:val="24"/>
          <w:lang w:val="en-US"/>
        </w:rPr>
        <w:t>) with CIF Q4618002B, created as university institution by virtue Decree 495/1971 of 11 March (BOE of March 26, 1971), with registered office in Camino de Vera, s/n, Valencia (Kingdom of Spain); and, in its name and representation, Mr. Salvador Coll Arnau, Vice-Rector for Innovation and Transfer, with sufficient powers for the celebration of this act, by virtue of the Resolution</w:t>
      </w:r>
      <w:r w:rsidR="00C92CC1" w:rsidRPr="00C92CC1">
        <w:rPr>
          <w:sz w:val="20"/>
          <w:szCs w:val="20"/>
          <w:lang w:val="en-GB"/>
        </w:rPr>
        <w:t xml:space="preserve"> </w:t>
      </w:r>
      <w:r w:rsidRPr="00003C36">
        <w:rPr>
          <w:rFonts w:asciiTheme="minorHAnsi" w:hAnsiTheme="minorHAnsi"/>
          <w:spacing w:val="-3"/>
          <w:sz w:val="24"/>
          <w:lang w:val="en-US"/>
        </w:rPr>
        <w:t xml:space="preserve">of </w:t>
      </w:r>
      <w:r w:rsidR="00C92CC1">
        <w:rPr>
          <w:rFonts w:asciiTheme="minorHAnsi" w:hAnsiTheme="minorHAnsi"/>
          <w:spacing w:val="-3"/>
          <w:sz w:val="24"/>
          <w:lang w:val="en-US"/>
        </w:rPr>
        <w:t>May</w:t>
      </w:r>
      <w:r w:rsidRPr="00003C36">
        <w:rPr>
          <w:rFonts w:asciiTheme="minorHAnsi" w:hAnsiTheme="minorHAnsi"/>
          <w:spacing w:val="-3"/>
          <w:sz w:val="24"/>
          <w:lang w:val="en-US"/>
        </w:rPr>
        <w:t xml:space="preserve"> </w:t>
      </w:r>
      <w:r w:rsidR="00C92CC1">
        <w:rPr>
          <w:rFonts w:asciiTheme="minorHAnsi" w:hAnsiTheme="minorHAnsi"/>
          <w:spacing w:val="-3"/>
          <w:sz w:val="24"/>
          <w:lang w:val="en-US"/>
        </w:rPr>
        <w:t>13</w:t>
      </w:r>
      <w:r w:rsidRPr="00003C36">
        <w:rPr>
          <w:rFonts w:asciiTheme="minorHAnsi" w:hAnsiTheme="minorHAnsi"/>
          <w:spacing w:val="-3"/>
          <w:sz w:val="24"/>
          <w:lang w:val="en-US"/>
        </w:rPr>
        <w:t>, 202</w:t>
      </w:r>
      <w:r w:rsidR="00C92CC1">
        <w:rPr>
          <w:rFonts w:asciiTheme="minorHAnsi" w:hAnsiTheme="minorHAnsi"/>
          <w:spacing w:val="-3"/>
          <w:sz w:val="24"/>
          <w:lang w:val="en-US"/>
        </w:rPr>
        <w:t>5</w:t>
      </w:r>
      <w:r w:rsidRPr="00003C36">
        <w:rPr>
          <w:rFonts w:asciiTheme="minorHAnsi" w:hAnsiTheme="minorHAnsi"/>
          <w:spacing w:val="-3"/>
          <w:sz w:val="24"/>
          <w:lang w:val="en-US"/>
        </w:rPr>
        <w:t xml:space="preserve"> by the Rector of the UPV, in accordance with the provisions in articles 9 and 12 of Law 40/2015, of October 1, on the Legal Regime of the Public Sector and in articles </w:t>
      </w:r>
      <w:r w:rsidR="00C92CC1">
        <w:rPr>
          <w:rFonts w:asciiTheme="minorHAnsi" w:hAnsiTheme="minorHAnsi"/>
          <w:spacing w:val="-3"/>
          <w:sz w:val="24"/>
          <w:lang w:val="en-US"/>
        </w:rPr>
        <w:t>63</w:t>
      </w:r>
      <w:r w:rsidRPr="00003C36">
        <w:rPr>
          <w:rFonts w:asciiTheme="minorHAnsi" w:hAnsiTheme="minorHAnsi"/>
          <w:spacing w:val="-3"/>
          <w:sz w:val="24"/>
          <w:lang w:val="en-US"/>
        </w:rPr>
        <w:t xml:space="preserve"> to </w:t>
      </w:r>
      <w:r w:rsidR="00C92CC1">
        <w:rPr>
          <w:rFonts w:asciiTheme="minorHAnsi" w:hAnsiTheme="minorHAnsi"/>
          <w:spacing w:val="-3"/>
          <w:sz w:val="24"/>
          <w:lang w:val="en-US"/>
        </w:rPr>
        <w:t xml:space="preserve">67 </w:t>
      </w:r>
      <w:r w:rsidRPr="00003C36">
        <w:rPr>
          <w:rFonts w:asciiTheme="minorHAnsi" w:hAnsiTheme="minorHAnsi"/>
          <w:spacing w:val="-3"/>
          <w:sz w:val="24"/>
          <w:lang w:val="en-US"/>
        </w:rPr>
        <w:t xml:space="preserve">of the Statute of the UPV, approved by Decree </w:t>
      </w:r>
      <w:r w:rsidR="00C92CC1" w:rsidRPr="00C92CC1">
        <w:rPr>
          <w:rFonts w:asciiTheme="minorHAnsi" w:hAnsiTheme="minorHAnsi"/>
          <w:spacing w:val="-3"/>
          <w:sz w:val="24"/>
          <w:lang w:val="en-GB"/>
        </w:rPr>
        <w:t>122/2024</w:t>
      </w:r>
      <w:r w:rsidRPr="00003C36">
        <w:rPr>
          <w:rFonts w:asciiTheme="minorHAnsi" w:hAnsiTheme="minorHAnsi"/>
          <w:spacing w:val="-3"/>
          <w:sz w:val="24"/>
          <w:lang w:val="en-US"/>
        </w:rPr>
        <w:t xml:space="preserve"> of November</w:t>
      </w:r>
      <w:r w:rsidR="00C92CC1">
        <w:rPr>
          <w:rFonts w:asciiTheme="minorHAnsi" w:hAnsiTheme="minorHAnsi"/>
          <w:spacing w:val="-3"/>
          <w:sz w:val="24"/>
          <w:lang w:val="en-US"/>
        </w:rPr>
        <w:t xml:space="preserve"> </w:t>
      </w:r>
      <w:r w:rsidR="00C92CC1" w:rsidRPr="00003C36">
        <w:rPr>
          <w:rFonts w:asciiTheme="minorHAnsi" w:hAnsiTheme="minorHAnsi"/>
          <w:spacing w:val="-3"/>
          <w:sz w:val="24"/>
          <w:lang w:val="en-US"/>
        </w:rPr>
        <w:t>2</w:t>
      </w:r>
      <w:r w:rsidR="00C92CC1">
        <w:rPr>
          <w:rFonts w:asciiTheme="minorHAnsi" w:hAnsiTheme="minorHAnsi"/>
          <w:spacing w:val="-3"/>
          <w:sz w:val="24"/>
          <w:lang w:val="en-US"/>
        </w:rPr>
        <w:t>4</w:t>
      </w:r>
      <w:r w:rsidRPr="00003C36">
        <w:rPr>
          <w:rFonts w:asciiTheme="minorHAnsi" w:hAnsiTheme="minorHAnsi"/>
          <w:spacing w:val="-3"/>
          <w:sz w:val="24"/>
          <w:lang w:val="en-US"/>
        </w:rPr>
        <w:t>,</w:t>
      </w:r>
      <w:r w:rsidR="00C92CC1">
        <w:rPr>
          <w:rFonts w:asciiTheme="minorHAnsi" w:hAnsiTheme="minorHAnsi"/>
          <w:spacing w:val="-3"/>
          <w:sz w:val="24"/>
          <w:lang w:val="en-US"/>
        </w:rPr>
        <w:t xml:space="preserve"> by</w:t>
      </w:r>
      <w:r w:rsidRPr="00003C36">
        <w:rPr>
          <w:rFonts w:asciiTheme="minorHAnsi" w:hAnsiTheme="minorHAnsi"/>
          <w:spacing w:val="-3"/>
          <w:sz w:val="24"/>
          <w:lang w:val="en-US"/>
        </w:rPr>
        <w:t xml:space="preserve"> the </w:t>
      </w:r>
      <w:proofErr w:type="spellStart"/>
      <w:r w:rsidRPr="00003C36">
        <w:rPr>
          <w:rFonts w:asciiTheme="minorHAnsi" w:hAnsiTheme="minorHAnsi"/>
          <w:spacing w:val="-3"/>
          <w:sz w:val="24"/>
          <w:lang w:val="en-US"/>
        </w:rPr>
        <w:t>Consell</w:t>
      </w:r>
      <w:proofErr w:type="spellEnd"/>
      <w:r w:rsidRPr="00003C36">
        <w:rPr>
          <w:rFonts w:asciiTheme="minorHAnsi" w:hAnsiTheme="minorHAnsi"/>
          <w:spacing w:val="-3"/>
          <w:sz w:val="24"/>
          <w:lang w:val="en-US"/>
        </w:rPr>
        <w:t>.</w:t>
      </w:r>
    </w:p>
    <w:p w14:paraId="40B0124A" w14:textId="77777777" w:rsidR="0024538D" w:rsidRPr="006A74D0" w:rsidRDefault="0024538D" w:rsidP="00534B3F">
      <w:pPr>
        <w:rPr>
          <w:rFonts w:asciiTheme="minorHAnsi" w:hAnsiTheme="minorHAnsi" w:cs="Calibri"/>
          <w:sz w:val="24"/>
          <w:lang w:val="en-GB"/>
        </w:rPr>
      </w:pPr>
    </w:p>
    <w:p w14:paraId="3DBA79AC" w14:textId="77777777" w:rsidR="003B5B1F" w:rsidRPr="001F470B" w:rsidRDefault="00B11D4B" w:rsidP="003B5B1F">
      <w:pPr>
        <w:rPr>
          <w:rFonts w:asciiTheme="minorHAnsi" w:hAnsiTheme="minorHAnsi"/>
          <w:sz w:val="24"/>
          <w:lang w:val="en-US"/>
        </w:rPr>
      </w:pPr>
      <w:r w:rsidRPr="001F470B">
        <w:rPr>
          <w:rFonts w:asciiTheme="minorHAnsi" w:hAnsiTheme="minorHAnsi"/>
          <w:sz w:val="24"/>
          <w:lang w:val="en-US"/>
        </w:rPr>
        <w:t xml:space="preserve">Of the other part, </w:t>
      </w:r>
      <w:r w:rsidRPr="001F470B">
        <w:rPr>
          <w:rFonts w:asciiTheme="minorHAnsi" w:hAnsiTheme="minorHAnsi"/>
          <w:color w:val="FF0000"/>
          <w:sz w:val="24"/>
          <w:lang w:val="en-US"/>
        </w:rPr>
        <w:t>Mr</w:t>
      </w:r>
      <w:r w:rsidRPr="001F470B">
        <w:rPr>
          <w:rFonts w:asciiTheme="minorHAnsi" w:hAnsiTheme="minorHAnsi"/>
          <w:color w:val="FF0000"/>
          <w:spacing w:val="-3"/>
          <w:sz w:val="24"/>
          <w:lang w:val="en-US"/>
        </w:rPr>
        <w:t>./</w:t>
      </w:r>
      <w:proofErr w:type="gramStart"/>
      <w:r w:rsidRPr="001F470B">
        <w:rPr>
          <w:rFonts w:asciiTheme="minorHAnsi" w:hAnsiTheme="minorHAnsi"/>
          <w:color w:val="FF0000"/>
          <w:spacing w:val="-3"/>
          <w:sz w:val="24"/>
          <w:lang w:val="en-US"/>
        </w:rPr>
        <w:t>Ms.[</w:t>
      </w:r>
      <w:proofErr w:type="gramEnd"/>
      <w:r w:rsidRPr="001F470B">
        <w:rPr>
          <w:rFonts w:asciiTheme="minorHAnsi" w:hAnsiTheme="minorHAnsi"/>
          <w:color w:val="FF0000"/>
          <w:spacing w:val="-3"/>
          <w:sz w:val="24"/>
          <w:lang w:val="en-US"/>
        </w:rPr>
        <w:t>…]</w:t>
      </w:r>
      <w:r w:rsidRPr="001F470B">
        <w:rPr>
          <w:rFonts w:asciiTheme="minorHAnsi" w:hAnsiTheme="minorHAnsi"/>
          <w:spacing w:val="-3"/>
          <w:sz w:val="24"/>
          <w:lang w:val="en-US"/>
        </w:rPr>
        <w:t xml:space="preserve">, with national identity card number </w:t>
      </w:r>
      <w:r w:rsidRPr="001F470B">
        <w:rPr>
          <w:rFonts w:asciiTheme="minorHAnsi" w:hAnsiTheme="minorHAnsi"/>
          <w:color w:val="FF0000"/>
          <w:spacing w:val="-3"/>
          <w:sz w:val="24"/>
          <w:lang w:val="en-US"/>
        </w:rPr>
        <w:t>[…]</w:t>
      </w:r>
      <w:r w:rsidRPr="001F470B">
        <w:rPr>
          <w:rFonts w:asciiTheme="minorHAnsi" w:hAnsiTheme="minorHAnsi"/>
          <w:spacing w:val="-3"/>
          <w:sz w:val="24"/>
          <w:lang w:val="en-US"/>
        </w:rPr>
        <w:t xml:space="preserve">, acting on behalf of </w:t>
      </w:r>
      <w:r w:rsidRPr="001F470B">
        <w:rPr>
          <w:rFonts w:asciiTheme="minorHAnsi" w:hAnsiTheme="minorHAnsi"/>
          <w:color w:val="FF0000"/>
          <w:spacing w:val="-3"/>
          <w:sz w:val="24"/>
          <w:lang w:val="en-US"/>
        </w:rPr>
        <w:t>[name of the Company]</w:t>
      </w:r>
      <w:r w:rsidRPr="001F470B">
        <w:rPr>
          <w:rFonts w:asciiTheme="minorHAnsi" w:hAnsiTheme="minorHAnsi"/>
          <w:spacing w:val="-3"/>
          <w:sz w:val="24"/>
          <w:lang w:val="en-US"/>
        </w:rPr>
        <w:t xml:space="preserve">, with registered office at </w:t>
      </w:r>
      <w:r w:rsidRPr="001F470B">
        <w:rPr>
          <w:rFonts w:asciiTheme="minorHAnsi" w:hAnsiTheme="minorHAnsi"/>
          <w:color w:val="FF0000"/>
          <w:spacing w:val="-3"/>
          <w:sz w:val="24"/>
          <w:lang w:val="en-US"/>
        </w:rPr>
        <w:t>[include address]</w:t>
      </w:r>
      <w:r w:rsidRPr="001F470B">
        <w:rPr>
          <w:rFonts w:asciiTheme="minorHAnsi" w:hAnsiTheme="minorHAnsi"/>
          <w:spacing w:val="-3"/>
          <w:sz w:val="24"/>
          <w:lang w:val="en-US"/>
        </w:rPr>
        <w:t xml:space="preserve">, with tax identification number </w:t>
      </w:r>
      <w:r w:rsidRPr="001F470B">
        <w:rPr>
          <w:rFonts w:asciiTheme="minorHAnsi" w:hAnsiTheme="minorHAnsi"/>
          <w:color w:val="FF0000"/>
          <w:spacing w:val="-3"/>
          <w:sz w:val="24"/>
          <w:lang w:val="en-US"/>
        </w:rPr>
        <w:t>[…]</w:t>
      </w:r>
      <w:r w:rsidRPr="001F470B">
        <w:rPr>
          <w:rFonts w:asciiTheme="minorHAnsi" w:hAnsiTheme="minorHAnsi"/>
          <w:spacing w:val="-3"/>
          <w:sz w:val="24"/>
          <w:lang w:val="en-US"/>
        </w:rPr>
        <w:t xml:space="preserve">, duly registered in the Companies Registry of </w:t>
      </w:r>
      <w:r w:rsidRPr="001F470B">
        <w:rPr>
          <w:rFonts w:asciiTheme="minorHAnsi" w:hAnsiTheme="minorHAnsi"/>
          <w:color w:val="FF0000"/>
          <w:spacing w:val="-3"/>
          <w:sz w:val="24"/>
          <w:lang w:val="en-US"/>
        </w:rPr>
        <w:t xml:space="preserve">[…] </w:t>
      </w:r>
      <w:r w:rsidRPr="001F470B">
        <w:rPr>
          <w:rFonts w:asciiTheme="minorHAnsi" w:hAnsiTheme="minorHAnsi"/>
          <w:spacing w:val="-3"/>
          <w:sz w:val="24"/>
          <w:lang w:val="en-US"/>
        </w:rPr>
        <w:t xml:space="preserve">with number </w:t>
      </w:r>
      <w:r w:rsidRPr="001F470B">
        <w:rPr>
          <w:rFonts w:asciiTheme="minorHAnsi" w:hAnsiTheme="minorHAnsi"/>
          <w:color w:val="FF0000"/>
          <w:spacing w:val="-3"/>
          <w:sz w:val="24"/>
          <w:lang w:val="en-US"/>
        </w:rPr>
        <w:t>[…]</w:t>
      </w:r>
      <w:r w:rsidRPr="001F470B">
        <w:rPr>
          <w:rFonts w:asciiTheme="minorHAnsi" w:hAnsiTheme="minorHAnsi"/>
          <w:spacing w:val="-3"/>
          <w:sz w:val="24"/>
          <w:lang w:val="en-US"/>
        </w:rPr>
        <w:t xml:space="preserve"> and acting in </w:t>
      </w:r>
      <w:r w:rsidRPr="001F470B">
        <w:rPr>
          <w:rFonts w:asciiTheme="minorHAnsi" w:hAnsiTheme="minorHAnsi"/>
          <w:color w:val="FF0000"/>
          <w:spacing w:val="-3"/>
          <w:sz w:val="24"/>
          <w:lang w:val="en-US"/>
        </w:rPr>
        <w:t>his/her capacity as […]</w:t>
      </w:r>
      <w:r w:rsidRPr="001F470B">
        <w:rPr>
          <w:rFonts w:asciiTheme="minorHAnsi" w:hAnsiTheme="minorHAnsi"/>
          <w:spacing w:val="-3"/>
          <w:sz w:val="24"/>
          <w:lang w:val="en-US"/>
        </w:rPr>
        <w:t xml:space="preserve"> acting with power to act on the name and on behalf of the </w:t>
      </w:r>
      <w:r w:rsidR="00106962" w:rsidRPr="001F470B">
        <w:rPr>
          <w:rFonts w:asciiTheme="minorHAnsi" w:hAnsiTheme="minorHAnsi"/>
          <w:color w:val="FF0000"/>
          <w:spacing w:val="-3"/>
          <w:sz w:val="24"/>
          <w:lang w:val="en-US"/>
        </w:rPr>
        <w:t>[name of the Company]</w:t>
      </w:r>
      <w:r w:rsidRPr="001F470B">
        <w:rPr>
          <w:rFonts w:asciiTheme="minorHAnsi" w:hAnsiTheme="minorHAnsi"/>
          <w:spacing w:val="-3"/>
          <w:sz w:val="24"/>
          <w:lang w:val="en-US"/>
        </w:rPr>
        <w:t xml:space="preserve"> </w:t>
      </w:r>
      <w:r w:rsidRPr="00BA2148">
        <w:rPr>
          <w:rFonts w:asciiTheme="minorHAnsi" w:hAnsiTheme="minorHAnsi"/>
          <w:spacing w:val="-3"/>
          <w:sz w:val="24"/>
          <w:lang w:val="en-US"/>
        </w:rPr>
        <w:t xml:space="preserve">(hereinafter referred to as the </w:t>
      </w:r>
      <w:r w:rsidR="003B5B1F" w:rsidRPr="00BA2148">
        <w:rPr>
          <w:rFonts w:asciiTheme="minorHAnsi" w:hAnsiTheme="minorHAnsi"/>
          <w:spacing w:val="-3"/>
          <w:sz w:val="24"/>
          <w:lang w:val="en-US"/>
        </w:rPr>
        <w:t>“</w:t>
      </w:r>
      <w:r w:rsidR="00EB68B0">
        <w:rPr>
          <w:rFonts w:asciiTheme="minorHAnsi" w:hAnsiTheme="minorHAnsi"/>
          <w:spacing w:val="-3"/>
          <w:sz w:val="24"/>
          <w:lang w:val="en-US"/>
        </w:rPr>
        <w:t>Company.</w:t>
      </w:r>
      <w:r w:rsidR="003B5B1F" w:rsidRPr="00BA2148">
        <w:rPr>
          <w:rFonts w:asciiTheme="minorHAnsi" w:hAnsiTheme="minorHAnsi"/>
          <w:spacing w:val="-3"/>
          <w:sz w:val="24"/>
          <w:lang w:val="en-US"/>
        </w:rPr>
        <w:t>”).</w:t>
      </w:r>
    </w:p>
    <w:p w14:paraId="35DA9EB1" w14:textId="77777777" w:rsidR="0061131B" w:rsidRPr="001F470B" w:rsidRDefault="0061131B" w:rsidP="00534B3F">
      <w:pPr>
        <w:rPr>
          <w:rFonts w:asciiTheme="minorHAnsi" w:hAnsiTheme="minorHAnsi" w:cs="Calibri"/>
          <w:spacing w:val="-3"/>
          <w:sz w:val="24"/>
          <w:lang w:val="en-US"/>
        </w:rPr>
      </w:pPr>
    </w:p>
    <w:p w14:paraId="1F06B2A9" w14:textId="77777777" w:rsidR="003B5B1F" w:rsidRPr="001F470B" w:rsidRDefault="00B11D4B" w:rsidP="003B5B1F">
      <w:pPr>
        <w:rPr>
          <w:rFonts w:asciiTheme="minorHAnsi" w:hAnsiTheme="minorHAnsi"/>
          <w:spacing w:val="-3"/>
          <w:sz w:val="24"/>
          <w:lang w:val="en-US"/>
        </w:rPr>
      </w:pPr>
      <w:r w:rsidRPr="001F470B">
        <w:rPr>
          <w:rFonts w:asciiTheme="minorHAnsi" w:hAnsiTheme="minorHAnsi"/>
          <w:spacing w:val="-3"/>
          <w:sz w:val="24"/>
          <w:lang w:val="en-US"/>
        </w:rPr>
        <w:t xml:space="preserve">The </w:t>
      </w:r>
      <w:r w:rsidR="000B51E1" w:rsidRPr="001F470B">
        <w:rPr>
          <w:rFonts w:asciiTheme="minorHAnsi" w:hAnsiTheme="minorHAnsi"/>
          <w:spacing w:val="-3"/>
          <w:sz w:val="24"/>
          <w:lang w:val="en-US"/>
        </w:rPr>
        <w:t>Provider</w:t>
      </w:r>
      <w:r w:rsidR="003B5B1F" w:rsidRPr="001F470B">
        <w:rPr>
          <w:rFonts w:asciiTheme="minorHAnsi" w:hAnsiTheme="minorHAnsi"/>
          <w:spacing w:val="-3"/>
          <w:sz w:val="24"/>
          <w:lang w:val="en-US"/>
        </w:rPr>
        <w:t xml:space="preserve"> and </w:t>
      </w:r>
      <w:r w:rsidRPr="001F470B">
        <w:rPr>
          <w:rFonts w:asciiTheme="minorHAnsi" w:hAnsiTheme="minorHAnsi"/>
          <w:spacing w:val="-3"/>
          <w:sz w:val="24"/>
          <w:lang w:val="en-US"/>
        </w:rPr>
        <w:t xml:space="preserve">the </w:t>
      </w:r>
      <w:r w:rsidR="000B51E1" w:rsidRPr="001F470B">
        <w:rPr>
          <w:rFonts w:asciiTheme="minorHAnsi" w:hAnsiTheme="minorHAnsi"/>
          <w:spacing w:val="-3"/>
          <w:sz w:val="24"/>
          <w:lang w:val="en-US"/>
        </w:rPr>
        <w:t>Recipient</w:t>
      </w:r>
      <w:r w:rsidR="003B5B1F" w:rsidRPr="001F470B">
        <w:rPr>
          <w:rFonts w:asciiTheme="minorHAnsi" w:hAnsiTheme="minorHAnsi"/>
          <w:spacing w:val="-3"/>
          <w:sz w:val="24"/>
          <w:lang w:val="en-US"/>
        </w:rPr>
        <w:t xml:space="preserve"> are individually referred to hereinafter as the “Party” and collectively as the “Parties”.</w:t>
      </w:r>
    </w:p>
    <w:p w14:paraId="5F00C660" w14:textId="77777777" w:rsidR="0061131B" w:rsidRPr="001F470B" w:rsidRDefault="0061131B" w:rsidP="00534B3F">
      <w:pPr>
        <w:suppressAutoHyphens/>
        <w:rPr>
          <w:rFonts w:asciiTheme="minorHAnsi" w:hAnsiTheme="minorHAnsi" w:cs="Calibri"/>
          <w:spacing w:val="-3"/>
          <w:sz w:val="24"/>
          <w:lang w:val="en-US"/>
        </w:rPr>
      </w:pPr>
    </w:p>
    <w:p w14:paraId="3BC72791" w14:textId="77777777" w:rsidR="00BA21D5" w:rsidRPr="001F470B" w:rsidRDefault="003B5B1F" w:rsidP="00534B3F">
      <w:pPr>
        <w:suppressAutoHyphens/>
        <w:rPr>
          <w:rFonts w:asciiTheme="minorHAnsi" w:hAnsiTheme="minorHAnsi" w:cs="Calibri"/>
          <w:spacing w:val="-3"/>
          <w:sz w:val="24"/>
          <w:lang w:val="en-US"/>
        </w:rPr>
      </w:pPr>
      <w:r w:rsidRPr="001F470B">
        <w:rPr>
          <w:rFonts w:asciiTheme="minorHAnsi" w:hAnsiTheme="minorHAnsi" w:cs="Calibri"/>
          <w:spacing w:val="-3"/>
          <w:sz w:val="24"/>
          <w:lang w:val="en-US"/>
        </w:rPr>
        <w:t>Both Parties mutually acknowledge their legal capacity to enter into and be bound by this agreement and to that effect they state the following:</w:t>
      </w:r>
    </w:p>
    <w:p w14:paraId="6245C595" w14:textId="77777777" w:rsidR="003B5B1F" w:rsidRPr="001F470B" w:rsidRDefault="003B5B1F" w:rsidP="00534B3F">
      <w:pPr>
        <w:suppressAutoHyphens/>
        <w:rPr>
          <w:rFonts w:asciiTheme="minorHAnsi" w:hAnsiTheme="minorHAnsi" w:cs="Calibri"/>
          <w:spacing w:val="-3"/>
          <w:sz w:val="24"/>
          <w:lang w:val="en-US"/>
        </w:rPr>
      </w:pPr>
    </w:p>
    <w:p w14:paraId="29B9D227" w14:textId="77777777" w:rsidR="00760B61" w:rsidRPr="001F470B" w:rsidRDefault="003B5B1F" w:rsidP="00534B3F">
      <w:pPr>
        <w:keepNext/>
        <w:ind w:right="16"/>
        <w:jc w:val="center"/>
        <w:rPr>
          <w:rFonts w:asciiTheme="minorHAnsi" w:hAnsiTheme="minorHAnsi"/>
          <w:b/>
          <w:bCs/>
          <w:smallCaps/>
          <w:snapToGrid w:val="0"/>
          <w:sz w:val="24"/>
        </w:rPr>
      </w:pPr>
      <w:r w:rsidRPr="001F470B">
        <w:rPr>
          <w:rFonts w:asciiTheme="minorHAnsi" w:hAnsiTheme="minorHAnsi"/>
          <w:b/>
          <w:bCs/>
          <w:smallCaps/>
          <w:snapToGrid w:val="0"/>
          <w:sz w:val="24"/>
        </w:rPr>
        <w:t>WHEREAS</w:t>
      </w:r>
    </w:p>
    <w:p w14:paraId="58BFE0A8" w14:textId="77777777" w:rsidR="00760B61" w:rsidRPr="001F470B" w:rsidRDefault="00760B61" w:rsidP="00534B3F">
      <w:pPr>
        <w:keepNext/>
        <w:rPr>
          <w:rFonts w:asciiTheme="minorHAnsi" w:hAnsiTheme="minorHAnsi"/>
          <w:sz w:val="24"/>
        </w:rPr>
      </w:pPr>
    </w:p>
    <w:p w14:paraId="541A799A" w14:textId="77777777" w:rsidR="0097241F" w:rsidRPr="0097241F" w:rsidRDefault="0097241F" w:rsidP="0097241F">
      <w:pPr>
        <w:pStyle w:val="Prrafodelista"/>
        <w:numPr>
          <w:ilvl w:val="0"/>
          <w:numId w:val="28"/>
        </w:numPr>
        <w:rPr>
          <w:rFonts w:asciiTheme="minorHAnsi" w:eastAsia="Times New Roman" w:hAnsiTheme="minorHAnsi" w:cs="Arial"/>
          <w:color w:val="C00000"/>
          <w:sz w:val="24"/>
          <w:lang w:val="en-US"/>
        </w:rPr>
      </w:pPr>
      <w:r w:rsidRPr="0097241F">
        <w:rPr>
          <w:rFonts w:asciiTheme="minorHAnsi" w:eastAsia="Times New Roman" w:hAnsiTheme="minorHAnsi" w:cs="Arial"/>
          <w:sz w:val="24"/>
          <w:lang w:val="en-US"/>
        </w:rPr>
        <w:t>UPV, through the [</w:t>
      </w:r>
      <w:r w:rsidRPr="0097241F">
        <w:rPr>
          <w:rFonts w:asciiTheme="minorHAnsi" w:eastAsia="Times New Roman" w:hAnsiTheme="minorHAnsi" w:cs="Arial"/>
          <w:color w:val="C00000"/>
          <w:sz w:val="24"/>
          <w:lang w:val="en-US"/>
        </w:rPr>
        <w:t xml:space="preserve">Institute / Center of…], </w:t>
      </w:r>
      <w:r w:rsidRPr="0097241F">
        <w:rPr>
          <w:rFonts w:asciiTheme="minorHAnsi" w:eastAsia="Times New Roman" w:hAnsiTheme="minorHAnsi" w:cs="Arial"/>
          <w:sz w:val="24"/>
          <w:lang w:val="en-US"/>
        </w:rPr>
        <w:t>and particularly through researcher [Mr./ Ms</w:t>
      </w:r>
      <w:r w:rsidRPr="0097241F">
        <w:rPr>
          <w:rFonts w:asciiTheme="minorHAnsi" w:eastAsia="Times New Roman" w:hAnsiTheme="minorHAnsi" w:cs="Arial"/>
          <w:color w:val="C00000"/>
          <w:sz w:val="24"/>
          <w:lang w:val="en-US"/>
        </w:rPr>
        <w:t xml:space="preserve">. …], </w:t>
      </w:r>
      <w:r w:rsidRPr="0097241F">
        <w:rPr>
          <w:rFonts w:asciiTheme="minorHAnsi" w:eastAsia="Times New Roman" w:hAnsiTheme="minorHAnsi" w:cs="Arial"/>
          <w:sz w:val="24"/>
          <w:lang w:val="en-US"/>
        </w:rPr>
        <w:t xml:space="preserve">conducts research in the field of </w:t>
      </w:r>
      <w:r w:rsidRPr="0097241F">
        <w:rPr>
          <w:rFonts w:asciiTheme="minorHAnsi" w:eastAsia="Times New Roman" w:hAnsiTheme="minorHAnsi" w:cs="Arial"/>
          <w:color w:val="C00000"/>
          <w:sz w:val="24"/>
          <w:lang w:val="en-US"/>
        </w:rPr>
        <w:t>[…].</w:t>
      </w:r>
    </w:p>
    <w:p w14:paraId="16B7EA5B" w14:textId="77777777" w:rsidR="0097241F" w:rsidRPr="0097241F" w:rsidRDefault="0097241F" w:rsidP="0097241F">
      <w:pPr>
        <w:pStyle w:val="Ttulo3"/>
        <w:numPr>
          <w:ilvl w:val="0"/>
          <w:numId w:val="28"/>
        </w:numPr>
        <w:spacing w:before="0" w:after="0"/>
        <w:rPr>
          <w:rFonts w:asciiTheme="minorHAnsi" w:hAnsiTheme="minorHAnsi" w:cs="Arial"/>
          <w:b w:val="0"/>
          <w:bCs w:val="0"/>
          <w:color w:val="C00000"/>
          <w:sz w:val="24"/>
          <w:szCs w:val="24"/>
          <w:lang w:val="en-US"/>
        </w:rPr>
      </w:pPr>
      <w:r w:rsidRPr="0097241F">
        <w:rPr>
          <w:rFonts w:asciiTheme="minorHAnsi" w:hAnsiTheme="minorHAnsi" w:cs="Arial"/>
          <w:b w:val="0"/>
          <w:bCs w:val="0"/>
          <w:sz w:val="24"/>
          <w:szCs w:val="24"/>
          <w:lang w:val="en-US"/>
        </w:rPr>
        <w:t xml:space="preserve">The </w:t>
      </w:r>
      <w:r w:rsidR="00E039BB" w:rsidRPr="0097241F">
        <w:rPr>
          <w:rFonts w:asciiTheme="minorHAnsi" w:hAnsiTheme="minorHAnsi" w:cs="Arial"/>
          <w:b w:val="0"/>
          <w:bCs w:val="0"/>
          <w:sz w:val="24"/>
          <w:szCs w:val="24"/>
          <w:lang w:val="en-US"/>
        </w:rPr>
        <w:t>Company is</w:t>
      </w:r>
      <w:r w:rsidRPr="0097241F">
        <w:rPr>
          <w:rFonts w:asciiTheme="minorHAnsi" w:hAnsiTheme="minorHAnsi" w:cs="Arial"/>
          <w:b w:val="0"/>
          <w:bCs w:val="0"/>
          <w:sz w:val="24"/>
          <w:szCs w:val="24"/>
          <w:lang w:val="en-US"/>
        </w:rPr>
        <w:t xml:space="preserve"> developing its activities in the field of </w:t>
      </w:r>
      <w:r w:rsidRPr="0097241F">
        <w:rPr>
          <w:rFonts w:asciiTheme="minorHAnsi" w:hAnsiTheme="minorHAnsi" w:cs="Arial"/>
          <w:b w:val="0"/>
          <w:bCs w:val="0"/>
          <w:color w:val="C00000"/>
          <w:sz w:val="24"/>
          <w:szCs w:val="24"/>
          <w:lang w:val="en-US"/>
        </w:rPr>
        <w:t>[…].</w:t>
      </w:r>
    </w:p>
    <w:p w14:paraId="28A65DA2" w14:textId="77777777" w:rsidR="00635302" w:rsidRPr="00EB68B0" w:rsidRDefault="00B11D4B" w:rsidP="0097241F">
      <w:pPr>
        <w:pStyle w:val="Ttulo3"/>
        <w:numPr>
          <w:ilvl w:val="0"/>
          <w:numId w:val="28"/>
        </w:numPr>
        <w:spacing w:before="0" w:after="0"/>
        <w:rPr>
          <w:rFonts w:asciiTheme="minorHAnsi" w:hAnsiTheme="minorHAnsi" w:cs="Arial"/>
          <w:b w:val="0"/>
          <w:bCs w:val="0"/>
          <w:sz w:val="24"/>
          <w:szCs w:val="24"/>
          <w:lang w:val="en-US"/>
        </w:rPr>
      </w:pPr>
      <w:r w:rsidRPr="001F470B">
        <w:rPr>
          <w:rFonts w:asciiTheme="minorHAnsi" w:hAnsiTheme="minorHAnsi" w:cs="Arial"/>
          <w:b w:val="0"/>
          <w:sz w:val="24"/>
          <w:szCs w:val="24"/>
          <w:lang w:val="en-US"/>
        </w:rPr>
        <w:t>The</w:t>
      </w:r>
      <w:r w:rsidR="00EB68B0">
        <w:rPr>
          <w:rFonts w:asciiTheme="minorHAnsi" w:hAnsiTheme="minorHAnsi" w:cs="Arial"/>
          <w:b w:val="0"/>
          <w:sz w:val="24"/>
          <w:szCs w:val="24"/>
          <w:lang w:val="en-US"/>
        </w:rPr>
        <w:t xml:space="preserve"> Company</w:t>
      </w:r>
      <w:r w:rsidRPr="001F470B">
        <w:rPr>
          <w:rFonts w:asciiTheme="minorHAnsi" w:hAnsiTheme="minorHAnsi" w:cs="Arial"/>
          <w:b w:val="0"/>
          <w:sz w:val="24"/>
          <w:szCs w:val="24"/>
          <w:lang w:val="en-US"/>
        </w:rPr>
        <w:t xml:space="preserve"> </w:t>
      </w:r>
      <w:r w:rsidR="00635302" w:rsidRPr="00EB68B0">
        <w:rPr>
          <w:rFonts w:asciiTheme="minorHAnsi" w:hAnsiTheme="minorHAnsi" w:cs="Arial"/>
          <w:b w:val="0"/>
          <w:bCs w:val="0"/>
          <w:sz w:val="24"/>
          <w:szCs w:val="24"/>
          <w:lang w:val="en-US"/>
        </w:rPr>
        <w:t xml:space="preserve">is </w:t>
      </w:r>
      <w:r w:rsidR="000B51E1" w:rsidRPr="00EB68B0">
        <w:rPr>
          <w:rFonts w:asciiTheme="minorHAnsi" w:hAnsiTheme="minorHAnsi" w:cs="Arial"/>
          <w:b w:val="0"/>
          <w:bCs w:val="0"/>
          <w:sz w:val="24"/>
          <w:szCs w:val="24"/>
          <w:lang w:val="en-US"/>
        </w:rPr>
        <w:t xml:space="preserve">the </w:t>
      </w:r>
      <w:r w:rsidR="00635302" w:rsidRPr="00EB68B0">
        <w:rPr>
          <w:rFonts w:asciiTheme="minorHAnsi" w:hAnsiTheme="minorHAnsi" w:cs="Arial"/>
          <w:b w:val="0"/>
          <w:bCs w:val="0"/>
          <w:sz w:val="24"/>
          <w:szCs w:val="24"/>
          <w:lang w:val="en-US"/>
        </w:rPr>
        <w:t xml:space="preserve">owner of the </w:t>
      </w:r>
      <w:r w:rsidR="00EB68B0">
        <w:rPr>
          <w:rFonts w:asciiTheme="minorHAnsi" w:hAnsiTheme="minorHAnsi" w:cs="Arial"/>
          <w:b w:val="0"/>
          <w:bCs w:val="0"/>
          <w:sz w:val="24"/>
          <w:szCs w:val="24"/>
          <w:lang w:val="en-US"/>
        </w:rPr>
        <w:t>data to be transferred</w:t>
      </w:r>
      <w:r w:rsidR="00635302" w:rsidRPr="00EB68B0">
        <w:rPr>
          <w:rFonts w:asciiTheme="minorHAnsi" w:hAnsiTheme="minorHAnsi" w:cs="Arial"/>
          <w:b w:val="0"/>
          <w:bCs w:val="0"/>
          <w:sz w:val="24"/>
          <w:szCs w:val="24"/>
          <w:lang w:val="en-US"/>
        </w:rPr>
        <w:t xml:space="preserve"> </w:t>
      </w:r>
      <w:r w:rsidR="00635302" w:rsidRPr="00EB68B0">
        <w:rPr>
          <w:rFonts w:asciiTheme="minorHAnsi" w:hAnsiTheme="minorHAnsi" w:cs="Arial"/>
          <w:b w:val="0"/>
          <w:bCs w:val="0"/>
          <w:color w:val="FF0000"/>
          <w:sz w:val="24"/>
          <w:szCs w:val="24"/>
          <w:lang w:val="en-US"/>
        </w:rPr>
        <w:t>(…)</w:t>
      </w:r>
      <w:r w:rsidR="00635302" w:rsidRPr="00EB68B0">
        <w:rPr>
          <w:rFonts w:asciiTheme="minorHAnsi" w:hAnsiTheme="minorHAnsi" w:cs="Arial"/>
          <w:b w:val="0"/>
          <w:bCs w:val="0"/>
          <w:sz w:val="24"/>
          <w:szCs w:val="24"/>
          <w:lang w:val="en-US"/>
        </w:rPr>
        <w:t xml:space="preserve"> </w:t>
      </w:r>
      <w:r w:rsidR="00635302" w:rsidRPr="00EB68B0">
        <w:rPr>
          <w:rFonts w:asciiTheme="minorHAnsi" w:hAnsiTheme="minorHAnsi" w:cs="Arial"/>
          <w:b w:val="0"/>
          <w:bCs w:val="0"/>
          <w:sz w:val="24"/>
          <w:szCs w:val="24"/>
          <w:highlight w:val="yellow"/>
          <w:lang w:val="en-US"/>
        </w:rPr>
        <w:t xml:space="preserve">(describe </w:t>
      </w:r>
      <w:r w:rsidR="0097241F">
        <w:rPr>
          <w:rFonts w:asciiTheme="minorHAnsi" w:hAnsiTheme="minorHAnsi" w:cs="Arial"/>
          <w:b w:val="0"/>
          <w:bCs w:val="0"/>
          <w:sz w:val="24"/>
          <w:szCs w:val="24"/>
          <w:highlight w:val="yellow"/>
          <w:lang w:val="en-US"/>
        </w:rPr>
        <w:t xml:space="preserve">generally </w:t>
      </w:r>
      <w:r w:rsidR="00635302" w:rsidRPr="00EB68B0">
        <w:rPr>
          <w:rFonts w:asciiTheme="minorHAnsi" w:hAnsiTheme="minorHAnsi" w:cs="Arial"/>
          <w:b w:val="0"/>
          <w:bCs w:val="0"/>
          <w:sz w:val="24"/>
          <w:szCs w:val="24"/>
          <w:highlight w:val="yellow"/>
          <w:lang w:val="en-US"/>
        </w:rPr>
        <w:t xml:space="preserve">the </w:t>
      </w:r>
      <w:r w:rsidR="00EB68B0">
        <w:rPr>
          <w:rFonts w:asciiTheme="minorHAnsi" w:hAnsiTheme="minorHAnsi" w:cs="Arial"/>
          <w:b w:val="0"/>
          <w:bCs w:val="0"/>
          <w:sz w:val="24"/>
          <w:szCs w:val="24"/>
          <w:highlight w:val="yellow"/>
          <w:lang w:val="en-US"/>
        </w:rPr>
        <w:t>data</w:t>
      </w:r>
      <w:r w:rsidR="00635302" w:rsidRPr="00EB68B0">
        <w:rPr>
          <w:rFonts w:asciiTheme="minorHAnsi" w:hAnsiTheme="minorHAnsi" w:cs="Arial"/>
          <w:b w:val="0"/>
          <w:bCs w:val="0"/>
          <w:sz w:val="24"/>
          <w:szCs w:val="24"/>
          <w:highlight w:val="yellow"/>
          <w:lang w:val="en-US"/>
        </w:rPr>
        <w:t>)</w:t>
      </w:r>
      <w:r w:rsidR="00635302" w:rsidRPr="00EB68B0">
        <w:rPr>
          <w:rFonts w:asciiTheme="minorHAnsi" w:hAnsiTheme="minorHAnsi" w:cs="Arial"/>
          <w:b w:val="0"/>
          <w:bCs w:val="0"/>
          <w:sz w:val="24"/>
          <w:szCs w:val="24"/>
          <w:lang w:val="en-US"/>
        </w:rPr>
        <w:t xml:space="preserve">, including know-how, intellectual </w:t>
      </w:r>
      <w:r w:rsidR="0097241F" w:rsidRPr="00EB68B0">
        <w:rPr>
          <w:rFonts w:asciiTheme="minorHAnsi" w:hAnsiTheme="minorHAnsi" w:cs="Arial"/>
          <w:b w:val="0"/>
          <w:bCs w:val="0"/>
          <w:sz w:val="24"/>
          <w:szCs w:val="24"/>
          <w:lang w:val="en-US"/>
        </w:rPr>
        <w:t>property and</w:t>
      </w:r>
      <w:r w:rsidR="00635302" w:rsidRPr="00EB68B0">
        <w:rPr>
          <w:rFonts w:asciiTheme="minorHAnsi" w:hAnsiTheme="minorHAnsi" w:cs="Arial"/>
          <w:b w:val="0"/>
          <w:bCs w:val="0"/>
          <w:sz w:val="24"/>
          <w:szCs w:val="24"/>
          <w:lang w:val="en-US"/>
        </w:rPr>
        <w:t xml:space="preserve"> copyright rights and the information described in </w:t>
      </w:r>
      <w:commentRangeStart w:id="0"/>
      <w:r w:rsidR="00635302" w:rsidRPr="0097241F">
        <w:rPr>
          <w:rFonts w:asciiTheme="minorHAnsi" w:hAnsiTheme="minorHAnsi" w:cs="Arial"/>
          <w:b w:val="0"/>
          <w:bCs w:val="0"/>
          <w:color w:val="C00000"/>
          <w:sz w:val="24"/>
          <w:szCs w:val="24"/>
          <w:lang w:val="en-US"/>
        </w:rPr>
        <w:t xml:space="preserve">Annex </w:t>
      </w:r>
      <w:r w:rsidR="0097241F">
        <w:rPr>
          <w:rFonts w:asciiTheme="minorHAnsi" w:hAnsiTheme="minorHAnsi" w:cs="Arial"/>
          <w:b w:val="0"/>
          <w:bCs w:val="0"/>
          <w:color w:val="C00000"/>
          <w:sz w:val="24"/>
          <w:szCs w:val="24"/>
          <w:lang w:val="en-US"/>
        </w:rPr>
        <w:t>I</w:t>
      </w:r>
      <w:r w:rsidR="00635302" w:rsidRPr="00EB68B0">
        <w:rPr>
          <w:rFonts w:asciiTheme="minorHAnsi" w:hAnsiTheme="minorHAnsi" w:cs="Arial"/>
          <w:b w:val="0"/>
          <w:bCs w:val="0"/>
          <w:sz w:val="24"/>
          <w:szCs w:val="24"/>
          <w:lang w:val="en-US"/>
        </w:rPr>
        <w:t xml:space="preserve"> attached to this Agreement and that </w:t>
      </w:r>
      <w:proofErr w:type="gramStart"/>
      <w:r w:rsidR="00635302" w:rsidRPr="00EB68B0">
        <w:rPr>
          <w:rFonts w:asciiTheme="minorHAnsi" w:hAnsiTheme="minorHAnsi" w:cs="Arial"/>
          <w:b w:val="0"/>
          <w:bCs w:val="0"/>
          <w:sz w:val="24"/>
          <w:szCs w:val="24"/>
          <w:lang w:val="en-US"/>
        </w:rPr>
        <w:t>forms</w:t>
      </w:r>
      <w:proofErr w:type="gramEnd"/>
      <w:r w:rsidR="00635302" w:rsidRPr="00EB68B0">
        <w:rPr>
          <w:rFonts w:asciiTheme="minorHAnsi" w:hAnsiTheme="minorHAnsi" w:cs="Arial"/>
          <w:b w:val="0"/>
          <w:bCs w:val="0"/>
          <w:sz w:val="24"/>
          <w:szCs w:val="24"/>
          <w:lang w:val="en-US"/>
        </w:rPr>
        <w:t xml:space="preserve"> part thereof (hereinafter the “</w:t>
      </w:r>
      <w:r w:rsidR="00EB68B0">
        <w:rPr>
          <w:rFonts w:asciiTheme="minorHAnsi" w:hAnsiTheme="minorHAnsi" w:cs="Arial"/>
          <w:b w:val="0"/>
          <w:bCs w:val="0"/>
          <w:sz w:val="24"/>
          <w:szCs w:val="24"/>
          <w:lang w:val="en-US"/>
        </w:rPr>
        <w:t>Data</w:t>
      </w:r>
      <w:r w:rsidR="00635302" w:rsidRPr="00EB68B0">
        <w:rPr>
          <w:rFonts w:asciiTheme="minorHAnsi" w:hAnsiTheme="minorHAnsi" w:cs="Arial"/>
          <w:b w:val="0"/>
          <w:bCs w:val="0"/>
          <w:sz w:val="24"/>
          <w:szCs w:val="24"/>
          <w:lang w:val="en-US"/>
        </w:rPr>
        <w:t>”).</w:t>
      </w:r>
      <w:commentRangeEnd w:id="0"/>
      <w:r w:rsidR="0097241F">
        <w:rPr>
          <w:rStyle w:val="Refdecomentario"/>
          <w:rFonts w:ascii="Palatino Linotype" w:eastAsia="Arial Unicode MS" w:hAnsi="Palatino Linotype"/>
          <w:b w:val="0"/>
          <w:bCs w:val="0"/>
        </w:rPr>
        <w:commentReference w:id="0"/>
      </w:r>
    </w:p>
    <w:p w14:paraId="1162C8A6" w14:textId="77777777" w:rsidR="00635302" w:rsidRPr="001F470B" w:rsidRDefault="00635302" w:rsidP="00635302">
      <w:pPr>
        <w:pStyle w:val="Ttulo3"/>
        <w:spacing w:before="0" w:after="0"/>
        <w:ind w:left="708" w:firstLine="12"/>
        <w:rPr>
          <w:rFonts w:asciiTheme="minorHAnsi" w:hAnsiTheme="minorHAnsi" w:cs="Arial"/>
          <w:b w:val="0"/>
          <w:bCs w:val="0"/>
          <w:sz w:val="24"/>
          <w:szCs w:val="24"/>
          <w:lang w:val="en-US"/>
        </w:rPr>
      </w:pPr>
    </w:p>
    <w:p w14:paraId="15B85602" w14:textId="77777777" w:rsidR="00F00AF0" w:rsidRPr="001F470B" w:rsidRDefault="00F00AF0" w:rsidP="00F00AF0">
      <w:pPr>
        <w:jc w:val="center"/>
        <w:rPr>
          <w:rFonts w:asciiTheme="minorHAnsi" w:hAnsiTheme="minorHAnsi" w:cs="Arial"/>
          <w:b/>
          <w:bCs/>
          <w:sz w:val="24"/>
          <w:lang w:val="en-US"/>
        </w:rPr>
      </w:pPr>
    </w:p>
    <w:p w14:paraId="5BC84C10" w14:textId="77777777" w:rsidR="00F00AF0" w:rsidRPr="001F470B" w:rsidRDefault="00F00AF0" w:rsidP="00F00AF0">
      <w:pPr>
        <w:jc w:val="center"/>
        <w:rPr>
          <w:rFonts w:asciiTheme="minorHAnsi" w:hAnsiTheme="minorHAnsi" w:cs="Arial"/>
          <w:b/>
          <w:bCs/>
          <w:sz w:val="24"/>
          <w:lang w:val="en-US"/>
        </w:rPr>
      </w:pPr>
    </w:p>
    <w:p w14:paraId="2E1AEAA3" w14:textId="77777777" w:rsidR="00F00AF0" w:rsidRPr="001F470B" w:rsidRDefault="00F00AF0" w:rsidP="00F00AF0">
      <w:pPr>
        <w:jc w:val="center"/>
        <w:rPr>
          <w:rFonts w:asciiTheme="minorHAnsi" w:hAnsiTheme="minorHAnsi" w:cs="Arial"/>
          <w:b/>
          <w:bCs/>
          <w:sz w:val="24"/>
          <w:lang w:val="en-US"/>
        </w:rPr>
      </w:pPr>
    </w:p>
    <w:p w14:paraId="59A84D79" w14:textId="77777777" w:rsidR="00CA5EA1" w:rsidRPr="001F470B" w:rsidRDefault="00CA5EA1" w:rsidP="00F00AF0">
      <w:pPr>
        <w:pStyle w:val="Ttulo3"/>
        <w:spacing w:before="0" w:after="0"/>
        <w:ind w:left="720"/>
        <w:rPr>
          <w:rFonts w:asciiTheme="minorHAnsi" w:hAnsiTheme="minorHAnsi" w:cs="Arial"/>
          <w:b w:val="0"/>
          <w:bCs w:val="0"/>
          <w:sz w:val="24"/>
          <w:szCs w:val="24"/>
          <w:lang w:val="en-US"/>
        </w:rPr>
      </w:pPr>
    </w:p>
    <w:p w14:paraId="28B10821" w14:textId="77777777" w:rsidR="00534B3F" w:rsidRPr="001F470B" w:rsidRDefault="00534B3F" w:rsidP="00534B3F">
      <w:pPr>
        <w:rPr>
          <w:rFonts w:asciiTheme="minorHAnsi" w:hAnsiTheme="minorHAnsi"/>
          <w:sz w:val="24"/>
          <w:lang w:val="en-US"/>
        </w:rPr>
      </w:pPr>
    </w:p>
    <w:p w14:paraId="2A91A66B" w14:textId="77777777" w:rsidR="00CA5EA1" w:rsidRPr="001F470B" w:rsidRDefault="0097241F" w:rsidP="00635302">
      <w:pPr>
        <w:pStyle w:val="Ttulo3"/>
        <w:numPr>
          <w:ilvl w:val="0"/>
          <w:numId w:val="28"/>
        </w:numPr>
        <w:spacing w:before="0" w:after="0"/>
        <w:rPr>
          <w:rFonts w:asciiTheme="minorHAnsi" w:hAnsiTheme="minorHAnsi" w:cs="Arial"/>
          <w:b w:val="0"/>
          <w:bCs w:val="0"/>
          <w:sz w:val="24"/>
          <w:szCs w:val="24"/>
          <w:lang w:val="en-US"/>
        </w:rPr>
      </w:pPr>
      <w:r>
        <w:rPr>
          <w:rFonts w:asciiTheme="minorHAnsi" w:hAnsiTheme="minorHAnsi" w:cs="Arial"/>
          <w:b w:val="0"/>
          <w:bCs w:val="0"/>
          <w:sz w:val="24"/>
          <w:szCs w:val="24"/>
          <w:lang w:val="en-US"/>
        </w:rPr>
        <w:t>UPV</w:t>
      </w:r>
      <w:r w:rsidR="00635302" w:rsidRPr="001F470B">
        <w:rPr>
          <w:rFonts w:asciiTheme="minorHAnsi" w:hAnsiTheme="minorHAnsi" w:cs="Arial"/>
          <w:b w:val="0"/>
          <w:bCs w:val="0"/>
          <w:sz w:val="24"/>
          <w:szCs w:val="24"/>
          <w:lang w:val="en-US"/>
        </w:rPr>
        <w:t xml:space="preserve"> is interested in receiving the </w:t>
      </w:r>
      <w:r>
        <w:rPr>
          <w:rFonts w:asciiTheme="minorHAnsi" w:hAnsiTheme="minorHAnsi" w:cs="Arial"/>
          <w:b w:val="0"/>
          <w:bCs w:val="0"/>
          <w:sz w:val="24"/>
          <w:szCs w:val="24"/>
          <w:lang w:val="en-US"/>
        </w:rPr>
        <w:t xml:space="preserve">Data </w:t>
      </w:r>
      <w:r w:rsidR="00635302" w:rsidRPr="001F470B">
        <w:rPr>
          <w:rFonts w:asciiTheme="minorHAnsi" w:hAnsiTheme="minorHAnsi" w:cs="Arial"/>
          <w:b w:val="0"/>
          <w:bCs w:val="0"/>
          <w:sz w:val="24"/>
          <w:szCs w:val="24"/>
          <w:lang w:val="en-US"/>
        </w:rPr>
        <w:t xml:space="preserve">for the sole purpose of using it in the project as detailed / for the purposes </w:t>
      </w:r>
      <w:commentRangeStart w:id="1"/>
      <w:r w:rsidR="00635302" w:rsidRPr="001F470B">
        <w:rPr>
          <w:rFonts w:asciiTheme="minorHAnsi" w:hAnsiTheme="minorHAnsi" w:cs="Arial"/>
          <w:b w:val="0"/>
          <w:bCs w:val="0"/>
          <w:sz w:val="24"/>
          <w:szCs w:val="24"/>
          <w:lang w:val="en-US"/>
        </w:rPr>
        <w:t xml:space="preserve">described in </w:t>
      </w:r>
      <w:r>
        <w:rPr>
          <w:rFonts w:asciiTheme="minorHAnsi" w:hAnsiTheme="minorHAnsi" w:cs="Arial"/>
          <w:b w:val="0"/>
          <w:bCs w:val="0"/>
          <w:color w:val="C00000"/>
          <w:sz w:val="24"/>
          <w:szCs w:val="24"/>
          <w:lang w:val="en-US"/>
        </w:rPr>
        <w:t>Annex II</w:t>
      </w:r>
      <w:r w:rsidR="00635302" w:rsidRPr="0097241F">
        <w:rPr>
          <w:rFonts w:asciiTheme="minorHAnsi" w:hAnsiTheme="minorHAnsi" w:cs="Arial"/>
          <w:b w:val="0"/>
          <w:bCs w:val="0"/>
          <w:color w:val="C00000"/>
          <w:sz w:val="24"/>
          <w:szCs w:val="24"/>
          <w:lang w:val="en-US"/>
        </w:rPr>
        <w:t xml:space="preserve"> </w:t>
      </w:r>
      <w:commentRangeEnd w:id="1"/>
      <w:r>
        <w:rPr>
          <w:rStyle w:val="Refdecomentario"/>
          <w:rFonts w:ascii="Palatino Linotype" w:eastAsia="Arial Unicode MS" w:hAnsi="Palatino Linotype"/>
          <w:b w:val="0"/>
          <w:bCs w:val="0"/>
        </w:rPr>
        <w:commentReference w:id="1"/>
      </w:r>
      <w:r w:rsidR="00635302" w:rsidRPr="001F470B">
        <w:rPr>
          <w:rFonts w:asciiTheme="minorHAnsi" w:hAnsiTheme="minorHAnsi" w:cs="Arial"/>
          <w:b w:val="0"/>
          <w:bCs w:val="0"/>
          <w:sz w:val="24"/>
          <w:szCs w:val="24"/>
          <w:lang w:val="en-US"/>
        </w:rPr>
        <w:t xml:space="preserve">of this Agreement (hereinafter, the “Project”) and the </w:t>
      </w:r>
      <w:r>
        <w:rPr>
          <w:rFonts w:asciiTheme="minorHAnsi" w:hAnsiTheme="minorHAnsi" w:cs="Arial"/>
          <w:b w:val="0"/>
          <w:bCs w:val="0"/>
          <w:sz w:val="24"/>
          <w:szCs w:val="24"/>
          <w:lang w:val="en-US"/>
        </w:rPr>
        <w:t>Company</w:t>
      </w:r>
      <w:r w:rsidR="00635302" w:rsidRPr="001F470B">
        <w:rPr>
          <w:rFonts w:asciiTheme="minorHAnsi" w:hAnsiTheme="minorHAnsi" w:cs="Arial"/>
          <w:b w:val="0"/>
          <w:bCs w:val="0"/>
          <w:sz w:val="24"/>
          <w:szCs w:val="24"/>
          <w:lang w:val="en-US"/>
        </w:rPr>
        <w:t xml:space="preserve"> has agreed to deliver to the </w:t>
      </w:r>
      <w:r>
        <w:rPr>
          <w:rFonts w:asciiTheme="minorHAnsi" w:hAnsiTheme="minorHAnsi" w:cs="Arial"/>
          <w:b w:val="0"/>
          <w:bCs w:val="0"/>
          <w:sz w:val="24"/>
          <w:szCs w:val="24"/>
          <w:lang w:val="en-US"/>
        </w:rPr>
        <w:t>UPV</w:t>
      </w:r>
      <w:r w:rsidR="00635302" w:rsidRPr="001F470B">
        <w:rPr>
          <w:rFonts w:asciiTheme="minorHAnsi" w:hAnsiTheme="minorHAnsi" w:cs="Arial"/>
          <w:b w:val="0"/>
          <w:bCs w:val="0"/>
          <w:sz w:val="24"/>
          <w:szCs w:val="24"/>
          <w:lang w:val="en-US"/>
        </w:rPr>
        <w:t xml:space="preserve"> the </w:t>
      </w:r>
      <w:r>
        <w:rPr>
          <w:rFonts w:asciiTheme="minorHAnsi" w:hAnsiTheme="minorHAnsi" w:cs="Arial"/>
          <w:b w:val="0"/>
          <w:bCs w:val="0"/>
          <w:sz w:val="24"/>
          <w:szCs w:val="24"/>
          <w:lang w:val="en-US"/>
        </w:rPr>
        <w:t>Data to conduct this research</w:t>
      </w:r>
      <w:r w:rsidR="00635302" w:rsidRPr="001F470B">
        <w:rPr>
          <w:rFonts w:asciiTheme="minorHAnsi" w:hAnsiTheme="minorHAnsi" w:cs="Arial"/>
          <w:b w:val="0"/>
          <w:bCs w:val="0"/>
          <w:sz w:val="24"/>
          <w:szCs w:val="24"/>
          <w:lang w:val="en-US"/>
        </w:rPr>
        <w:t>.</w:t>
      </w:r>
    </w:p>
    <w:p w14:paraId="30AA14D7" w14:textId="77777777" w:rsidR="00CA5EA1" w:rsidRPr="001F470B" w:rsidRDefault="00CA5EA1" w:rsidP="00534B3F">
      <w:pPr>
        <w:pStyle w:val="Ttulo3"/>
        <w:spacing w:before="0" w:after="0"/>
        <w:rPr>
          <w:rFonts w:asciiTheme="minorHAnsi" w:hAnsiTheme="minorHAnsi" w:cs="Arial"/>
          <w:b w:val="0"/>
          <w:bCs w:val="0"/>
          <w:sz w:val="24"/>
          <w:szCs w:val="24"/>
          <w:lang w:val="en-US"/>
        </w:rPr>
      </w:pPr>
    </w:p>
    <w:p w14:paraId="07EE37E7" w14:textId="77777777" w:rsidR="00BA12BC" w:rsidRDefault="000B51E1" w:rsidP="00534B3F">
      <w:pPr>
        <w:rPr>
          <w:rFonts w:asciiTheme="minorHAnsi" w:hAnsiTheme="minorHAnsi"/>
          <w:sz w:val="24"/>
          <w:lang w:val="en-US"/>
        </w:rPr>
      </w:pPr>
      <w:r w:rsidRPr="001F470B">
        <w:rPr>
          <w:rFonts w:asciiTheme="minorHAnsi" w:hAnsiTheme="minorHAnsi"/>
          <w:sz w:val="24"/>
          <w:lang w:val="en-US"/>
        </w:rPr>
        <w:t>Therefore</w:t>
      </w:r>
      <w:r w:rsidR="00635302" w:rsidRPr="001F470B">
        <w:rPr>
          <w:rFonts w:asciiTheme="minorHAnsi" w:hAnsiTheme="minorHAnsi"/>
          <w:sz w:val="24"/>
          <w:lang w:val="en-US"/>
        </w:rPr>
        <w:t>, the Parties enter into this agreement in accordance with the following:</w:t>
      </w:r>
    </w:p>
    <w:p w14:paraId="58E34A72" w14:textId="77777777" w:rsidR="001F470B" w:rsidRPr="001F470B" w:rsidRDefault="001F470B" w:rsidP="00534B3F">
      <w:pPr>
        <w:rPr>
          <w:rFonts w:asciiTheme="minorHAnsi" w:hAnsiTheme="minorHAnsi"/>
          <w:sz w:val="24"/>
          <w:lang w:val="en-US" w:eastAsia="en-US"/>
        </w:rPr>
      </w:pPr>
    </w:p>
    <w:p w14:paraId="22ABD3BA" w14:textId="77777777" w:rsidR="00760B61" w:rsidRPr="001F470B" w:rsidRDefault="00635302" w:rsidP="00534B3F">
      <w:pPr>
        <w:keepNext/>
        <w:jc w:val="center"/>
        <w:rPr>
          <w:rFonts w:asciiTheme="minorHAnsi" w:hAnsiTheme="minorHAnsi"/>
          <w:b/>
          <w:bCs/>
          <w:smallCaps/>
          <w:sz w:val="24"/>
        </w:rPr>
      </w:pPr>
      <w:r w:rsidRPr="001F470B">
        <w:rPr>
          <w:rFonts w:asciiTheme="minorHAnsi" w:hAnsiTheme="minorHAnsi"/>
          <w:b/>
          <w:bCs/>
          <w:smallCaps/>
          <w:sz w:val="24"/>
        </w:rPr>
        <w:t>CLAUSES</w:t>
      </w:r>
    </w:p>
    <w:p w14:paraId="34E65805" w14:textId="77777777" w:rsidR="00CA5EA1" w:rsidRPr="001F470B" w:rsidRDefault="00CA5EA1" w:rsidP="00534B3F">
      <w:pPr>
        <w:keepNext/>
        <w:rPr>
          <w:rFonts w:asciiTheme="minorHAnsi" w:hAnsiTheme="minorHAnsi"/>
          <w:b/>
          <w:bCs/>
          <w:smallCaps/>
          <w:sz w:val="24"/>
        </w:rPr>
      </w:pPr>
    </w:p>
    <w:p w14:paraId="03CB7C4E" w14:textId="77777777" w:rsidR="00CA5EA1" w:rsidRPr="001F470B" w:rsidRDefault="00635302" w:rsidP="00534B3F">
      <w:pPr>
        <w:keepNext/>
        <w:numPr>
          <w:ilvl w:val="0"/>
          <w:numId w:val="5"/>
        </w:numPr>
        <w:rPr>
          <w:rFonts w:asciiTheme="minorHAnsi" w:hAnsiTheme="minorHAnsi"/>
          <w:sz w:val="24"/>
        </w:rPr>
      </w:pPr>
      <w:r w:rsidRPr="001F470B">
        <w:rPr>
          <w:rFonts w:asciiTheme="minorHAnsi" w:hAnsiTheme="minorHAnsi"/>
          <w:b/>
          <w:smallCaps/>
          <w:sz w:val="24"/>
        </w:rPr>
        <w:t>PURPOSE</w:t>
      </w:r>
    </w:p>
    <w:p w14:paraId="306C7090" w14:textId="77777777" w:rsidR="007968B1" w:rsidRPr="001F470B" w:rsidRDefault="00635302" w:rsidP="00635302">
      <w:pPr>
        <w:numPr>
          <w:ilvl w:val="1"/>
          <w:numId w:val="5"/>
        </w:numPr>
        <w:spacing w:line="240" w:lineRule="auto"/>
        <w:rPr>
          <w:rFonts w:asciiTheme="minorHAnsi" w:hAnsiTheme="minorHAnsi"/>
          <w:sz w:val="24"/>
          <w:lang w:val="en-US"/>
        </w:rPr>
      </w:pPr>
      <w:r w:rsidRPr="001F470B">
        <w:rPr>
          <w:rFonts w:asciiTheme="minorHAnsi" w:hAnsiTheme="minorHAnsi"/>
          <w:sz w:val="24"/>
          <w:lang w:val="en-US"/>
        </w:rPr>
        <w:t xml:space="preserve">The purpose of this Agreement is to establish the terms and conditions that shall govern the transfer of the </w:t>
      </w:r>
      <w:r w:rsidR="0097241F">
        <w:rPr>
          <w:rFonts w:asciiTheme="minorHAnsi" w:hAnsiTheme="minorHAnsi"/>
          <w:sz w:val="24"/>
          <w:lang w:val="en-US"/>
        </w:rPr>
        <w:t>Data</w:t>
      </w:r>
      <w:r w:rsidRPr="001F470B">
        <w:rPr>
          <w:rFonts w:asciiTheme="minorHAnsi" w:hAnsiTheme="minorHAnsi"/>
          <w:sz w:val="24"/>
          <w:lang w:val="en-US"/>
        </w:rPr>
        <w:t xml:space="preserve"> from </w:t>
      </w:r>
      <w:r w:rsidR="00B11D4B" w:rsidRPr="001F470B">
        <w:rPr>
          <w:rFonts w:asciiTheme="minorHAnsi" w:hAnsiTheme="minorHAnsi"/>
          <w:sz w:val="24"/>
          <w:lang w:val="en-US"/>
        </w:rPr>
        <w:t xml:space="preserve">the </w:t>
      </w:r>
      <w:r w:rsidR="00E039BB">
        <w:rPr>
          <w:rFonts w:asciiTheme="minorHAnsi" w:hAnsiTheme="minorHAnsi"/>
          <w:sz w:val="24"/>
          <w:lang w:val="en-US"/>
        </w:rPr>
        <w:t>Company</w:t>
      </w:r>
      <w:r w:rsidRPr="001F470B">
        <w:rPr>
          <w:rFonts w:asciiTheme="minorHAnsi" w:hAnsiTheme="minorHAnsi"/>
          <w:sz w:val="24"/>
          <w:lang w:val="en-US"/>
        </w:rPr>
        <w:t xml:space="preserve"> to </w:t>
      </w:r>
      <w:r w:rsidR="00B11D4B" w:rsidRPr="001F470B">
        <w:rPr>
          <w:rFonts w:asciiTheme="minorHAnsi" w:hAnsiTheme="minorHAnsi"/>
          <w:sz w:val="24"/>
          <w:lang w:val="en-US"/>
        </w:rPr>
        <w:t xml:space="preserve">the </w:t>
      </w:r>
      <w:r w:rsidR="00E039BB">
        <w:rPr>
          <w:rFonts w:asciiTheme="minorHAnsi" w:hAnsiTheme="minorHAnsi"/>
          <w:sz w:val="24"/>
          <w:lang w:val="en-US"/>
        </w:rPr>
        <w:t>UPV</w:t>
      </w:r>
      <w:r w:rsidRPr="001F470B">
        <w:rPr>
          <w:rFonts w:asciiTheme="minorHAnsi" w:hAnsiTheme="minorHAnsi"/>
          <w:sz w:val="24"/>
          <w:lang w:val="en-US"/>
        </w:rPr>
        <w:t xml:space="preserve">, so </w:t>
      </w:r>
      <w:r w:rsidR="00E039BB">
        <w:rPr>
          <w:rFonts w:asciiTheme="minorHAnsi" w:hAnsiTheme="minorHAnsi"/>
          <w:sz w:val="24"/>
          <w:lang w:val="en-US"/>
        </w:rPr>
        <w:t xml:space="preserve">UPV </w:t>
      </w:r>
      <w:r w:rsidRPr="001F470B">
        <w:rPr>
          <w:rFonts w:asciiTheme="minorHAnsi" w:hAnsiTheme="minorHAnsi"/>
          <w:sz w:val="24"/>
          <w:lang w:val="en-US"/>
        </w:rPr>
        <w:t xml:space="preserve">can use the </w:t>
      </w:r>
      <w:r w:rsidR="00E039BB">
        <w:rPr>
          <w:rFonts w:asciiTheme="minorHAnsi" w:hAnsiTheme="minorHAnsi"/>
          <w:sz w:val="24"/>
          <w:lang w:val="en-US"/>
        </w:rPr>
        <w:t>Data</w:t>
      </w:r>
      <w:r w:rsidRPr="001F470B">
        <w:rPr>
          <w:rFonts w:asciiTheme="minorHAnsi" w:hAnsiTheme="minorHAnsi"/>
          <w:sz w:val="24"/>
          <w:lang w:val="en-US"/>
        </w:rPr>
        <w:t xml:space="preserve"> for the development of </w:t>
      </w:r>
      <w:r w:rsidR="00E039BB">
        <w:rPr>
          <w:rFonts w:asciiTheme="minorHAnsi" w:hAnsiTheme="minorHAnsi"/>
          <w:sz w:val="24"/>
          <w:lang w:val="en-US"/>
        </w:rPr>
        <w:t>the Project described in Annex II</w:t>
      </w:r>
      <w:r w:rsidRPr="001F470B">
        <w:rPr>
          <w:rFonts w:asciiTheme="minorHAnsi" w:hAnsiTheme="minorHAnsi"/>
          <w:sz w:val="24"/>
          <w:lang w:val="en-US"/>
        </w:rPr>
        <w:t xml:space="preserve"> to the present Agreement. </w:t>
      </w:r>
    </w:p>
    <w:p w14:paraId="4B270EF1" w14:textId="77777777" w:rsidR="007968B1" w:rsidRPr="001F470B" w:rsidRDefault="007968B1">
      <w:pPr>
        <w:rPr>
          <w:rFonts w:asciiTheme="minorHAnsi" w:hAnsiTheme="minorHAnsi"/>
          <w:b/>
          <w:smallCaps/>
          <w:sz w:val="24"/>
          <w:lang w:val="en-US"/>
        </w:rPr>
      </w:pPr>
    </w:p>
    <w:p w14:paraId="34750A18" w14:textId="77777777" w:rsidR="007968B1" w:rsidRPr="001F470B" w:rsidRDefault="00635302">
      <w:pPr>
        <w:keepNext/>
        <w:numPr>
          <w:ilvl w:val="0"/>
          <w:numId w:val="5"/>
        </w:numPr>
        <w:rPr>
          <w:rFonts w:asciiTheme="minorHAnsi" w:hAnsiTheme="minorHAnsi"/>
          <w:b/>
          <w:smallCaps/>
          <w:sz w:val="24"/>
        </w:rPr>
      </w:pPr>
      <w:r w:rsidRPr="001F470B">
        <w:rPr>
          <w:rFonts w:asciiTheme="minorHAnsi" w:hAnsiTheme="minorHAnsi"/>
          <w:b/>
          <w:smallCaps/>
          <w:sz w:val="24"/>
        </w:rPr>
        <w:t xml:space="preserve">USE OF THE </w:t>
      </w:r>
      <w:r w:rsidR="00E039BB">
        <w:rPr>
          <w:rFonts w:asciiTheme="minorHAnsi" w:hAnsiTheme="minorHAnsi"/>
          <w:b/>
          <w:smallCaps/>
          <w:sz w:val="24"/>
        </w:rPr>
        <w:t>data</w:t>
      </w:r>
    </w:p>
    <w:p w14:paraId="09110CB2" w14:textId="77777777" w:rsidR="00635302" w:rsidRPr="001F470B" w:rsidRDefault="00B11D4B" w:rsidP="00635302">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E039BB">
        <w:rPr>
          <w:rFonts w:asciiTheme="minorHAnsi" w:hAnsiTheme="minorHAnsi"/>
          <w:sz w:val="24"/>
          <w:lang w:val="en-GB"/>
        </w:rPr>
        <w:t>UPV</w:t>
      </w:r>
      <w:r w:rsidR="00635302" w:rsidRPr="001F470B">
        <w:rPr>
          <w:rFonts w:asciiTheme="minorHAnsi" w:hAnsiTheme="minorHAnsi"/>
          <w:sz w:val="24"/>
          <w:lang w:val="en-GB"/>
        </w:rPr>
        <w:t xml:space="preserve"> represents and warrants that it shall only use the </w:t>
      </w:r>
      <w:r w:rsidR="00E039BB">
        <w:rPr>
          <w:rFonts w:asciiTheme="minorHAnsi" w:hAnsiTheme="minorHAnsi"/>
          <w:sz w:val="24"/>
          <w:lang w:val="en-GB"/>
        </w:rPr>
        <w:t>Data</w:t>
      </w:r>
      <w:r w:rsidR="00635302" w:rsidRPr="001F470B">
        <w:rPr>
          <w:rFonts w:asciiTheme="minorHAnsi" w:hAnsiTheme="minorHAnsi"/>
          <w:sz w:val="24"/>
          <w:lang w:val="en-GB"/>
        </w:rPr>
        <w:t xml:space="preserve"> for the purpose of the Project in order to make the research s</w:t>
      </w:r>
      <w:r w:rsidR="00E039BB">
        <w:rPr>
          <w:rFonts w:asciiTheme="minorHAnsi" w:hAnsiTheme="minorHAnsi"/>
          <w:sz w:val="24"/>
          <w:lang w:val="en-GB"/>
        </w:rPr>
        <w:t>pecifically described in Annex II</w:t>
      </w:r>
      <w:r w:rsidR="00635302" w:rsidRPr="001F470B">
        <w:rPr>
          <w:rFonts w:asciiTheme="minorHAnsi" w:hAnsiTheme="minorHAnsi"/>
          <w:sz w:val="24"/>
          <w:lang w:val="en-GB"/>
        </w:rPr>
        <w:t xml:space="preserve"> to this Agreement.</w:t>
      </w:r>
    </w:p>
    <w:p w14:paraId="6E20B133" w14:textId="77777777" w:rsidR="00B11D4B" w:rsidRPr="001F470B" w:rsidRDefault="00B11D4B" w:rsidP="00B11D4B">
      <w:pPr>
        <w:ind w:left="705"/>
        <w:rPr>
          <w:rFonts w:asciiTheme="minorHAnsi" w:hAnsiTheme="minorHAnsi"/>
          <w:sz w:val="24"/>
          <w:lang w:val="en-GB"/>
        </w:rPr>
      </w:pPr>
    </w:p>
    <w:p w14:paraId="773AD5A1" w14:textId="77777777" w:rsidR="00635302" w:rsidRPr="001F470B" w:rsidRDefault="00B11D4B" w:rsidP="00635302">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Pr="001F470B">
        <w:rPr>
          <w:rFonts w:asciiTheme="minorHAnsi" w:hAnsiTheme="minorHAnsi"/>
          <w:sz w:val="24"/>
          <w:lang w:val="en-GB"/>
        </w:rPr>
        <w:t xml:space="preserve"> </w:t>
      </w:r>
      <w:r w:rsidR="00635302" w:rsidRPr="001F470B">
        <w:rPr>
          <w:rFonts w:asciiTheme="minorHAnsi" w:hAnsiTheme="minorHAnsi"/>
          <w:sz w:val="24"/>
          <w:lang w:val="en-GB"/>
        </w:rPr>
        <w:t>agrees that it shall not be entitled to use,</w:t>
      </w:r>
      <w:r w:rsidR="00E512EC" w:rsidRPr="001F470B">
        <w:rPr>
          <w:rFonts w:asciiTheme="minorHAnsi" w:hAnsiTheme="minorHAnsi"/>
          <w:sz w:val="24"/>
          <w:lang w:val="en-US"/>
        </w:rPr>
        <w:t xml:space="preserve"> perform tests and / or</w:t>
      </w:r>
      <w:r w:rsidR="00635302" w:rsidRPr="001F470B">
        <w:rPr>
          <w:rFonts w:asciiTheme="minorHAnsi" w:hAnsiTheme="minorHAnsi"/>
          <w:sz w:val="24"/>
          <w:lang w:val="en-GB"/>
        </w:rPr>
        <w:t xml:space="preserve"> carry out any other analysis of the </w:t>
      </w:r>
      <w:r w:rsidR="00E039BB">
        <w:rPr>
          <w:rFonts w:asciiTheme="minorHAnsi" w:hAnsiTheme="minorHAnsi"/>
          <w:sz w:val="24"/>
          <w:lang w:val="en-GB"/>
        </w:rPr>
        <w:t>Data</w:t>
      </w:r>
      <w:r w:rsidR="00635302" w:rsidRPr="001F470B">
        <w:rPr>
          <w:rFonts w:asciiTheme="minorHAnsi" w:hAnsiTheme="minorHAnsi"/>
          <w:sz w:val="24"/>
          <w:lang w:val="en-GB"/>
        </w:rPr>
        <w:t xml:space="preserve"> </w:t>
      </w:r>
      <w:r w:rsidR="00E512EC" w:rsidRPr="001F470B">
        <w:rPr>
          <w:rFonts w:asciiTheme="minorHAnsi" w:hAnsiTheme="minorHAnsi"/>
          <w:sz w:val="24"/>
          <w:lang w:val="en-US"/>
        </w:rPr>
        <w:t xml:space="preserve">nor any of its analogs, derivatives, synthesis for purposes not described in Annex 2, </w:t>
      </w:r>
      <w:r w:rsidR="000B51E1" w:rsidRPr="001F470B">
        <w:rPr>
          <w:rFonts w:asciiTheme="minorHAnsi" w:hAnsiTheme="minorHAnsi"/>
          <w:sz w:val="24"/>
          <w:lang w:val="en-US"/>
        </w:rPr>
        <w:t xml:space="preserve">by </w:t>
      </w:r>
      <w:r w:rsidR="00E512EC" w:rsidRPr="001F470B">
        <w:rPr>
          <w:rFonts w:asciiTheme="minorHAnsi" w:hAnsiTheme="minorHAnsi"/>
          <w:sz w:val="24"/>
          <w:lang w:val="en-US"/>
        </w:rPr>
        <w:t xml:space="preserve">itself or </w:t>
      </w:r>
      <w:r w:rsidR="000B51E1" w:rsidRPr="001F470B">
        <w:rPr>
          <w:rFonts w:asciiTheme="minorHAnsi" w:hAnsiTheme="minorHAnsi"/>
          <w:sz w:val="24"/>
          <w:lang w:val="en-US"/>
        </w:rPr>
        <w:t xml:space="preserve">through </w:t>
      </w:r>
      <w:r w:rsidR="00E512EC" w:rsidRPr="001F470B">
        <w:rPr>
          <w:rFonts w:asciiTheme="minorHAnsi" w:hAnsiTheme="minorHAnsi"/>
          <w:sz w:val="24"/>
          <w:lang w:val="en-US"/>
        </w:rPr>
        <w:t xml:space="preserve">third parties. The </w:t>
      </w:r>
      <w:r w:rsidR="00E039BB">
        <w:rPr>
          <w:rFonts w:asciiTheme="minorHAnsi" w:hAnsiTheme="minorHAnsi"/>
          <w:sz w:val="24"/>
          <w:lang w:val="en-US"/>
        </w:rPr>
        <w:t>UPV</w:t>
      </w:r>
      <w:r w:rsidR="00E512EC" w:rsidRPr="001F470B">
        <w:rPr>
          <w:rFonts w:asciiTheme="minorHAnsi" w:hAnsiTheme="minorHAnsi"/>
          <w:sz w:val="24"/>
          <w:lang w:val="en-US"/>
        </w:rPr>
        <w:t xml:space="preserve"> agrees not to make, develop, use, carry out tests and / or analyze the Material in any way for commercial purposes.</w:t>
      </w:r>
    </w:p>
    <w:p w14:paraId="2722751B" w14:textId="77777777" w:rsidR="00B11D4B" w:rsidRPr="001F470B" w:rsidRDefault="00B11D4B" w:rsidP="00B11D4B">
      <w:pPr>
        <w:ind w:left="705"/>
        <w:rPr>
          <w:rFonts w:asciiTheme="minorHAnsi" w:hAnsiTheme="minorHAnsi"/>
          <w:sz w:val="24"/>
          <w:lang w:val="en-US"/>
        </w:rPr>
      </w:pPr>
    </w:p>
    <w:p w14:paraId="6FF34AC6" w14:textId="77777777" w:rsidR="00E512EC" w:rsidRPr="001F470B" w:rsidRDefault="00E512EC" w:rsidP="00E512EC">
      <w:pPr>
        <w:numPr>
          <w:ilvl w:val="1"/>
          <w:numId w:val="5"/>
        </w:numPr>
        <w:rPr>
          <w:rFonts w:asciiTheme="minorHAnsi" w:hAnsiTheme="minorHAnsi"/>
          <w:sz w:val="24"/>
          <w:lang w:val="en-US"/>
        </w:rPr>
      </w:pPr>
      <w:r w:rsidRPr="001F470B">
        <w:rPr>
          <w:rFonts w:asciiTheme="minorHAnsi" w:hAnsiTheme="minorHAnsi"/>
          <w:sz w:val="24"/>
          <w:lang w:val="en-US"/>
        </w:rPr>
        <w:t xml:space="preserve">The </w:t>
      </w:r>
      <w:r w:rsidR="00E039BB">
        <w:rPr>
          <w:rFonts w:asciiTheme="minorHAnsi" w:hAnsiTheme="minorHAnsi"/>
          <w:sz w:val="24"/>
          <w:lang w:val="en-US"/>
        </w:rPr>
        <w:t xml:space="preserve">Data </w:t>
      </w:r>
      <w:r w:rsidRPr="001F470B">
        <w:rPr>
          <w:rFonts w:asciiTheme="minorHAnsi" w:hAnsiTheme="minorHAnsi"/>
          <w:sz w:val="24"/>
          <w:lang w:val="en-US"/>
        </w:rPr>
        <w:t xml:space="preserve">shall not be used in research under consulting </w:t>
      </w:r>
      <w:r w:rsidR="000B51E1" w:rsidRPr="001F470B">
        <w:rPr>
          <w:rFonts w:asciiTheme="minorHAnsi" w:hAnsiTheme="minorHAnsi"/>
          <w:sz w:val="24"/>
          <w:lang w:val="en-US"/>
        </w:rPr>
        <w:t xml:space="preserve">or license </w:t>
      </w:r>
      <w:r w:rsidRPr="001F470B">
        <w:rPr>
          <w:rFonts w:asciiTheme="minorHAnsi" w:hAnsiTheme="minorHAnsi"/>
          <w:sz w:val="24"/>
          <w:lang w:val="en-US"/>
        </w:rPr>
        <w:t xml:space="preserve">agreements of the </w:t>
      </w:r>
      <w:r w:rsidR="000B51E1" w:rsidRPr="001F470B">
        <w:rPr>
          <w:rFonts w:asciiTheme="minorHAnsi" w:hAnsiTheme="minorHAnsi"/>
          <w:sz w:val="24"/>
          <w:lang w:val="en-US"/>
        </w:rPr>
        <w:t>Recipient</w:t>
      </w:r>
      <w:r w:rsidRPr="001F470B">
        <w:rPr>
          <w:rFonts w:asciiTheme="minorHAnsi" w:hAnsiTheme="minorHAnsi"/>
          <w:sz w:val="24"/>
          <w:lang w:val="en-US"/>
        </w:rPr>
        <w:t xml:space="preserve"> or its scientific and / or employees with individuals, companies or other institutions not bound by this Agreement, without the prior written consent of the </w:t>
      </w:r>
      <w:r w:rsidR="00E039BB">
        <w:rPr>
          <w:rFonts w:asciiTheme="minorHAnsi" w:hAnsiTheme="minorHAnsi"/>
          <w:sz w:val="24"/>
          <w:lang w:val="en-US"/>
        </w:rPr>
        <w:t>Company</w:t>
      </w:r>
      <w:r w:rsidRPr="001F470B">
        <w:rPr>
          <w:rFonts w:asciiTheme="minorHAnsi" w:hAnsiTheme="minorHAnsi"/>
          <w:sz w:val="24"/>
          <w:lang w:val="en-US"/>
        </w:rPr>
        <w:t>.</w:t>
      </w:r>
    </w:p>
    <w:p w14:paraId="63887015" w14:textId="77777777" w:rsidR="00B11D4B" w:rsidRPr="001F470B" w:rsidRDefault="00B11D4B" w:rsidP="00B11D4B">
      <w:pPr>
        <w:ind w:left="705"/>
        <w:rPr>
          <w:rFonts w:asciiTheme="minorHAnsi" w:hAnsiTheme="minorHAnsi"/>
          <w:sz w:val="24"/>
          <w:lang w:val="en-GB"/>
        </w:rPr>
      </w:pPr>
    </w:p>
    <w:p w14:paraId="0440D409" w14:textId="77777777" w:rsidR="00535182" w:rsidRPr="001F470B" w:rsidRDefault="00B11D4B" w:rsidP="00535182">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E039BB">
        <w:rPr>
          <w:rFonts w:asciiTheme="minorHAnsi" w:hAnsiTheme="minorHAnsi"/>
          <w:sz w:val="24"/>
          <w:lang w:val="en-GB"/>
        </w:rPr>
        <w:t>UPV</w:t>
      </w:r>
      <w:r w:rsidR="00E512EC" w:rsidRPr="001F470B">
        <w:rPr>
          <w:rFonts w:asciiTheme="minorHAnsi" w:hAnsiTheme="minorHAnsi"/>
          <w:sz w:val="24"/>
          <w:lang w:val="en-GB"/>
        </w:rPr>
        <w:t xml:space="preserve"> represents and warrants </w:t>
      </w:r>
      <w:r w:rsidR="000B51E1" w:rsidRPr="001F470B">
        <w:rPr>
          <w:rFonts w:asciiTheme="minorHAnsi" w:hAnsiTheme="minorHAnsi"/>
          <w:sz w:val="24"/>
          <w:lang w:val="en-GB"/>
        </w:rPr>
        <w:t>that it will</w:t>
      </w:r>
      <w:r w:rsidR="00E512EC" w:rsidRPr="001F470B">
        <w:rPr>
          <w:rFonts w:asciiTheme="minorHAnsi" w:hAnsiTheme="minorHAnsi"/>
          <w:sz w:val="24"/>
          <w:lang w:val="en-GB"/>
        </w:rPr>
        <w:t xml:space="preserve"> use the </w:t>
      </w:r>
      <w:r w:rsidR="00E039BB">
        <w:rPr>
          <w:rFonts w:asciiTheme="minorHAnsi" w:hAnsiTheme="minorHAnsi"/>
          <w:sz w:val="24"/>
          <w:lang w:val="en-GB"/>
        </w:rPr>
        <w:t>Data</w:t>
      </w:r>
      <w:r w:rsidR="00E512EC" w:rsidRPr="001F470B">
        <w:rPr>
          <w:rFonts w:asciiTheme="minorHAnsi" w:hAnsiTheme="minorHAnsi"/>
          <w:sz w:val="24"/>
          <w:lang w:val="en-GB"/>
        </w:rPr>
        <w:t xml:space="preserve"> in compliance with all applicable laws and regulations, including but not limited to health legislation relating to research involving the use of animals</w:t>
      </w:r>
      <w:r w:rsidR="0098556A">
        <w:rPr>
          <w:rFonts w:asciiTheme="minorHAnsi" w:hAnsiTheme="minorHAnsi"/>
          <w:sz w:val="24"/>
          <w:lang w:val="en-GB"/>
        </w:rPr>
        <w:t xml:space="preserve"> and/or humans</w:t>
      </w:r>
      <w:r w:rsidR="00E512EC" w:rsidRPr="001F470B">
        <w:rPr>
          <w:rFonts w:asciiTheme="minorHAnsi" w:hAnsiTheme="minorHAnsi"/>
          <w:sz w:val="24"/>
          <w:lang w:val="en-GB"/>
        </w:rPr>
        <w:t xml:space="preserve">. </w:t>
      </w:r>
    </w:p>
    <w:p w14:paraId="46132128" w14:textId="77777777" w:rsidR="00B11D4B" w:rsidRPr="001F470B" w:rsidRDefault="00B11D4B" w:rsidP="00B11D4B">
      <w:pPr>
        <w:ind w:left="705"/>
        <w:rPr>
          <w:rFonts w:asciiTheme="minorHAnsi" w:hAnsiTheme="minorHAnsi"/>
          <w:sz w:val="24"/>
          <w:lang w:val="en-GB"/>
        </w:rPr>
      </w:pPr>
    </w:p>
    <w:p w14:paraId="66EBC4BC" w14:textId="77777777" w:rsidR="00E512EC" w:rsidRPr="001F470B" w:rsidRDefault="00E512EC" w:rsidP="00535182">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E039BB">
        <w:rPr>
          <w:rFonts w:asciiTheme="minorHAnsi" w:hAnsiTheme="minorHAnsi"/>
          <w:sz w:val="24"/>
          <w:lang w:val="en-GB"/>
        </w:rPr>
        <w:t>Data</w:t>
      </w:r>
      <w:r w:rsidRPr="001F470B">
        <w:rPr>
          <w:rFonts w:asciiTheme="minorHAnsi" w:hAnsiTheme="minorHAnsi"/>
          <w:sz w:val="24"/>
          <w:lang w:val="en-GB"/>
        </w:rPr>
        <w:t xml:space="preserve"> shall be stored and used only at the premises of </w:t>
      </w:r>
      <w:r w:rsidR="00B11D4B" w:rsidRPr="001F470B">
        <w:rPr>
          <w:rFonts w:asciiTheme="minorHAnsi" w:hAnsiTheme="minorHAnsi"/>
          <w:sz w:val="24"/>
          <w:lang w:val="en-GB"/>
        </w:rPr>
        <w:t xml:space="preserve">the </w:t>
      </w:r>
      <w:r w:rsidR="00E039BB">
        <w:rPr>
          <w:rFonts w:asciiTheme="minorHAnsi" w:hAnsiTheme="minorHAnsi"/>
          <w:sz w:val="24"/>
          <w:lang w:val="en-GB"/>
        </w:rPr>
        <w:t>UPV</w:t>
      </w:r>
      <w:r w:rsidRPr="001F470B">
        <w:rPr>
          <w:rFonts w:asciiTheme="minorHAnsi" w:hAnsiTheme="minorHAnsi"/>
          <w:sz w:val="24"/>
          <w:lang w:val="en-GB"/>
        </w:rPr>
        <w:t xml:space="preserve"> who undertakes to limit access to the </w:t>
      </w:r>
      <w:r w:rsidR="00E039BB">
        <w:rPr>
          <w:rFonts w:asciiTheme="minorHAnsi" w:hAnsiTheme="minorHAnsi"/>
          <w:sz w:val="24"/>
          <w:lang w:val="en-GB"/>
        </w:rPr>
        <w:t>Data</w:t>
      </w:r>
      <w:r w:rsidRPr="001F470B">
        <w:rPr>
          <w:rFonts w:asciiTheme="minorHAnsi" w:hAnsiTheme="minorHAnsi"/>
          <w:sz w:val="24"/>
          <w:lang w:val="en-GB"/>
        </w:rPr>
        <w:t xml:space="preserve"> to those of its employees taking part in the Project who require access to the </w:t>
      </w:r>
      <w:r w:rsidR="00E039BB">
        <w:rPr>
          <w:rFonts w:asciiTheme="minorHAnsi" w:hAnsiTheme="minorHAnsi"/>
          <w:sz w:val="24"/>
          <w:lang w:val="en-GB"/>
        </w:rPr>
        <w:t xml:space="preserve">Data </w:t>
      </w:r>
      <w:r w:rsidRPr="001F470B">
        <w:rPr>
          <w:rFonts w:asciiTheme="minorHAnsi" w:hAnsiTheme="minorHAnsi"/>
          <w:sz w:val="24"/>
          <w:lang w:val="en-GB"/>
        </w:rPr>
        <w:t xml:space="preserve">for the fulfilment of their responsibilities </w:t>
      </w:r>
      <w:r w:rsidRPr="001F470B">
        <w:rPr>
          <w:rFonts w:asciiTheme="minorHAnsi" w:hAnsiTheme="minorHAnsi"/>
          <w:sz w:val="24"/>
          <w:lang w:val="en-GB"/>
        </w:rPr>
        <w:lastRenderedPageBreak/>
        <w:t xml:space="preserve">thereunder. In this regard, </w:t>
      </w:r>
      <w:r w:rsidR="00B11D4B" w:rsidRPr="001F470B">
        <w:rPr>
          <w:rFonts w:asciiTheme="minorHAnsi" w:hAnsiTheme="minorHAnsi"/>
          <w:sz w:val="24"/>
          <w:lang w:val="en-GB"/>
        </w:rPr>
        <w:t xml:space="preserve">the </w:t>
      </w:r>
      <w:r w:rsidR="00E039BB">
        <w:rPr>
          <w:rFonts w:asciiTheme="minorHAnsi" w:hAnsiTheme="minorHAnsi"/>
          <w:sz w:val="24"/>
          <w:lang w:val="en-GB"/>
        </w:rPr>
        <w:t>UPV</w:t>
      </w:r>
      <w:r w:rsidR="00B11D4B" w:rsidRPr="001F470B">
        <w:rPr>
          <w:rFonts w:asciiTheme="minorHAnsi" w:hAnsiTheme="minorHAnsi"/>
          <w:sz w:val="24"/>
          <w:lang w:val="en-GB"/>
        </w:rPr>
        <w:t xml:space="preserve"> </w:t>
      </w:r>
      <w:r w:rsidRPr="001F470B">
        <w:rPr>
          <w:rFonts w:asciiTheme="minorHAnsi" w:hAnsiTheme="minorHAnsi"/>
          <w:sz w:val="24"/>
          <w:lang w:val="en-GB"/>
        </w:rPr>
        <w:t xml:space="preserve">ensures that all of its employees having access to </w:t>
      </w:r>
      <w:r w:rsidR="00E039BB">
        <w:rPr>
          <w:rFonts w:asciiTheme="minorHAnsi" w:hAnsiTheme="minorHAnsi"/>
          <w:sz w:val="24"/>
          <w:lang w:val="en-GB"/>
        </w:rPr>
        <w:t xml:space="preserve">the Data </w:t>
      </w:r>
      <w:r w:rsidRPr="001F470B">
        <w:rPr>
          <w:rFonts w:asciiTheme="minorHAnsi" w:hAnsiTheme="minorHAnsi"/>
          <w:sz w:val="24"/>
          <w:lang w:val="en-GB"/>
        </w:rPr>
        <w:t xml:space="preserve">shall comply with the provisions of this Agreement. </w:t>
      </w:r>
    </w:p>
    <w:p w14:paraId="7DE74BE4" w14:textId="77777777" w:rsidR="007968B1" w:rsidRPr="001F470B" w:rsidRDefault="007968B1">
      <w:pPr>
        <w:pStyle w:val="Prrafodelista"/>
        <w:rPr>
          <w:rFonts w:asciiTheme="minorHAnsi" w:hAnsiTheme="minorHAnsi"/>
          <w:iCs/>
          <w:sz w:val="24"/>
        </w:rPr>
      </w:pPr>
    </w:p>
    <w:p w14:paraId="2D5763BD" w14:textId="77777777" w:rsidR="00535182" w:rsidRPr="001F470B" w:rsidRDefault="000B51E1" w:rsidP="00535182">
      <w:pPr>
        <w:numPr>
          <w:ilvl w:val="1"/>
          <w:numId w:val="5"/>
        </w:numPr>
        <w:rPr>
          <w:rFonts w:asciiTheme="minorHAnsi" w:hAnsiTheme="minorHAnsi"/>
          <w:iCs/>
          <w:sz w:val="24"/>
          <w:lang w:val="en-US"/>
        </w:rPr>
      </w:pPr>
      <w:r w:rsidRPr="001F470B">
        <w:rPr>
          <w:rFonts w:asciiTheme="minorHAnsi" w:hAnsiTheme="minorHAnsi"/>
          <w:iCs/>
          <w:sz w:val="24"/>
          <w:lang w:val="en-US"/>
        </w:rPr>
        <w:t xml:space="preserve">This </w:t>
      </w:r>
      <w:r w:rsidR="00535182" w:rsidRPr="001F470B">
        <w:rPr>
          <w:rFonts w:asciiTheme="minorHAnsi" w:hAnsiTheme="minorHAnsi"/>
          <w:iCs/>
          <w:sz w:val="24"/>
          <w:lang w:val="en-US"/>
        </w:rPr>
        <w:t xml:space="preserve">Agreement does not restrict the right of the </w:t>
      </w:r>
      <w:r w:rsidR="00E039BB">
        <w:rPr>
          <w:rFonts w:asciiTheme="minorHAnsi" w:hAnsiTheme="minorHAnsi"/>
          <w:iCs/>
          <w:sz w:val="24"/>
          <w:lang w:val="en-US"/>
        </w:rPr>
        <w:t>Company</w:t>
      </w:r>
      <w:r w:rsidR="00535182" w:rsidRPr="001F470B">
        <w:rPr>
          <w:rFonts w:asciiTheme="minorHAnsi" w:hAnsiTheme="minorHAnsi"/>
          <w:iCs/>
          <w:sz w:val="24"/>
          <w:lang w:val="en-US"/>
        </w:rPr>
        <w:t xml:space="preserve"> to transfer, deliver or distribute the </w:t>
      </w:r>
      <w:r w:rsidR="00E039BB">
        <w:rPr>
          <w:rFonts w:asciiTheme="minorHAnsi" w:hAnsiTheme="minorHAnsi"/>
          <w:iCs/>
          <w:sz w:val="24"/>
          <w:lang w:val="en-US"/>
        </w:rPr>
        <w:t>Data</w:t>
      </w:r>
      <w:r w:rsidR="00535182" w:rsidRPr="001F470B">
        <w:rPr>
          <w:rFonts w:asciiTheme="minorHAnsi" w:hAnsiTheme="minorHAnsi"/>
          <w:iCs/>
          <w:sz w:val="24"/>
          <w:lang w:val="en-US"/>
        </w:rPr>
        <w:t xml:space="preserve"> to third parties for commercial purposes or not, or to continue their own research and development of the </w:t>
      </w:r>
      <w:r w:rsidR="00E039BB">
        <w:rPr>
          <w:rFonts w:asciiTheme="minorHAnsi" w:hAnsiTheme="minorHAnsi"/>
          <w:iCs/>
          <w:sz w:val="24"/>
          <w:lang w:val="en-US"/>
        </w:rPr>
        <w:t>Data</w:t>
      </w:r>
      <w:r w:rsidR="00535182" w:rsidRPr="001F470B">
        <w:rPr>
          <w:rFonts w:asciiTheme="minorHAnsi" w:hAnsiTheme="minorHAnsi"/>
          <w:iCs/>
          <w:sz w:val="24"/>
          <w:lang w:val="en-US"/>
        </w:rPr>
        <w:t>.</w:t>
      </w:r>
    </w:p>
    <w:p w14:paraId="0C9A1185" w14:textId="77777777" w:rsidR="007968B1" w:rsidRPr="001F470B" w:rsidRDefault="007968B1">
      <w:pPr>
        <w:ind w:left="705"/>
        <w:rPr>
          <w:rFonts w:asciiTheme="minorHAnsi" w:hAnsiTheme="minorHAnsi"/>
          <w:iCs/>
          <w:sz w:val="24"/>
          <w:lang w:val="en-US"/>
        </w:rPr>
      </w:pPr>
    </w:p>
    <w:p w14:paraId="0D9ED637" w14:textId="77777777" w:rsidR="00535182" w:rsidRPr="001F470B" w:rsidRDefault="00535182" w:rsidP="00535182">
      <w:pPr>
        <w:numPr>
          <w:ilvl w:val="1"/>
          <w:numId w:val="5"/>
        </w:numPr>
        <w:rPr>
          <w:rFonts w:asciiTheme="minorHAnsi" w:hAnsiTheme="minorHAnsi"/>
          <w:iCs/>
          <w:sz w:val="24"/>
          <w:lang w:val="en-US"/>
        </w:rPr>
      </w:pPr>
      <w:r w:rsidRPr="001F470B">
        <w:rPr>
          <w:rFonts w:asciiTheme="minorHAnsi" w:hAnsiTheme="minorHAnsi"/>
          <w:iCs/>
          <w:sz w:val="24"/>
          <w:lang w:val="en-US"/>
        </w:rPr>
        <w:t>The present Agreement</w:t>
      </w:r>
      <w:r w:rsidR="000B51E1" w:rsidRPr="001F470B">
        <w:rPr>
          <w:rFonts w:asciiTheme="minorHAnsi" w:hAnsiTheme="minorHAnsi"/>
          <w:iCs/>
          <w:sz w:val="24"/>
          <w:lang w:val="en-US"/>
        </w:rPr>
        <w:t xml:space="preserve"> does not restrict</w:t>
      </w:r>
      <w:r w:rsidRPr="001F470B">
        <w:rPr>
          <w:rFonts w:asciiTheme="minorHAnsi" w:hAnsiTheme="minorHAnsi"/>
          <w:iCs/>
          <w:sz w:val="24"/>
          <w:lang w:val="en-US"/>
        </w:rPr>
        <w:t xml:space="preserve"> the right of the </w:t>
      </w:r>
      <w:r w:rsidR="00E039BB">
        <w:rPr>
          <w:rFonts w:asciiTheme="minorHAnsi" w:hAnsiTheme="minorHAnsi"/>
          <w:iCs/>
          <w:sz w:val="24"/>
          <w:lang w:val="en-US"/>
        </w:rPr>
        <w:t>Company</w:t>
      </w:r>
      <w:r w:rsidRPr="001F470B">
        <w:rPr>
          <w:rFonts w:asciiTheme="minorHAnsi" w:hAnsiTheme="minorHAnsi"/>
          <w:iCs/>
          <w:sz w:val="24"/>
          <w:lang w:val="en-US"/>
        </w:rPr>
        <w:t xml:space="preserve"> to publish, disclose or communicate th</w:t>
      </w:r>
      <w:r w:rsidR="0067260C" w:rsidRPr="001F470B">
        <w:rPr>
          <w:rFonts w:asciiTheme="minorHAnsi" w:hAnsiTheme="minorHAnsi"/>
          <w:iCs/>
          <w:sz w:val="24"/>
          <w:lang w:val="en-US"/>
        </w:rPr>
        <w:t>e</w:t>
      </w:r>
      <w:r w:rsidRPr="001F470B">
        <w:rPr>
          <w:rFonts w:asciiTheme="minorHAnsi" w:hAnsiTheme="minorHAnsi"/>
          <w:iCs/>
          <w:sz w:val="24"/>
          <w:lang w:val="en-US"/>
        </w:rPr>
        <w:t xml:space="preserve"> </w:t>
      </w:r>
      <w:r w:rsidR="00E039BB">
        <w:rPr>
          <w:rFonts w:asciiTheme="minorHAnsi" w:hAnsiTheme="minorHAnsi"/>
          <w:iCs/>
          <w:sz w:val="24"/>
          <w:lang w:val="en-US"/>
        </w:rPr>
        <w:t>Data</w:t>
      </w:r>
      <w:r w:rsidR="000436A2">
        <w:rPr>
          <w:rFonts w:asciiTheme="minorHAnsi" w:hAnsiTheme="minorHAnsi"/>
          <w:iCs/>
          <w:sz w:val="24"/>
          <w:lang w:val="en-US"/>
        </w:rPr>
        <w:t xml:space="preserve"> to third parties</w:t>
      </w:r>
      <w:r w:rsidR="00E039BB">
        <w:rPr>
          <w:rFonts w:asciiTheme="minorHAnsi" w:hAnsiTheme="minorHAnsi"/>
          <w:iCs/>
          <w:sz w:val="24"/>
          <w:lang w:val="en-US"/>
        </w:rPr>
        <w:t>.</w:t>
      </w:r>
    </w:p>
    <w:p w14:paraId="218CA69E" w14:textId="77777777" w:rsidR="00535182" w:rsidRPr="001F470B" w:rsidRDefault="00535182" w:rsidP="00535182">
      <w:pPr>
        <w:pStyle w:val="Prrafodelista"/>
        <w:rPr>
          <w:rFonts w:asciiTheme="minorHAnsi" w:hAnsiTheme="minorHAnsi"/>
          <w:iCs/>
          <w:sz w:val="24"/>
          <w:lang w:val="en-US"/>
        </w:rPr>
      </w:pPr>
    </w:p>
    <w:p w14:paraId="1BF2395D" w14:textId="77777777" w:rsidR="0077120F" w:rsidRPr="0077120F" w:rsidRDefault="00535182" w:rsidP="0077120F">
      <w:pPr>
        <w:pStyle w:val="Prrafodelista"/>
        <w:numPr>
          <w:ilvl w:val="1"/>
          <w:numId w:val="5"/>
        </w:numPr>
        <w:rPr>
          <w:rFonts w:asciiTheme="minorHAnsi" w:hAnsiTheme="minorHAnsi"/>
          <w:iCs/>
          <w:sz w:val="24"/>
          <w:lang w:val="en-US"/>
        </w:rPr>
      </w:pPr>
      <w:r w:rsidRPr="00795354">
        <w:rPr>
          <w:rFonts w:asciiTheme="minorHAnsi" w:hAnsiTheme="minorHAnsi"/>
          <w:iCs/>
          <w:sz w:val="24"/>
          <w:lang w:val="en-US"/>
        </w:rPr>
        <w:t xml:space="preserve">The </w:t>
      </w:r>
      <w:r w:rsidR="00E039BB" w:rsidRPr="00795354">
        <w:rPr>
          <w:rFonts w:asciiTheme="minorHAnsi" w:hAnsiTheme="minorHAnsi"/>
          <w:iCs/>
          <w:sz w:val="24"/>
          <w:lang w:val="en-US"/>
        </w:rPr>
        <w:t>UPV</w:t>
      </w:r>
      <w:r w:rsidRPr="00795354">
        <w:rPr>
          <w:rFonts w:asciiTheme="minorHAnsi" w:hAnsiTheme="minorHAnsi"/>
          <w:iCs/>
          <w:sz w:val="24"/>
          <w:lang w:val="en-US"/>
        </w:rPr>
        <w:t xml:space="preserve"> acknowledges that the </w:t>
      </w:r>
      <w:r w:rsidR="00E039BB" w:rsidRPr="00795354">
        <w:rPr>
          <w:rFonts w:asciiTheme="minorHAnsi" w:hAnsiTheme="minorHAnsi"/>
          <w:iCs/>
          <w:sz w:val="24"/>
          <w:lang w:val="en-US"/>
        </w:rPr>
        <w:t>Company</w:t>
      </w:r>
      <w:r w:rsidRPr="00795354">
        <w:rPr>
          <w:rFonts w:asciiTheme="minorHAnsi" w:hAnsiTheme="minorHAnsi"/>
          <w:iCs/>
          <w:sz w:val="24"/>
          <w:lang w:val="en-US"/>
        </w:rPr>
        <w:t xml:space="preserve"> does not grant any license to commercial use of the </w:t>
      </w:r>
      <w:r w:rsidR="000436A2" w:rsidRPr="00795354">
        <w:rPr>
          <w:rFonts w:asciiTheme="minorHAnsi" w:hAnsiTheme="minorHAnsi"/>
          <w:iCs/>
          <w:sz w:val="24"/>
          <w:lang w:val="en-US"/>
        </w:rPr>
        <w:t>Data</w:t>
      </w:r>
      <w:r w:rsidRPr="00795354">
        <w:rPr>
          <w:rFonts w:asciiTheme="minorHAnsi" w:hAnsiTheme="minorHAnsi"/>
          <w:iCs/>
          <w:sz w:val="24"/>
          <w:lang w:val="en-US"/>
        </w:rPr>
        <w:t xml:space="preserve"> and that it may grant licenses to third parties for commercial purposes on an exclusive or non-exclusive basis.</w:t>
      </w:r>
      <w:r w:rsidR="0077120F" w:rsidRPr="0077120F">
        <w:t xml:space="preserve"> </w:t>
      </w:r>
    </w:p>
    <w:p w14:paraId="328F74F7" w14:textId="77777777" w:rsidR="0077120F" w:rsidRPr="0077120F" w:rsidRDefault="0077120F" w:rsidP="0077120F">
      <w:pPr>
        <w:pStyle w:val="Prrafodelista"/>
        <w:ind w:left="705"/>
        <w:rPr>
          <w:rFonts w:asciiTheme="minorHAnsi" w:hAnsiTheme="minorHAnsi"/>
          <w:iCs/>
          <w:sz w:val="24"/>
          <w:lang w:val="en-US"/>
        </w:rPr>
      </w:pPr>
    </w:p>
    <w:p w14:paraId="37444711" w14:textId="51673BA7" w:rsidR="0077120F" w:rsidRPr="0077120F" w:rsidRDefault="0077120F" w:rsidP="0077120F">
      <w:pPr>
        <w:pStyle w:val="Prrafodelista"/>
        <w:numPr>
          <w:ilvl w:val="1"/>
          <w:numId w:val="5"/>
        </w:numPr>
        <w:rPr>
          <w:rFonts w:asciiTheme="minorHAnsi" w:hAnsiTheme="minorHAnsi"/>
          <w:iCs/>
          <w:sz w:val="24"/>
          <w:lang w:val="en-US"/>
        </w:rPr>
      </w:pPr>
      <w:r w:rsidRPr="0077120F">
        <w:rPr>
          <w:rFonts w:asciiTheme="minorHAnsi" w:hAnsiTheme="minorHAnsi"/>
          <w:iCs/>
          <w:sz w:val="24"/>
          <w:lang w:val="en-US"/>
        </w:rPr>
        <w:t>The UPV confirms that all work using the data will be carried out in compliance with all applicable laws, regulations, guidelines and approvals</w:t>
      </w:r>
      <w:r w:rsidRPr="0077120F">
        <w:t xml:space="preserve"> </w:t>
      </w:r>
      <w:r w:rsidRPr="0077120F">
        <w:rPr>
          <w:rFonts w:asciiTheme="minorHAnsi" w:hAnsiTheme="minorHAnsi"/>
          <w:iCs/>
          <w:sz w:val="24"/>
          <w:lang w:val="en-US"/>
        </w:rPr>
        <w:t>applicable to the use of such Data and Information.</w:t>
      </w:r>
    </w:p>
    <w:p w14:paraId="67A9E1A3" w14:textId="29C0886F" w:rsidR="00D21E44" w:rsidRPr="0077120F" w:rsidRDefault="0077120F" w:rsidP="00D21E44">
      <w:pPr>
        <w:rPr>
          <w:rFonts w:asciiTheme="minorHAnsi" w:hAnsiTheme="minorHAnsi"/>
          <w:iCs/>
          <w:sz w:val="24"/>
          <w:lang w:val="en-US"/>
        </w:rPr>
      </w:pPr>
      <w:r w:rsidRPr="0077120F">
        <w:rPr>
          <w:rFonts w:asciiTheme="minorHAnsi" w:hAnsiTheme="minorHAnsi"/>
          <w:iCs/>
          <w:sz w:val="24"/>
          <w:lang w:val="en-US"/>
        </w:rPr>
        <w:t>.</w:t>
      </w:r>
    </w:p>
    <w:p w14:paraId="7B4218F5" w14:textId="77777777" w:rsidR="00D21E44" w:rsidRPr="000436A2" w:rsidRDefault="00D21E44" w:rsidP="00D21E44">
      <w:pPr>
        <w:rPr>
          <w:rFonts w:asciiTheme="minorHAnsi" w:hAnsiTheme="minorHAnsi"/>
          <w:b/>
          <w:sz w:val="24"/>
          <w:lang w:val="en-US"/>
        </w:rPr>
      </w:pPr>
      <w:r w:rsidRPr="001174BD">
        <w:rPr>
          <w:rFonts w:asciiTheme="minorHAnsi" w:hAnsiTheme="minorHAnsi"/>
          <w:b/>
          <w:color w:val="007E39"/>
          <w:sz w:val="24"/>
          <w:lang w:val="en-US"/>
        </w:rPr>
        <w:t>4.</w:t>
      </w:r>
      <w:r w:rsidRPr="001174BD">
        <w:rPr>
          <w:rFonts w:asciiTheme="minorHAnsi" w:hAnsiTheme="minorHAnsi"/>
          <w:b/>
          <w:color w:val="007E39"/>
          <w:sz w:val="24"/>
          <w:lang w:val="en-US"/>
        </w:rPr>
        <w:tab/>
      </w:r>
      <w:r w:rsidR="00EE5674" w:rsidRPr="000436A2">
        <w:rPr>
          <w:rFonts w:asciiTheme="minorHAnsi" w:hAnsiTheme="minorHAnsi"/>
          <w:b/>
          <w:smallCaps/>
          <w:sz w:val="24"/>
          <w:lang w:val="en-US"/>
        </w:rPr>
        <w:t>CONSIDERATION</w:t>
      </w:r>
    </w:p>
    <w:p w14:paraId="31C45AAD" w14:textId="77777777" w:rsidR="00D21E44" w:rsidRPr="000436A2" w:rsidRDefault="00D21E44" w:rsidP="009E6B90">
      <w:pPr>
        <w:ind w:left="705" w:hanging="705"/>
        <w:rPr>
          <w:rFonts w:asciiTheme="minorHAnsi" w:hAnsiTheme="minorHAnsi"/>
          <w:sz w:val="24"/>
          <w:lang w:val="en-US"/>
        </w:rPr>
      </w:pPr>
      <w:r w:rsidRPr="000436A2">
        <w:rPr>
          <w:rFonts w:asciiTheme="minorHAnsi" w:hAnsiTheme="minorHAnsi"/>
          <w:sz w:val="24"/>
          <w:lang w:val="en-US"/>
        </w:rPr>
        <w:t>4.1</w:t>
      </w:r>
      <w:r w:rsidRPr="000436A2">
        <w:rPr>
          <w:rFonts w:asciiTheme="minorHAnsi" w:hAnsiTheme="minorHAnsi"/>
          <w:sz w:val="24"/>
          <w:lang w:val="en-US"/>
        </w:rPr>
        <w:tab/>
      </w:r>
      <w:r w:rsidR="00EE5674" w:rsidRPr="000436A2">
        <w:rPr>
          <w:rFonts w:asciiTheme="minorHAnsi" w:hAnsiTheme="minorHAnsi"/>
          <w:sz w:val="24"/>
          <w:lang w:val="en-US"/>
        </w:rPr>
        <w:t xml:space="preserve">The </w:t>
      </w:r>
      <w:r w:rsidR="00B11D4B" w:rsidRPr="000436A2">
        <w:rPr>
          <w:rFonts w:asciiTheme="minorHAnsi" w:hAnsiTheme="minorHAnsi"/>
          <w:sz w:val="24"/>
          <w:lang w:val="en-US"/>
        </w:rPr>
        <w:t>P</w:t>
      </w:r>
      <w:r w:rsidR="000436A2" w:rsidRPr="000436A2">
        <w:rPr>
          <w:rFonts w:asciiTheme="minorHAnsi" w:hAnsiTheme="minorHAnsi"/>
          <w:sz w:val="24"/>
          <w:lang w:val="en-US"/>
        </w:rPr>
        <w:t xml:space="preserve">arties agree that there </w:t>
      </w:r>
      <w:proofErr w:type="gramStart"/>
      <w:r w:rsidR="000436A2" w:rsidRPr="000436A2">
        <w:rPr>
          <w:rFonts w:asciiTheme="minorHAnsi" w:hAnsiTheme="minorHAnsi"/>
          <w:sz w:val="24"/>
          <w:lang w:val="en-US"/>
        </w:rPr>
        <w:t>are</w:t>
      </w:r>
      <w:proofErr w:type="gramEnd"/>
      <w:r w:rsidR="000436A2" w:rsidRPr="000436A2">
        <w:rPr>
          <w:rFonts w:asciiTheme="minorHAnsi" w:hAnsiTheme="minorHAnsi"/>
          <w:sz w:val="24"/>
          <w:lang w:val="en-US"/>
        </w:rPr>
        <w:t xml:space="preserve"> no</w:t>
      </w:r>
      <w:r w:rsidR="00EE5674" w:rsidRPr="000436A2">
        <w:rPr>
          <w:rFonts w:asciiTheme="minorHAnsi" w:hAnsiTheme="minorHAnsi"/>
          <w:sz w:val="24"/>
          <w:lang w:val="en-US"/>
        </w:rPr>
        <w:t xml:space="preserve"> financial obligation </w:t>
      </w:r>
      <w:r w:rsidR="000436A2" w:rsidRPr="000436A2">
        <w:rPr>
          <w:rFonts w:asciiTheme="minorHAnsi" w:hAnsiTheme="minorHAnsi"/>
          <w:sz w:val="24"/>
          <w:lang w:val="en-US"/>
        </w:rPr>
        <w:t xml:space="preserve">between them </w:t>
      </w:r>
      <w:r w:rsidR="00EE5674" w:rsidRPr="000436A2">
        <w:rPr>
          <w:rFonts w:asciiTheme="minorHAnsi" w:hAnsiTheme="minorHAnsi"/>
          <w:sz w:val="24"/>
          <w:lang w:val="en-US"/>
        </w:rPr>
        <w:t xml:space="preserve">under this </w:t>
      </w:r>
      <w:r w:rsidR="000436A2" w:rsidRPr="000436A2">
        <w:rPr>
          <w:rFonts w:asciiTheme="minorHAnsi" w:hAnsiTheme="minorHAnsi"/>
          <w:sz w:val="24"/>
          <w:lang w:val="en-US"/>
        </w:rPr>
        <w:t>Agreement.</w:t>
      </w:r>
    </w:p>
    <w:p w14:paraId="54D7796F" w14:textId="77777777" w:rsidR="007968B1" w:rsidRPr="001F470B" w:rsidRDefault="007968B1">
      <w:pPr>
        <w:rPr>
          <w:rFonts w:asciiTheme="minorHAnsi" w:hAnsiTheme="minorHAnsi"/>
          <w:sz w:val="24"/>
          <w:lang w:val="en-US"/>
        </w:rPr>
      </w:pPr>
    </w:p>
    <w:p w14:paraId="695A8850" w14:textId="77777777" w:rsidR="007968B1" w:rsidRPr="001F470B" w:rsidRDefault="009E6B90" w:rsidP="00B11D4B">
      <w:pPr>
        <w:keepNext/>
        <w:numPr>
          <w:ilvl w:val="0"/>
          <w:numId w:val="5"/>
        </w:numPr>
        <w:ind w:left="703"/>
        <w:rPr>
          <w:rFonts w:asciiTheme="minorHAnsi" w:hAnsiTheme="minorHAnsi"/>
          <w:b/>
          <w:smallCaps/>
          <w:sz w:val="24"/>
        </w:rPr>
      </w:pPr>
      <w:r w:rsidRPr="001F470B">
        <w:rPr>
          <w:rFonts w:asciiTheme="minorHAnsi" w:hAnsiTheme="minorHAnsi"/>
          <w:b/>
          <w:smallCaps/>
          <w:sz w:val="24"/>
        </w:rPr>
        <w:t>LIABILITIES</w:t>
      </w:r>
    </w:p>
    <w:p w14:paraId="512C61F8" w14:textId="77777777" w:rsidR="009E6B90" w:rsidRPr="001F470B" w:rsidRDefault="009E6B90" w:rsidP="00B11D4B">
      <w:pPr>
        <w:pStyle w:val="Prrafodelista"/>
        <w:keepNext/>
        <w:numPr>
          <w:ilvl w:val="1"/>
          <w:numId w:val="5"/>
        </w:numPr>
        <w:ind w:left="703"/>
        <w:rPr>
          <w:rFonts w:asciiTheme="minorHAnsi" w:hAnsiTheme="minorHAnsi"/>
          <w:sz w:val="24"/>
          <w:lang w:val="en-US"/>
        </w:rPr>
      </w:pPr>
      <w:r w:rsidRPr="001F470B">
        <w:rPr>
          <w:rFonts w:asciiTheme="minorHAnsi" w:hAnsiTheme="minorHAnsi"/>
          <w:sz w:val="24"/>
          <w:lang w:val="en-US"/>
        </w:rPr>
        <w:t xml:space="preserve">The </w:t>
      </w:r>
      <w:r w:rsidR="000436A2">
        <w:rPr>
          <w:rFonts w:asciiTheme="minorHAnsi" w:hAnsiTheme="minorHAnsi"/>
          <w:sz w:val="24"/>
          <w:lang w:val="en-US"/>
        </w:rPr>
        <w:t>Data</w:t>
      </w:r>
      <w:r w:rsidRPr="001F470B">
        <w:rPr>
          <w:rFonts w:asciiTheme="minorHAnsi" w:hAnsiTheme="minorHAnsi"/>
          <w:sz w:val="24"/>
          <w:lang w:val="en-US"/>
        </w:rPr>
        <w:t xml:space="preserve"> is transferred without any kind of warranty, express or implied, including but not limited to</w:t>
      </w:r>
      <w:r w:rsidR="000B51E1" w:rsidRPr="001F470B">
        <w:rPr>
          <w:rFonts w:asciiTheme="minorHAnsi" w:hAnsiTheme="minorHAnsi"/>
          <w:sz w:val="24"/>
          <w:lang w:val="en-US"/>
        </w:rPr>
        <w:t xml:space="preserve"> commercial</w:t>
      </w:r>
      <w:r w:rsidRPr="001F470B">
        <w:rPr>
          <w:rFonts w:asciiTheme="minorHAnsi" w:hAnsiTheme="minorHAnsi"/>
          <w:sz w:val="24"/>
          <w:lang w:val="en-US"/>
        </w:rPr>
        <w:t xml:space="preserve"> warranties </w:t>
      </w:r>
      <w:r w:rsidR="000B51E1" w:rsidRPr="001F470B">
        <w:rPr>
          <w:rFonts w:asciiTheme="minorHAnsi" w:hAnsiTheme="minorHAnsi"/>
          <w:sz w:val="24"/>
          <w:lang w:val="en-US"/>
        </w:rPr>
        <w:t xml:space="preserve">or </w:t>
      </w:r>
      <w:r w:rsidRPr="001F470B">
        <w:rPr>
          <w:rFonts w:asciiTheme="minorHAnsi" w:hAnsiTheme="minorHAnsi"/>
          <w:sz w:val="24"/>
          <w:lang w:val="en-US"/>
        </w:rPr>
        <w:t xml:space="preserve">fitness for a particular purpose. The </w:t>
      </w:r>
      <w:r w:rsidR="000436A2">
        <w:rPr>
          <w:rFonts w:asciiTheme="minorHAnsi" w:hAnsiTheme="minorHAnsi"/>
          <w:sz w:val="24"/>
          <w:lang w:val="en-US"/>
        </w:rPr>
        <w:t>Company</w:t>
      </w:r>
      <w:r w:rsidRPr="001F470B">
        <w:rPr>
          <w:rFonts w:asciiTheme="minorHAnsi" w:hAnsiTheme="minorHAnsi"/>
          <w:sz w:val="24"/>
          <w:lang w:val="en-US"/>
        </w:rPr>
        <w:t xml:space="preserve"> makes no representations regarding the non-infringement of any patent, copyright or any other proprietary rights of a third party by the </w:t>
      </w:r>
      <w:r w:rsidR="000436A2">
        <w:rPr>
          <w:rFonts w:asciiTheme="minorHAnsi" w:hAnsiTheme="minorHAnsi"/>
          <w:sz w:val="24"/>
          <w:lang w:val="en-US"/>
        </w:rPr>
        <w:t>Data</w:t>
      </w:r>
      <w:r w:rsidRPr="001F470B">
        <w:rPr>
          <w:rFonts w:asciiTheme="minorHAnsi" w:hAnsiTheme="minorHAnsi"/>
          <w:sz w:val="24"/>
          <w:lang w:val="en-US"/>
        </w:rPr>
        <w:t xml:space="preserve">. Unless otherwise expressly stated in this Agreement, the </w:t>
      </w:r>
      <w:r w:rsidR="000436A2">
        <w:rPr>
          <w:rFonts w:asciiTheme="minorHAnsi" w:hAnsiTheme="minorHAnsi"/>
          <w:sz w:val="24"/>
          <w:lang w:val="en-US"/>
        </w:rPr>
        <w:t>UPV</w:t>
      </w:r>
      <w:r w:rsidRPr="001F470B">
        <w:rPr>
          <w:rFonts w:asciiTheme="minorHAnsi" w:hAnsiTheme="minorHAnsi"/>
          <w:sz w:val="24"/>
          <w:lang w:val="en-US"/>
        </w:rPr>
        <w:t xml:space="preserve"> has no rights over the </w:t>
      </w:r>
      <w:r w:rsidR="000436A2">
        <w:rPr>
          <w:rFonts w:asciiTheme="minorHAnsi" w:hAnsiTheme="minorHAnsi"/>
          <w:sz w:val="24"/>
          <w:lang w:val="en-US"/>
        </w:rPr>
        <w:t>Data as received by the Company</w:t>
      </w:r>
      <w:r w:rsidRPr="001F470B">
        <w:rPr>
          <w:rFonts w:asciiTheme="minorHAnsi" w:hAnsiTheme="minorHAnsi"/>
          <w:sz w:val="24"/>
          <w:lang w:val="en-US"/>
        </w:rPr>
        <w:t xml:space="preserve">. </w:t>
      </w:r>
    </w:p>
    <w:p w14:paraId="2EB73911" w14:textId="77777777" w:rsidR="00B11D4B" w:rsidRPr="001F470B" w:rsidRDefault="00B11D4B" w:rsidP="00B11D4B">
      <w:pPr>
        <w:pStyle w:val="Prrafodelista"/>
        <w:keepNext/>
        <w:ind w:left="703"/>
        <w:rPr>
          <w:rFonts w:asciiTheme="minorHAnsi" w:hAnsiTheme="minorHAnsi"/>
          <w:sz w:val="24"/>
          <w:lang w:val="en-US"/>
        </w:rPr>
      </w:pPr>
    </w:p>
    <w:p w14:paraId="46151013" w14:textId="77777777" w:rsidR="009E6B90" w:rsidRPr="001F470B" w:rsidRDefault="00B11D4B" w:rsidP="009D16BF">
      <w:pPr>
        <w:numPr>
          <w:ilvl w:val="1"/>
          <w:numId w:val="5"/>
        </w:numPr>
        <w:rPr>
          <w:rFonts w:asciiTheme="minorHAnsi" w:hAnsiTheme="minorHAnsi"/>
          <w:sz w:val="24"/>
          <w:lang w:val="en-GB"/>
        </w:rPr>
      </w:pPr>
      <w:r w:rsidRPr="001F470B">
        <w:rPr>
          <w:rFonts w:asciiTheme="minorHAnsi" w:hAnsiTheme="minorHAnsi"/>
          <w:sz w:val="24"/>
          <w:lang w:val="en-GB"/>
        </w:rPr>
        <w:t xml:space="preserve">The </w:t>
      </w:r>
      <w:r w:rsidR="000436A2">
        <w:rPr>
          <w:rFonts w:asciiTheme="minorHAnsi" w:hAnsiTheme="minorHAnsi"/>
          <w:sz w:val="24"/>
          <w:lang w:val="en-GB"/>
        </w:rPr>
        <w:t xml:space="preserve">Company </w:t>
      </w:r>
      <w:r w:rsidR="009E6B90" w:rsidRPr="001F470B">
        <w:rPr>
          <w:rFonts w:asciiTheme="minorHAnsi" w:hAnsiTheme="minorHAnsi"/>
          <w:sz w:val="24"/>
          <w:lang w:val="en-GB"/>
        </w:rPr>
        <w:t xml:space="preserve">shall not be liable for any damages arising from the use of the </w:t>
      </w:r>
      <w:r w:rsidR="000436A2">
        <w:rPr>
          <w:rFonts w:asciiTheme="minorHAnsi" w:hAnsiTheme="minorHAnsi"/>
          <w:sz w:val="24"/>
          <w:lang w:val="en-GB"/>
        </w:rPr>
        <w:t>Data</w:t>
      </w:r>
      <w:r w:rsidR="009E6B90" w:rsidRPr="001F470B">
        <w:rPr>
          <w:rFonts w:asciiTheme="minorHAnsi" w:hAnsiTheme="minorHAnsi"/>
          <w:sz w:val="24"/>
          <w:lang w:val="en-GB"/>
        </w:rPr>
        <w:t xml:space="preserve"> by the </w:t>
      </w:r>
      <w:r w:rsidR="000436A2">
        <w:rPr>
          <w:rFonts w:asciiTheme="minorHAnsi" w:hAnsiTheme="minorHAnsi"/>
          <w:sz w:val="24"/>
          <w:lang w:val="en-GB"/>
        </w:rPr>
        <w:t>UPV</w:t>
      </w:r>
      <w:r w:rsidR="009E6B90" w:rsidRPr="001F470B">
        <w:rPr>
          <w:rFonts w:asciiTheme="minorHAnsi" w:hAnsiTheme="minorHAnsi"/>
          <w:sz w:val="24"/>
          <w:lang w:val="en-GB"/>
        </w:rPr>
        <w:t xml:space="preserve"> and/or its employees. Upon delivery of the </w:t>
      </w:r>
      <w:r w:rsidR="000436A2">
        <w:rPr>
          <w:rFonts w:asciiTheme="minorHAnsi" w:hAnsiTheme="minorHAnsi"/>
          <w:sz w:val="24"/>
          <w:lang w:val="en-GB"/>
        </w:rPr>
        <w:t>Data</w:t>
      </w:r>
      <w:r w:rsidR="009E6B90" w:rsidRPr="001F470B">
        <w:rPr>
          <w:rFonts w:asciiTheme="minorHAnsi" w:hAnsiTheme="minorHAnsi"/>
          <w:sz w:val="24"/>
          <w:lang w:val="en-GB"/>
        </w:rPr>
        <w:t xml:space="preserve">, the </w:t>
      </w:r>
      <w:r w:rsidR="000436A2">
        <w:rPr>
          <w:rFonts w:asciiTheme="minorHAnsi" w:hAnsiTheme="minorHAnsi"/>
          <w:sz w:val="24"/>
          <w:lang w:val="en-GB"/>
        </w:rPr>
        <w:t xml:space="preserve">UPV </w:t>
      </w:r>
      <w:r w:rsidR="009E6B90" w:rsidRPr="001F470B">
        <w:rPr>
          <w:rFonts w:asciiTheme="minorHAnsi" w:hAnsiTheme="minorHAnsi"/>
          <w:sz w:val="24"/>
          <w:lang w:val="en-GB"/>
        </w:rPr>
        <w:t xml:space="preserve">shall indemnify and hold </w:t>
      </w:r>
      <w:r w:rsidR="0090211A" w:rsidRPr="001F470B">
        <w:rPr>
          <w:rFonts w:asciiTheme="minorHAnsi" w:hAnsiTheme="minorHAnsi"/>
          <w:sz w:val="24"/>
          <w:lang w:val="en-GB"/>
        </w:rPr>
        <w:t xml:space="preserve">the </w:t>
      </w:r>
      <w:r w:rsidR="000436A2">
        <w:rPr>
          <w:rFonts w:asciiTheme="minorHAnsi" w:hAnsiTheme="minorHAnsi"/>
          <w:sz w:val="24"/>
          <w:lang w:val="en-GB"/>
        </w:rPr>
        <w:t>Company</w:t>
      </w:r>
      <w:r w:rsidR="0090211A" w:rsidRPr="001F470B">
        <w:rPr>
          <w:rFonts w:asciiTheme="minorHAnsi" w:hAnsiTheme="minorHAnsi"/>
          <w:sz w:val="24"/>
          <w:lang w:val="en-GB"/>
        </w:rPr>
        <w:t xml:space="preserve"> </w:t>
      </w:r>
      <w:r w:rsidR="009E6B90" w:rsidRPr="001F470B">
        <w:rPr>
          <w:rFonts w:asciiTheme="minorHAnsi" w:hAnsiTheme="minorHAnsi"/>
          <w:sz w:val="24"/>
          <w:lang w:val="en-GB"/>
        </w:rPr>
        <w:t xml:space="preserve">harmless for any loss, claim, damage or liability, which may arise from, the use, handling, storage or disposal of the </w:t>
      </w:r>
      <w:r w:rsidR="000436A2">
        <w:rPr>
          <w:rFonts w:asciiTheme="minorHAnsi" w:hAnsiTheme="minorHAnsi"/>
          <w:sz w:val="24"/>
          <w:lang w:val="en-GB"/>
        </w:rPr>
        <w:t>Data</w:t>
      </w:r>
      <w:r w:rsidR="009E6B90" w:rsidRPr="001F470B">
        <w:rPr>
          <w:rFonts w:asciiTheme="minorHAnsi" w:hAnsiTheme="minorHAnsi"/>
          <w:sz w:val="24"/>
          <w:lang w:val="en-GB"/>
        </w:rPr>
        <w:t xml:space="preserve"> by </w:t>
      </w:r>
      <w:r w:rsidR="0090211A" w:rsidRPr="001F470B">
        <w:rPr>
          <w:rFonts w:asciiTheme="minorHAnsi" w:hAnsiTheme="minorHAnsi"/>
          <w:sz w:val="24"/>
          <w:lang w:val="en-GB"/>
        </w:rPr>
        <w:t xml:space="preserve">the </w:t>
      </w:r>
      <w:r w:rsidR="000436A2">
        <w:rPr>
          <w:rFonts w:asciiTheme="minorHAnsi" w:hAnsiTheme="minorHAnsi"/>
          <w:sz w:val="24"/>
          <w:lang w:val="en-GB"/>
        </w:rPr>
        <w:t xml:space="preserve">UPV </w:t>
      </w:r>
      <w:r w:rsidR="0090211A" w:rsidRPr="001F470B">
        <w:rPr>
          <w:rFonts w:asciiTheme="minorHAnsi" w:hAnsiTheme="minorHAnsi"/>
          <w:sz w:val="24"/>
          <w:lang w:val="en-GB"/>
        </w:rPr>
        <w:t xml:space="preserve">and/or its employees unless loss, claim, damage or liability arises due to negligence or </w:t>
      </w:r>
      <w:r w:rsidR="00536009" w:rsidRPr="001F470B">
        <w:rPr>
          <w:rFonts w:asciiTheme="minorHAnsi" w:hAnsiTheme="minorHAnsi"/>
          <w:sz w:val="24"/>
          <w:lang w:val="en-GB"/>
        </w:rPr>
        <w:t>wilful</w:t>
      </w:r>
      <w:r w:rsidR="0090211A" w:rsidRPr="001F470B">
        <w:rPr>
          <w:rFonts w:asciiTheme="minorHAnsi" w:hAnsiTheme="minorHAnsi"/>
          <w:sz w:val="24"/>
          <w:lang w:val="en-GB"/>
        </w:rPr>
        <w:t xml:space="preserve"> misconduct of the </w:t>
      </w:r>
      <w:r w:rsidR="000436A2">
        <w:rPr>
          <w:rFonts w:asciiTheme="minorHAnsi" w:hAnsiTheme="minorHAnsi"/>
          <w:sz w:val="24"/>
          <w:lang w:val="en-GB"/>
        </w:rPr>
        <w:t>Company</w:t>
      </w:r>
      <w:r w:rsidR="009E6B90" w:rsidRPr="001F470B">
        <w:rPr>
          <w:rFonts w:asciiTheme="minorHAnsi" w:hAnsiTheme="minorHAnsi"/>
          <w:sz w:val="24"/>
          <w:lang w:val="en-GB"/>
        </w:rPr>
        <w:t>.</w:t>
      </w:r>
    </w:p>
    <w:p w14:paraId="31168D02" w14:textId="77777777" w:rsidR="00B16023" w:rsidRPr="001F470B" w:rsidRDefault="00B16023" w:rsidP="00B16023">
      <w:pPr>
        <w:ind w:left="705"/>
        <w:rPr>
          <w:rFonts w:asciiTheme="minorHAnsi" w:hAnsiTheme="minorHAnsi"/>
          <w:sz w:val="24"/>
          <w:lang w:val="en-US"/>
        </w:rPr>
      </w:pPr>
    </w:p>
    <w:p w14:paraId="492C52FA" w14:textId="77777777" w:rsidR="007968B1" w:rsidRPr="001F470B" w:rsidRDefault="00536009">
      <w:pPr>
        <w:keepNext/>
        <w:numPr>
          <w:ilvl w:val="0"/>
          <w:numId w:val="5"/>
        </w:numPr>
        <w:rPr>
          <w:rFonts w:asciiTheme="minorHAnsi" w:hAnsiTheme="minorHAnsi"/>
          <w:b/>
          <w:smallCaps/>
          <w:sz w:val="24"/>
          <w:lang w:val="en-US"/>
        </w:rPr>
      </w:pPr>
      <w:r w:rsidRPr="001F470B">
        <w:rPr>
          <w:rFonts w:asciiTheme="minorHAnsi" w:hAnsiTheme="minorHAnsi"/>
          <w:b/>
          <w:smallCaps/>
          <w:sz w:val="24"/>
          <w:lang w:val="en-US"/>
        </w:rPr>
        <w:t>RESULTS, INTELLECTUAL PROPERTY AND COPYRIGHT</w:t>
      </w:r>
    </w:p>
    <w:p w14:paraId="44782513" w14:textId="77777777" w:rsidR="00536009" w:rsidRPr="001174BD" w:rsidRDefault="00536009" w:rsidP="00536009">
      <w:pPr>
        <w:numPr>
          <w:ilvl w:val="1"/>
          <w:numId w:val="5"/>
        </w:numPr>
        <w:rPr>
          <w:rFonts w:asciiTheme="minorHAnsi" w:hAnsiTheme="minorHAnsi"/>
          <w:snapToGrid w:val="0"/>
          <w:color w:val="000000"/>
          <w:sz w:val="24"/>
          <w:lang w:val="en-US"/>
        </w:rPr>
      </w:pPr>
      <w:r w:rsidRPr="001174BD">
        <w:rPr>
          <w:rFonts w:asciiTheme="minorHAnsi" w:hAnsiTheme="minorHAnsi"/>
          <w:snapToGrid w:val="0"/>
          <w:color w:val="000000"/>
          <w:sz w:val="24"/>
          <w:lang w:val="en-US"/>
        </w:rPr>
        <w:t xml:space="preserve">The </w:t>
      </w:r>
      <w:r w:rsidR="000436A2">
        <w:rPr>
          <w:rFonts w:asciiTheme="minorHAnsi" w:hAnsiTheme="minorHAnsi"/>
          <w:snapToGrid w:val="0"/>
          <w:color w:val="000000"/>
          <w:sz w:val="24"/>
          <w:lang w:val="en-US"/>
        </w:rPr>
        <w:t>UPV</w:t>
      </w:r>
      <w:r w:rsidRPr="001174BD">
        <w:rPr>
          <w:rFonts w:asciiTheme="minorHAnsi" w:hAnsiTheme="minorHAnsi"/>
          <w:snapToGrid w:val="0"/>
          <w:color w:val="000000"/>
          <w:sz w:val="24"/>
          <w:lang w:val="en-US"/>
        </w:rPr>
        <w:t xml:space="preserve"> shall inform the </w:t>
      </w:r>
      <w:r w:rsidR="000436A2">
        <w:rPr>
          <w:rFonts w:asciiTheme="minorHAnsi" w:hAnsiTheme="minorHAnsi"/>
          <w:snapToGrid w:val="0"/>
          <w:color w:val="000000"/>
          <w:sz w:val="24"/>
          <w:lang w:val="en-US"/>
        </w:rPr>
        <w:t>Company</w:t>
      </w:r>
      <w:r w:rsidRPr="001174BD">
        <w:rPr>
          <w:rFonts w:asciiTheme="minorHAnsi" w:hAnsiTheme="minorHAnsi"/>
          <w:snapToGrid w:val="0"/>
          <w:color w:val="000000"/>
          <w:sz w:val="24"/>
          <w:lang w:val="en-US"/>
        </w:rPr>
        <w:t xml:space="preserve">, in writing and </w:t>
      </w:r>
      <w:r w:rsidR="000B51E1" w:rsidRPr="001174BD">
        <w:rPr>
          <w:rFonts w:asciiTheme="minorHAnsi" w:hAnsiTheme="minorHAnsi"/>
          <w:snapToGrid w:val="0"/>
          <w:color w:val="000000"/>
          <w:sz w:val="24"/>
          <w:lang w:val="en-US"/>
        </w:rPr>
        <w:t>confidentiall</w:t>
      </w:r>
      <w:r w:rsidRPr="001174BD">
        <w:rPr>
          <w:rFonts w:asciiTheme="minorHAnsi" w:hAnsiTheme="minorHAnsi"/>
          <w:snapToGrid w:val="0"/>
          <w:color w:val="000000"/>
          <w:sz w:val="24"/>
          <w:lang w:val="en-US"/>
        </w:rPr>
        <w:t xml:space="preserve">y, of </w:t>
      </w:r>
      <w:r w:rsidR="000436A2" w:rsidRPr="001174BD">
        <w:rPr>
          <w:rFonts w:asciiTheme="minorHAnsi" w:hAnsiTheme="minorHAnsi"/>
          <w:snapToGrid w:val="0"/>
          <w:color w:val="000000"/>
          <w:sz w:val="24"/>
          <w:lang w:val="en-US"/>
        </w:rPr>
        <w:t xml:space="preserve">the </w:t>
      </w:r>
      <w:r w:rsidR="000436A2">
        <w:rPr>
          <w:rFonts w:asciiTheme="minorHAnsi" w:hAnsiTheme="minorHAnsi"/>
          <w:snapToGrid w:val="0"/>
          <w:color w:val="000000"/>
          <w:sz w:val="24"/>
          <w:lang w:val="en-US"/>
        </w:rPr>
        <w:t xml:space="preserve">final </w:t>
      </w:r>
      <w:r w:rsidRPr="001174BD">
        <w:rPr>
          <w:rFonts w:asciiTheme="minorHAnsi" w:hAnsiTheme="minorHAnsi"/>
          <w:snapToGrid w:val="0"/>
          <w:color w:val="000000"/>
          <w:sz w:val="24"/>
          <w:lang w:val="en-US"/>
        </w:rPr>
        <w:t xml:space="preserve">results of the research carried out with the </w:t>
      </w:r>
      <w:r w:rsidR="000436A2">
        <w:rPr>
          <w:rFonts w:asciiTheme="minorHAnsi" w:hAnsiTheme="minorHAnsi"/>
          <w:snapToGrid w:val="0"/>
          <w:color w:val="000000"/>
          <w:sz w:val="24"/>
          <w:lang w:val="en-US"/>
        </w:rPr>
        <w:t>Data.</w:t>
      </w:r>
    </w:p>
    <w:p w14:paraId="50332517" w14:textId="77777777" w:rsidR="00833378" w:rsidRPr="001F470B" w:rsidRDefault="00833378" w:rsidP="00833378">
      <w:pPr>
        <w:ind w:left="705"/>
        <w:rPr>
          <w:rFonts w:asciiTheme="minorHAnsi" w:hAnsiTheme="minorHAnsi"/>
          <w:snapToGrid w:val="0"/>
          <w:color w:val="000000"/>
          <w:sz w:val="24"/>
          <w:lang w:val="en-US"/>
        </w:rPr>
      </w:pPr>
    </w:p>
    <w:p w14:paraId="5522BF5E" w14:textId="77777777" w:rsidR="00536009" w:rsidRPr="001F470B" w:rsidRDefault="00B11D4B" w:rsidP="006078D3">
      <w:pPr>
        <w:numPr>
          <w:ilvl w:val="1"/>
          <w:numId w:val="5"/>
        </w:numPr>
        <w:rPr>
          <w:rFonts w:asciiTheme="minorHAnsi" w:hAnsiTheme="minorHAnsi"/>
          <w:snapToGrid w:val="0"/>
          <w:color w:val="000000"/>
          <w:sz w:val="24"/>
          <w:lang w:val="en-US"/>
        </w:rPr>
      </w:pPr>
      <w:r w:rsidRPr="001F470B">
        <w:rPr>
          <w:rFonts w:asciiTheme="minorHAnsi" w:hAnsiTheme="minorHAnsi"/>
          <w:snapToGrid w:val="0"/>
          <w:color w:val="000000"/>
          <w:sz w:val="24"/>
          <w:lang w:val="en-US"/>
        </w:rPr>
        <w:t xml:space="preserve">The </w:t>
      </w:r>
      <w:r w:rsidR="000436A2">
        <w:rPr>
          <w:rFonts w:asciiTheme="minorHAnsi" w:hAnsiTheme="minorHAnsi"/>
          <w:snapToGrid w:val="0"/>
          <w:color w:val="000000"/>
          <w:sz w:val="24"/>
          <w:lang w:val="en-US"/>
        </w:rPr>
        <w:t>UPV</w:t>
      </w:r>
      <w:r w:rsidR="00536009" w:rsidRPr="001F470B">
        <w:rPr>
          <w:rFonts w:asciiTheme="minorHAnsi" w:hAnsiTheme="minorHAnsi"/>
          <w:snapToGrid w:val="0"/>
          <w:color w:val="000000"/>
          <w:sz w:val="24"/>
          <w:lang w:val="en-US"/>
        </w:rPr>
        <w:t xml:space="preserve"> shall notify immediately to the </w:t>
      </w:r>
      <w:r w:rsidR="000436A2">
        <w:rPr>
          <w:rFonts w:asciiTheme="minorHAnsi" w:hAnsiTheme="minorHAnsi"/>
          <w:snapToGrid w:val="0"/>
          <w:color w:val="000000"/>
          <w:sz w:val="24"/>
          <w:lang w:val="en-US"/>
        </w:rPr>
        <w:t xml:space="preserve">Company </w:t>
      </w:r>
      <w:r w:rsidR="000436A2" w:rsidRPr="001F470B">
        <w:rPr>
          <w:rFonts w:asciiTheme="minorHAnsi" w:hAnsiTheme="minorHAnsi"/>
          <w:snapToGrid w:val="0"/>
          <w:color w:val="000000"/>
          <w:sz w:val="24"/>
          <w:lang w:val="en-US"/>
        </w:rPr>
        <w:t>in</w:t>
      </w:r>
      <w:r w:rsidR="00536009" w:rsidRPr="001F470B">
        <w:rPr>
          <w:rFonts w:asciiTheme="minorHAnsi" w:hAnsiTheme="minorHAnsi"/>
          <w:snapToGrid w:val="0"/>
          <w:color w:val="000000"/>
          <w:sz w:val="24"/>
          <w:lang w:val="en-US"/>
        </w:rPr>
        <w:t xml:space="preserve"> the event that a </w:t>
      </w:r>
      <w:r w:rsidR="006078D3" w:rsidRPr="006078D3">
        <w:rPr>
          <w:rFonts w:asciiTheme="minorHAnsi" w:hAnsiTheme="minorHAnsi"/>
          <w:snapToGrid w:val="0"/>
          <w:color w:val="000000"/>
          <w:sz w:val="24"/>
          <w:lang w:val="en-US"/>
        </w:rPr>
        <w:t>result obtained by the use of the received data</w:t>
      </w:r>
      <w:r w:rsidR="006078D3">
        <w:rPr>
          <w:rFonts w:asciiTheme="minorHAnsi" w:hAnsiTheme="minorHAnsi"/>
          <w:snapToGrid w:val="0"/>
          <w:color w:val="000000"/>
          <w:sz w:val="24"/>
          <w:lang w:val="en-US"/>
        </w:rPr>
        <w:t xml:space="preserve"> </w:t>
      </w:r>
      <w:r w:rsidR="00536009" w:rsidRPr="001F470B">
        <w:rPr>
          <w:rFonts w:asciiTheme="minorHAnsi" w:hAnsiTheme="minorHAnsi"/>
          <w:snapToGrid w:val="0"/>
          <w:color w:val="000000"/>
          <w:sz w:val="24"/>
          <w:lang w:val="en-US"/>
        </w:rPr>
        <w:t>could be legally protected.</w:t>
      </w:r>
    </w:p>
    <w:p w14:paraId="31145516" w14:textId="77777777" w:rsidR="00536009" w:rsidRPr="001F470B" w:rsidRDefault="00536009" w:rsidP="00536009">
      <w:pPr>
        <w:pStyle w:val="Prrafodelista"/>
        <w:rPr>
          <w:rFonts w:asciiTheme="minorHAnsi" w:hAnsiTheme="minorHAnsi"/>
          <w:snapToGrid w:val="0"/>
          <w:color w:val="000000"/>
          <w:sz w:val="24"/>
          <w:lang w:val="en-US"/>
        </w:rPr>
      </w:pPr>
    </w:p>
    <w:p w14:paraId="741101F5" w14:textId="1FA2B3E3" w:rsidR="00536009" w:rsidRPr="001F470B" w:rsidRDefault="00B11D4B" w:rsidP="00907E2E">
      <w:pPr>
        <w:numPr>
          <w:ilvl w:val="1"/>
          <w:numId w:val="5"/>
        </w:numPr>
        <w:rPr>
          <w:rFonts w:asciiTheme="minorHAnsi" w:hAnsiTheme="minorHAnsi"/>
          <w:sz w:val="24"/>
          <w:lang w:val="en-US"/>
        </w:rPr>
      </w:pPr>
      <w:r w:rsidRPr="001F470B">
        <w:rPr>
          <w:rFonts w:asciiTheme="minorHAnsi" w:hAnsiTheme="minorHAnsi"/>
          <w:sz w:val="24"/>
          <w:lang w:val="en-GB"/>
        </w:rPr>
        <w:t xml:space="preserve">The </w:t>
      </w:r>
      <w:r w:rsidR="000B51E1" w:rsidRPr="001F470B">
        <w:rPr>
          <w:rFonts w:asciiTheme="minorHAnsi" w:hAnsiTheme="minorHAnsi"/>
          <w:sz w:val="24"/>
          <w:lang w:val="en-GB"/>
        </w:rPr>
        <w:t>Recipient</w:t>
      </w:r>
      <w:r w:rsidR="00536009" w:rsidRPr="001F470B">
        <w:rPr>
          <w:rFonts w:asciiTheme="minorHAnsi" w:hAnsiTheme="minorHAnsi"/>
          <w:sz w:val="24"/>
          <w:lang w:val="en-GB"/>
        </w:rPr>
        <w:t xml:space="preserve"> acknowledges </w:t>
      </w:r>
      <w:r w:rsidR="00907E2E" w:rsidRPr="001F470B">
        <w:rPr>
          <w:rFonts w:asciiTheme="minorHAnsi" w:hAnsiTheme="minorHAnsi"/>
          <w:sz w:val="24"/>
          <w:lang w:val="en-GB"/>
        </w:rPr>
        <w:t xml:space="preserve">that </w:t>
      </w:r>
      <w:r w:rsidR="00536009" w:rsidRPr="001F470B">
        <w:rPr>
          <w:rFonts w:asciiTheme="minorHAnsi" w:hAnsiTheme="minorHAnsi"/>
          <w:sz w:val="24"/>
          <w:lang w:val="en-GB"/>
        </w:rPr>
        <w:t>all intellectual property rights</w:t>
      </w:r>
      <w:r w:rsidR="000B51E1" w:rsidRPr="001F470B">
        <w:rPr>
          <w:rFonts w:asciiTheme="minorHAnsi" w:hAnsiTheme="minorHAnsi"/>
          <w:sz w:val="24"/>
          <w:lang w:val="en-GB"/>
        </w:rPr>
        <w:t xml:space="preserve"> or copyright </w:t>
      </w:r>
      <w:r w:rsidR="00536009" w:rsidRPr="001F470B">
        <w:rPr>
          <w:rFonts w:asciiTheme="minorHAnsi" w:hAnsiTheme="minorHAnsi"/>
          <w:sz w:val="24"/>
          <w:lang w:val="en-GB"/>
        </w:rPr>
        <w:t xml:space="preserve">over the </w:t>
      </w:r>
      <w:r w:rsidR="00280148">
        <w:rPr>
          <w:rFonts w:asciiTheme="minorHAnsi" w:hAnsiTheme="minorHAnsi"/>
          <w:sz w:val="24"/>
          <w:lang w:val="en-GB"/>
        </w:rPr>
        <w:t xml:space="preserve">Data </w:t>
      </w:r>
      <w:r w:rsidR="00280148" w:rsidRPr="001F470B">
        <w:rPr>
          <w:rFonts w:asciiTheme="minorHAnsi" w:hAnsiTheme="minorHAnsi"/>
          <w:sz w:val="24"/>
          <w:lang w:val="en-GB"/>
        </w:rPr>
        <w:t>including</w:t>
      </w:r>
      <w:r w:rsidR="00907E2E" w:rsidRPr="001F470B">
        <w:rPr>
          <w:rFonts w:asciiTheme="minorHAnsi" w:hAnsiTheme="minorHAnsi"/>
          <w:sz w:val="24"/>
          <w:lang w:val="en-GB"/>
        </w:rPr>
        <w:t xml:space="preserve"> any extract or replica thereof, are the exclusive property of the </w:t>
      </w:r>
      <w:r w:rsidR="006078D3">
        <w:rPr>
          <w:rFonts w:asciiTheme="minorHAnsi" w:hAnsiTheme="minorHAnsi"/>
          <w:sz w:val="24"/>
          <w:lang w:val="en-GB"/>
        </w:rPr>
        <w:t>Company</w:t>
      </w:r>
      <w:r w:rsidR="00907E2E" w:rsidRPr="001F470B">
        <w:rPr>
          <w:rFonts w:asciiTheme="minorHAnsi" w:hAnsiTheme="minorHAnsi"/>
          <w:sz w:val="24"/>
          <w:lang w:val="en-GB"/>
        </w:rPr>
        <w:t>.</w:t>
      </w:r>
    </w:p>
    <w:p w14:paraId="4B851375" w14:textId="77777777" w:rsidR="00907E2E" w:rsidRPr="001F470B" w:rsidRDefault="00907E2E" w:rsidP="00907E2E">
      <w:pPr>
        <w:ind w:left="705"/>
        <w:rPr>
          <w:rFonts w:asciiTheme="minorHAnsi" w:hAnsiTheme="minorHAnsi"/>
          <w:snapToGrid w:val="0"/>
          <w:color w:val="000000"/>
          <w:sz w:val="24"/>
          <w:lang w:val="en-US"/>
        </w:rPr>
      </w:pPr>
    </w:p>
    <w:p w14:paraId="4B48484B" w14:textId="77777777" w:rsidR="00907E2E" w:rsidRDefault="00907E2E" w:rsidP="00BD57C8">
      <w:pPr>
        <w:numPr>
          <w:ilvl w:val="1"/>
          <w:numId w:val="5"/>
        </w:numPr>
        <w:rPr>
          <w:rFonts w:asciiTheme="minorHAnsi" w:hAnsiTheme="minorHAnsi"/>
          <w:sz w:val="24"/>
          <w:lang w:val="en-GB"/>
        </w:rPr>
      </w:pPr>
      <w:r w:rsidRPr="006078D3">
        <w:rPr>
          <w:rFonts w:asciiTheme="minorHAnsi" w:hAnsiTheme="minorHAnsi"/>
          <w:sz w:val="24"/>
          <w:lang w:val="en-GB"/>
        </w:rPr>
        <w:t xml:space="preserve">The Parties agree that nothing in this Agreement shall be construed as an assignment or transmission of any intellectual property rights or copyright related to the </w:t>
      </w:r>
      <w:r w:rsidR="006078D3" w:rsidRPr="006078D3">
        <w:rPr>
          <w:rFonts w:asciiTheme="minorHAnsi" w:hAnsiTheme="minorHAnsi"/>
          <w:sz w:val="24"/>
          <w:lang w:val="en-GB"/>
        </w:rPr>
        <w:t>Data</w:t>
      </w:r>
      <w:r w:rsidRPr="006078D3">
        <w:rPr>
          <w:rFonts w:asciiTheme="minorHAnsi" w:hAnsiTheme="minorHAnsi"/>
          <w:sz w:val="24"/>
          <w:lang w:val="en-GB"/>
        </w:rPr>
        <w:t xml:space="preserve"> in favour of the </w:t>
      </w:r>
      <w:r w:rsidR="006078D3" w:rsidRPr="006078D3">
        <w:rPr>
          <w:rFonts w:asciiTheme="minorHAnsi" w:hAnsiTheme="minorHAnsi"/>
          <w:sz w:val="24"/>
          <w:lang w:val="en-GB"/>
        </w:rPr>
        <w:t xml:space="preserve">UPV </w:t>
      </w:r>
      <w:r w:rsidRPr="006078D3">
        <w:rPr>
          <w:rFonts w:asciiTheme="minorHAnsi" w:hAnsiTheme="minorHAnsi"/>
          <w:sz w:val="24"/>
          <w:lang w:val="en-GB"/>
        </w:rPr>
        <w:t>or a third party</w:t>
      </w:r>
      <w:r w:rsidR="006078D3">
        <w:rPr>
          <w:rFonts w:asciiTheme="minorHAnsi" w:hAnsiTheme="minorHAnsi"/>
          <w:sz w:val="24"/>
          <w:lang w:val="en-GB"/>
        </w:rPr>
        <w:t>.</w:t>
      </w:r>
    </w:p>
    <w:p w14:paraId="2F0A4874" w14:textId="77777777" w:rsidR="006078D3" w:rsidRPr="006078D3" w:rsidRDefault="006078D3" w:rsidP="006078D3">
      <w:pPr>
        <w:ind w:left="705"/>
        <w:rPr>
          <w:rFonts w:asciiTheme="minorHAnsi" w:hAnsiTheme="minorHAnsi"/>
          <w:sz w:val="24"/>
          <w:lang w:val="en-GB"/>
        </w:rPr>
      </w:pPr>
    </w:p>
    <w:p w14:paraId="388A5080" w14:textId="7387F138" w:rsidR="00907E2E" w:rsidRPr="006078D3" w:rsidRDefault="00907E2E" w:rsidP="00280148">
      <w:pPr>
        <w:numPr>
          <w:ilvl w:val="1"/>
          <w:numId w:val="5"/>
        </w:numPr>
        <w:rPr>
          <w:rFonts w:asciiTheme="minorHAnsi" w:hAnsiTheme="minorHAnsi"/>
          <w:sz w:val="24"/>
          <w:lang w:val="en-US"/>
        </w:rPr>
      </w:pPr>
      <w:r w:rsidRPr="006078D3">
        <w:rPr>
          <w:rFonts w:asciiTheme="minorHAnsi" w:hAnsiTheme="minorHAnsi"/>
          <w:sz w:val="24"/>
          <w:lang w:val="en-US"/>
        </w:rPr>
        <w:t xml:space="preserve">If, as a result of the execution of the Project by the </w:t>
      </w:r>
      <w:r w:rsidR="006078D3">
        <w:rPr>
          <w:rFonts w:asciiTheme="minorHAnsi" w:hAnsiTheme="minorHAnsi"/>
          <w:sz w:val="24"/>
          <w:lang w:val="en-US"/>
        </w:rPr>
        <w:t>UPV</w:t>
      </w:r>
      <w:r w:rsidRPr="006078D3">
        <w:rPr>
          <w:rFonts w:asciiTheme="minorHAnsi" w:hAnsiTheme="minorHAnsi"/>
          <w:sz w:val="24"/>
          <w:lang w:val="en-US"/>
        </w:rPr>
        <w:t xml:space="preserve"> </w:t>
      </w:r>
      <w:r w:rsidR="006078D3" w:rsidRPr="006078D3">
        <w:rPr>
          <w:rFonts w:asciiTheme="minorHAnsi" w:hAnsiTheme="minorHAnsi"/>
          <w:sz w:val="24"/>
          <w:lang w:val="en-US"/>
        </w:rPr>
        <w:t>through data processing</w:t>
      </w:r>
      <w:r w:rsidRPr="006078D3">
        <w:rPr>
          <w:rFonts w:asciiTheme="minorHAnsi" w:hAnsiTheme="minorHAnsi"/>
          <w:sz w:val="24"/>
          <w:lang w:val="en-US"/>
        </w:rPr>
        <w:t xml:space="preserve">, a result that may be legally protected is developed, the Parties agree to </w:t>
      </w:r>
      <w:r w:rsidR="000B51E1" w:rsidRPr="006078D3">
        <w:rPr>
          <w:rFonts w:asciiTheme="minorHAnsi" w:hAnsiTheme="minorHAnsi"/>
          <w:sz w:val="24"/>
          <w:lang w:val="en-US"/>
        </w:rPr>
        <w:t>conclude</w:t>
      </w:r>
      <w:r w:rsidRPr="006078D3">
        <w:rPr>
          <w:rFonts w:asciiTheme="minorHAnsi" w:hAnsiTheme="minorHAnsi"/>
          <w:sz w:val="24"/>
          <w:lang w:val="en-US"/>
        </w:rPr>
        <w:t xml:space="preserve"> a document </w:t>
      </w:r>
      <w:r w:rsidR="000B51E1" w:rsidRPr="006078D3">
        <w:rPr>
          <w:rFonts w:asciiTheme="minorHAnsi" w:hAnsiTheme="minorHAnsi"/>
          <w:sz w:val="24"/>
          <w:lang w:val="en-US"/>
        </w:rPr>
        <w:t>regarding</w:t>
      </w:r>
      <w:r w:rsidRPr="006078D3">
        <w:rPr>
          <w:rFonts w:asciiTheme="minorHAnsi" w:hAnsiTheme="minorHAnsi"/>
          <w:sz w:val="24"/>
          <w:lang w:val="en-US"/>
        </w:rPr>
        <w:t xml:space="preserve"> the ownership of any copyright and / or intellectual property rights and the scope for the exploitation of the results.</w:t>
      </w:r>
      <w:r w:rsidR="00280148" w:rsidRPr="00280148">
        <w:rPr>
          <w:lang w:val="en-GB"/>
        </w:rPr>
        <w:t xml:space="preserve"> </w:t>
      </w:r>
      <w:r w:rsidR="00280148" w:rsidRPr="00280148">
        <w:rPr>
          <w:rFonts w:asciiTheme="minorHAnsi" w:hAnsiTheme="minorHAnsi"/>
          <w:sz w:val="24"/>
          <w:lang w:val="en-US"/>
        </w:rPr>
        <w:t>To determine the ownership of the result, the inclusion or not of the data provided will be taken into account, as well as the intellectual contribution of the UPV</w:t>
      </w:r>
      <w:r w:rsidR="00280148">
        <w:rPr>
          <w:rFonts w:asciiTheme="minorHAnsi" w:hAnsiTheme="minorHAnsi"/>
          <w:sz w:val="24"/>
          <w:lang w:val="en-US"/>
        </w:rPr>
        <w:t>.</w:t>
      </w:r>
    </w:p>
    <w:p w14:paraId="2D3F077B" w14:textId="77777777" w:rsidR="00AD336F" w:rsidRPr="001F470B" w:rsidRDefault="00AD336F" w:rsidP="006078D3">
      <w:pPr>
        <w:rPr>
          <w:rFonts w:asciiTheme="minorHAnsi" w:hAnsiTheme="minorHAnsi"/>
          <w:sz w:val="24"/>
          <w:lang w:val="en-US"/>
        </w:rPr>
      </w:pPr>
    </w:p>
    <w:p w14:paraId="660ED060" w14:textId="77777777" w:rsidR="00AD336F" w:rsidRPr="001F470B" w:rsidRDefault="00AD336F" w:rsidP="00AD336F">
      <w:pPr>
        <w:pStyle w:val="Prrafodelista"/>
        <w:numPr>
          <w:ilvl w:val="1"/>
          <w:numId w:val="5"/>
        </w:numPr>
        <w:rPr>
          <w:rFonts w:asciiTheme="minorHAnsi" w:hAnsiTheme="minorHAnsi"/>
          <w:sz w:val="24"/>
          <w:lang w:val="en-US"/>
        </w:rPr>
      </w:pPr>
      <w:r w:rsidRPr="001F470B">
        <w:rPr>
          <w:rFonts w:asciiTheme="minorHAnsi" w:hAnsiTheme="minorHAnsi"/>
          <w:sz w:val="24"/>
          <w:lang w:val="en-US"/>
        </w:rPr>
        <w:t xml:space="preserve">In any event, </w:t>
      </w:r>
      <w:r w:rsidR="00B11D4B" w:rsidRPr="001F470B">
        <w:rPr>
          <w:rFonts w:asciiTheme="minorHAnsi" w:hAnsiTheme="minorHAnsi"/>
          <w:sz w:val="24"/>
          <w:lang w:val="en-US"/>
        </w:rPr>
        <w:t xml:space="preserve">regarding the </w:t>
      </w:r>
      <w:r w:rsidRPr="001F470B">
        <w:rPr>
          <w:rFonts w:asciiTheme="minorHAnsi" w:hAnsiTheme="minorHAnsi"/>
          <w:sz w:val="24"/>
          <w:lang w:val="en-US"/>
        </w:rPr>
        <w:t xml:space="preserve">protection of intellectual property </w:t>
      </w:r>
      <w:r w:rsidR="000B51E1" w:rsidRPr="001F470B">
        <w:rPr>
          <w:rFonts w:asciiTheme="minorHAnsi" w:hAnsiTheme="minorHAnsi"/>
          <w:sz w:val="24"/>
          <w:lang w:val="en-US"/>
        </w:rPr>
        <w:t xml:space="preserve">or copyright </w:t>
      </w:r>
      <w:r w:rsidRPr="001F470B">
        <w:rPr>
          <w:rFonts w:asciiTheme="minorHAnsi" w:hAnsiTheme="minorHAnsi"/>
          <w:sz w:val="24"/>
          <w:lang w:val="en-US"/>
        </w:rPr>
        <w:t xml:space="preserve">rights relating to </w:t>
      </w:r>
      <w:r w:rsidR="00B11D4B" w:rsidRPr="001F470B">
        <w:rPr>
          <w:rFonts w:asciiTheme="minorHAnsi" w:hAnsiTheme="minorHAnsi"/>
          <w:sz w:val="24"/>
          <w:lang w:val="en-US"/>
        </w:rPr>
        <w:t xml:space="preserve">the </w:t>
      </w:r>
      <w:r w:rsidRPr="001F470B">
        <w:rPr>
          <w:rFonts w:asciiTheme="minorHAnsi" w:hAnsiTheme="minorHAnsi"/>
          <w:sz w:val="24"/>
          <w:lang w:val="en-US"/>
        </w:rPr>
        <w:t>Results</w:t>
      </w:r>
      <w:r w:rsidR="00B11D4B" w:rsidRPr="001F470B">
        <w:rPr>
          <w:rFonts w:asciiTheme="minorHAnsi" w:hAnsiTheme="minorHAnsi"/>
          <w:sz w:val="24"/>
          <w:lang w:val="en-US"/>
        </w:rPr>
        <w:t>, the Parties</w:t>
      </w:r>
      <w:r w:rsidRPr="001F470B">
        <w:rPr>
          <w:rFonts w:asciiTheme="minorHAnsi" w:hAnsiTheme="minorHAnsi"/>
          <w:sz w:val="24"/>
          <w:lang w:val="en-US"/>
        </w:rPr>
        <w:t xml:space="preserve"> shall </w:t>
      </w:r>
      <w:r w:rsidR="000B51E1" w:rsidRPr="001F470B">
        <w:rPr>
          <w:rFonts w:asciiTheme="minorHAnsi" w:hAnsiTheme="minorHAnsi"/>
          <w:sz w:val="24"/>
          <w:lang w:val="en-US"/>
        </w:rPr>
        <w:t xml:space="preserve">respect </w:t>
      </w:r>
      <w:r w:rsidRPr="001F470B">
        <w:rPr>
          <w:rFonts w:asciiTheme="minorHAnsi" w:hAnsiTheme="minorHAnsi"/>
          <w:sz w:val="24"/>
          <w:lang w:val="en-US"/>
        </w:rPr>
        <w:t xml:space="preserve">at all times the moral rights of the inventors or authors, according to the applicable law in force. </w:t>
      </w:r>
    </w:p>
    <w:p w14:paraId="615CD2C8" w14:textId="77777777" w:rsidR="00AD336F" w:rsidRPr="001F470B" w:rsidRDefault="00AD336F" w:rsidP="00AD336F">
      <w:pPr>
        <w:rPr>
          <w:rFonts w:asciiTheme="minorHAnsi" w:hAnsiTheme="minorHAnsi"/>
          <w:sz w:val="24"/>
          <w:lang w:val="en-US"/>
        </w:rPr>
      </w:pPr>
    </w:p>
    <w:p w14:paraId="410F2FAD" w14:textId="77777777" w:rsidR="00CA5EA1" w:rsidRPr="001F470B" w:rsidRDefault="00FF7610" w:rsidP="00534B3F">
      <w:pPr>
        <w:keepNext/>
        <w:numPr>
          <w:ilvl w:val="0"/>
          <w:numId w:val="5"/>
        </w:numPr>
        <w:rPr>
          <w:rFonts w:asciiTheme="minorHAnsi" w:hAnsiTheme="minorHAnsi"/>
          <w:b/>
          <w:bCs/>
          <w:smallCaps/>
          <w:snapToGrid w:val="0"/>
          <w:sz w:val="24"/>
        </w:rPr>
      </w:pPr>
      <w:r w:rsidRPr="001F470B">
        <w:rPr>
          <w:rFonts w:asciiTheme="minorHAnsi" w:hAnsiTheme="minorHAnsi"/>
          <w:b/>
          <w:bCs/>
          <w:smallCaps/>
          <w:snapToGrid w:val="0"/>
          <w:sz w:val="24"/>
        </w:rPr>
        <w:t>CONFIDENTIALITY</w:t>
      </w:r>
    </w:p>
    <w:p w14:paraId="7EA4E4B3" w14:textId="77777777" w:rsidR="00FF7610" w:rsidRPr="001F470B" w:rsidRDefault="00FF7610" w:rsidP="00FF7610">
      <w:pPr>
        <w:numPr>
          <w:ilvl w:val="1"/>
          <w:numId w:val="5"/>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Both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art</w:t>
      </w:r>
      <w:r w:rsidR="00B11D4B" w:rsidRPr="001F470B">
        <w:rPr>
          <w:rFonts w:asciiTheme="minorHAnsi" w:hAnsiTheme="minorHAnsi" w:cs="Calibri"/>
          <w:color w:val="000000"/>
          <w:spacing w:val="-3"/>
          <w:sz w:val="24"/>
          <w:lang w:val="en-US"/>
        </w:rPr>
        <w:t>ies</w:t>
      </w:r>
      <w:r w:rsidRPr="001F470B">
        <w:rPr>
          <w:rFonts w:asciiTheme="minorHAnsi" w:hAnsiTheme="minorHAnsi" w:cs="Calibri"/>
          <w:color w:val="000000"/>
          <w:spacing w:val="-3"/>
          <w:sz w:val="24"/>
          <w:lang w:val="en-US"/>
        </w:rPr>
        <w:t xml:space="preserve"> agree not to disclose, under any circumstances, the scientific, technical and / or business information belonging to the other Party to which they had access within the framework of this Agreement, and in partic</w:t>
      </w:r>
      <w:r w:rsidR="006078D3">
        <w:rPr>
          <w:rFonts w:asciiTheme="minorHAnsi" w:hAnsiTheme="minorHAnsi" w:cs="Calibri"/>
          <w:color w:val="000000"/>
          <w:spacing w:val="-3"/>
          <w:sz w:val="24"/>
          <w:lang w:val="en-US"/>
        </w:rPr>
        <w:t>ular undertake to not disclose D</w:t>
      </w:r>
      <w:r w:rsidRPr="001F470B">
        <w:rPr>
          <w:rFonts w:asciiTheme="minorHAnsi" w:hAnsiTheme="minorHAnsi" w:cs="Calibri"/>
          <w:color w:val="000000"/>
          <w:spacing w:val="-3"/>
          <w:sz w:val="24"/>
          <w:lang w:val="en-US"/>
        </w:rPr>
        <w:t xml:space="preserve">ata and information relating to </w:t>
      </w:r>
      <w:r w:rsidR="006078D3">
        <w:rPr>
          <w:rFonts w:asciiTheme="minorHAnsi" w:hAnsiTheme="minorHAnsi" w:cs="Calibri"/>
          <w:color w:val="000000"/>
          <w:spacing w:val="-3"/>
          <w:sz w:val="24"/>
          <w:lang w:val="en-US"/>
        </w:rPr>
        <w:t>the Project.</w:t>
      </w:r>
    </w:p>
    <w:p w14:paraId="16E6939A" w14:textId="77777777" w:rsidR="001C06BC" w:rsidRPr="001F470B" w:rsidRDefault="001C06BC" w:rsidP="001C06BC">
      <w:pPr>
        <w:ind w:left="705"/>
        <w:rPr>
          <w:rFonts w:asciiTheme="minorHAnsi" w:hAnsiTheme="minorHAnsi" w:cs="Calibri"/>
          <w:color w:val="000000"/>
          <w:spacing w:val="-3"/>
          <w:sz w:val="24"/>
          <w:lang w:val="en-US"/>
        </w:rPr>
      </w:pPr>
    </w:p>
    <w:p w14:paraId="26B93611" w14:textId="77777777" w:rsidR="00FF7610" w:rsidRPr="001F470B" w:rsidRDefault="00FF7610" w:rsidP="00AF15CD">
      <w:pPr>
        <w:numPr>
          <w:ilvl w:val="1"/>
          <w:numId w:val="5"/>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The confidentiality obligation hereinabove mentioned shall not apply </w:t>
      </w:r>
      <w:r w:rsidR="0067260C" w:rsidRPr="001F470B">
        <w:rPr>
          <w:rFonts w:asciiTheme="minorHAnsi" w:hAnsiTheme="minorHAnsi" w:cs="Calibri"/>
          <w:color w:val="000000"/>
          <w:spacing w:val="-3"/>
          <w:sz w:val="24"/>
          <w:lang w:val="en-US"/>
        </w:rPr>
        <w:t>if</w:t>
      </w:r>
      <w:r w:rsidRPr="001F470B">
        <w:rPr>
          <w:rFonts w:asciiTheme="minorHAnsi" w:hAnsiTheme="minorHAnsi" w:cs="Calibri"/>
          <w:color w:val="000000"/>
          <w:spacing w:val="-3"/>
          <w:sz w:val="24"/>
          <w:lang w:val="en-US"/>
        </w:rPr>
        <w:t>:</w:t>
      </w:r>
    </w:p>
    <w:p w14:paraId="2A5BE9B7" w14:textId="77777777" w:rsidR="001C06BC" w:rsidRPr="001F470B" w:rsidRDefault="001C06BC" w:rsidP="001C06BC">
      <w:pPr>
        <w:ind w:left="705"/>
        <w:rPr>
          <w:rFonts w:asciiTheme="minorHAnsi" w:hAnsiTheme="minorHAnsi" w:cs="Calibri"/>
          <w:color w:val="000000"/>
          <w:spacing w:val="-3"/>
          <w:sz w:val="24"/>
          <w:lang w:val="en-US"/>
        </w:rPr>
      </w:pPr>
    </w:p>
    <w:p w14:paraId="2321EC85" w14:textId="77777777" w:rsidR="00FF7610" w:rsidRPr="001F470B" w:rsidRDefault="0067260C" w:rsidP="00FF7610">
      <w:pPr>
        <w:numPr>
          <w:ilvl w:val="0"/>
          <w:numId w:val="31"/>
        </w:numPr>
        <w:spacing w:line="240" w:lineRule="auto"/>
        <w:rPr>
          <w:rFonts w:asciiTheme="minorHAnsi" w:hAnsiTheme="minorHAnsi"/>
          <w:spacing w:val="-3"/>
          <w:sz w:val="24"/>
          <w:lang w:val="en-US"/>
        </w:rPr>
      </w:pPr>
      <w:r w:rsidRPr="001F470B">
        <w:rPr>
          <w:rFonts w:asciiTheme="minorHAnsi" w:hAnsiTheme="minorHAnsi"/>
          <w:spacing w:val="-3"/>
          <w:sz w:val="24"/>
          <w:lang w:val="en-US"/>
        </w:rPr>
        <w:t>The information w</w:t>
      </w:r>
      <w:r w:rsidR="00FF7610" w:rsidRPr="001F470B">
        <w:rPr>
          <w:rFonts w:asciiTheme="minorHAnsi" w:hAnsiTheme="minorHAnsi"/>
          <w:spacing w:val="-3"/>
          <w:sz w:val="24"/>
          <w:lang w:val="en-US"/>
        </w:rPr>
        <w:t xml:space="preserve">as already known by the Party receiving the information prior to the </w:t>
      </w:r>
      <w:r w:rsidR="0075322C" w:rsidRPr="001F470B">
        <w:rPr>
          <w:rFonts w:asciiTheme="minorHAnsi" w:hAnsiTheme="minorHAnsi"/>
          <w:spacing w:val="-3"/>
          <w:sz w:val="24"/>
          <w:lang w:val="en-US"/>
        </w:rPr>
        <w:t>starting of their cooperation</w:t>
      </w:r>
      <w:r w:rsidR="00FF7610" w:rsidRPr="001F470B">
        <w:rPr>
          <w:rFonts w:asciiTheme="minorHAnsi" w:hAnsiTheme="minorHAnsi"/>
          <w:spacing w:val="-3"/>
          <w:sz w:val="24"/>
          <w:lang w:val="en-US"/>
        </w:rPr>
        <w:t xml:space="preserve">, as long as there </w:t>
      </w:r>
      <w:r w:rsidR="0075322C" w:rsidRPr="001F470B">
        <w:rPr>
          <w:rFonts w:asciiTheme="minorHAnsi" w:hAnsiTheme="minorHAnsi"/>
          <w:spacing w:val="-3"/>
          <w:sz w:val="24"/>
          <w:lang w:val="en-US"/>
        </w:rPr>
        <w:t xml:space="preserve">is </w:t>
      </w:r>
      <w:r w:rsidR="00FF7610" w:rsidRPr="001F470B">
        <w:rPr>
          <w:rFonts w:asciiTheme="minorHAnsi" w:hAnsiTheme="minorHAnsi"/>
          <w:spacing w:val="-3"/>
          <w:sz w:val="24"/>
          <w:lang w:val="en-US"/>
        </w:rPr>
        <w:t>evidence of such knowledge</w:t>
      </w:r>
      <w:r w:rsidR="0075322C" w:rsidRPr="001F470B">
        <w:rPr>
          <w:rFonts w:asciiTheme="minorHAnsi" w:hAnsiTheme="minorHAnsi"/>
          <w:spacing w:val="-3"/>
          <w:sz w:val="24"/>
          <w:lang w:val="en-US"/>
        </w:rPr>
        <w:t>.</w:t>
      </w:r>
    </w:p>
    <w:p w14:paraId="677B7864" w14:textId="77777777" w:rsidR="0075322C" w:rsidRPr="001F470B" w:rsidRDefault="0075322C" w:rsidP="00B706ED">
      <w:pPr>
        <w:numPr>
          <w:ilvl w:val="0"/>
          <w:numId w:val="31"/>
        </w:numPr>
        <w:rPr>
          <w:rFonts w:asciiTheme="minorHAnsi" w:hAnsiTheme="minorHAnsi" w:cs="Calibri"/>
          <w:color w:val="000000"/>
          <w:spacing w:val="-3"/>
          <w:sz w:val="24"/>
          <w:lang w:val="en-US"/>
        </w:rPr>
      </w:pPr>
      <w:r w:rsidRPr="001F470B">
        <w:rPr>
          <w:rFonts w:asciiTheme="minorHAnsi" w:hAnsiTheme="minorHAnsi"/>
          <w:spacing w:val="-3"/>
          <w:sz w:val="24"/>
          <w:lang w:val="en-US"/>
        </w:rPr>
        <w:t>The information received is in the public domain or comes into the public domain through means different to an infringement of the confidentiality obligation stated in clause 7.1 above.</w:t>
      </w:r>
    </w:p>
    <w:p w14:paraId="06C67883" w14:textId="77777777" w:rsidR="0075322C" w:rsidRPr="001F470B" w:rsidRDefault="0075322C" w:rsidP="0075322C">
      <w:pPr>
        <w:numPr>
          <w:ilvl w:val="0"/>
          <w:numId w:val="31"/>
        </w:numPr>
        <w:rPr>
          <w:rFonts w:asciiTheme="minorHAnsi" w:hAnsiTheme="minorHAnsi" w:cs="Calibri"/>
          <w:color w:val="000000"/>
          <w:spacing w:val="-3"/>
          <w:sz w:val="24"/>
          <w:lang w:val="en-US"/>
        </w:rPr>
      </w:pPr>
      <w:r w:rsidRPr="001F470B">
        <w:rPr>
          <w:rFonts w:asciiTheme="minorHAnsi" w:hAnsiTheme="minorHAnsi"/>
          <w:spacing w:val="-3"/>
          <w:sz w:val="24"/>
          <w:lang w:val="en-US"/>
        </w:rPr>
        <w:t xml:space="preserve">The </w:t>
      </w:r>
      <w:r w:rsidR="00B11D4B" w:rsidRPr="001F470B">
        <w:rPr>
          <w:rFonts w:asciiTheme="minorHAnsi" w:hAnsiTheme="minorHAnsi"/>
          <w:spacing w:val="-3"/>
          <w:sz w:val="24"/>
          <w:lang w:val="en-US"/>
        </w:rPr>
        <w:t>P</w:t>
      </w:r>
      <w:r w:rsidRPr="001F470B">
        <w:rPr>
          <w:rFonts w:asciiTheme="minorHAnsi" w:hAnsiTheme="minorHAnsi"/>
          <w:spacing w:val="-3"/>
          <w:sz w:val="24"/>
          <w:lang w:val="en-US"/>
        </w:rPr>
        <w:t xml:space="preserve">arty receiving the information obtains the prior </w:t>
      </w:r>
      <w:r w:rsidRPr="001F470B">
        <w:rPr>
          <w:rFonts w:asciiTheme="minorHAnsi" w:hAnsiTheme="minorHAnsi" w:cs="Calibri"/>
          <w:color w:val="000000"/>
          <w:spacing w:val="-3"/>
          <w:sz w:val="24"/>
          <w:lang w:val="en-US"/>
        </w:rPr>
        <w:t xml:space="preserve">consent in writing for its disclosure by the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arty disclosing the information</w:t>
      </w:r>
    </w:p>
    <w:p w14:paraId="0709E773" w14:textId="77777777" w:rsidR="001C06BC" w:rsidRDefault="0075322C" w:rsidP="0075322C">
      <w:pPr>
        <w:numPr>
          <w:ilvl w:val="0"/>
          <w:numId w:val="31"/>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The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 xml:space="preserve">arty has received the information </w:t>
      </w:r>
      <w:r w:rsidR="000B51E1" w:rsidRPr="001F470B">
        <w:rPr>
          <w:rFonts w:asciiTheme="minorHAnsi" w:hAnsiTheme="minorHAnsi" w:cs="Calibri"/>
          <w:color w:val="000000"/>
          <w:spacing w:val="-3"/>
          <w:sz w:val="24"/>
          <w:lang w:val="en-US"/>
        </w:rPr>
        <w:t xml:space="preserve">legally </w:t>
      </w:r>
      <w:r w:rsidRPr="001F470B">
        <w:rPr>
          <w:rFonts w:asciiTheme="minorHAnsi" w:hAnsiTheme="minorHAnsi" w:cs="Calibri"/>
          <w:color w:val="000000"/>
          <w:spacing w:val="-3"/>
          <w:sz w:val="24"/>
          <w:lang w:val="en-US"/>
        </w:rPr>
        <w:t>from a third party.</w:t>
      </w:r>
    </w:p>
    <w:p w14:paraId="1BC39D7F" w14:textId="1139EDFE" w:rsidR="006F5B6F" w:rsidRPr="006F5B6F" w:rsidRDefault="006F5B6F" w:rsidP="006F5B6F">
      <w:pPr>
        <w:pStyle w:val="Prrafodelista"/>
        <w:numPr>
          <w:ilvl w:val="0"/>
          <w:numId w:val="31"/>
        </w:numPr>
        <w:rPr>
          <w:rFonts w:asciiTheme="minorHAnsi" w:hAnsiTheme="minorHAnsi" w:cs="Calibri"/>
          <w:color w:val="000000"/>
          <w:spacing w:val="-3"/>
          <w:sz w:val="24"/>
          <w:lang w:val="en-US"/>
        </w:rPr>
      </w:pPr>
      <w:r>
        <w:rPr>
          <w:rFonts w:asciiTheme="minorHAnsi" w:hAnsiTheme="minorHAnsi" w:cs="Calibri"/>
          <w:color w:val="000000"/>
          <w:spacing w:val="-3"/>
          <w:sz w:val="24"/>
          <w:lang w:val="en-US"/>
        </w:rPr>
        <w:t>The Information</w:t>
      </w:r>
      <w:r w:rsidRPr="006F5B6F">
        <w:rPr>
          <w:rFonts w:asciiTheme="minorHAnsi" w:hAnsiTheme="minorHAnsi" w:cs="Calibri"/>
          <w:color w:val="000000"/>
          <w:spacing w:val="-3"/>
          <w:sz w:val="24"/>
          <w:lang w:val="en-US"/>
        </w:rPr>
        <w:t xml:space="preserve"> </w:t>
      </w:r>
      <w:r>
        <w:rPr>
          <w:rFonts w:asciiTheme="minorHAnsi" w:hAnsiTheme="minorHAnsi" w:cs="Calibri"/>
          <w:color w:val="000000"/>
          <w:spacing w:val="-3"/>
          <w:sz w:val="24"/>
          <w:lang w:val="en-US"/>
        </w:rPr>
        <w:t xml:space="preserve">received has </w:t>
      </w:r>
      <w:r w:rsidRPr="006F5B6F">
        <w:rPr>
          <w:rFonts w:asciiTheme="minorHAnsi" w:hAnsiTheme="minorHAnsi" w:cs="Calibri"/>
          <w:color w:val="000000"/>
          <w:spacing w:val="-3"/>
          <w:sz w:val="24"/>
          <w:lang w:val="en-US"/>
        </w:rPr>
        <w:t xml:space="preserve">been independently developed by or for the Recipient Party, without any connection to the Confidential Information, and as long as such development can be documented by the </w:t>
      </w:r>
      <w:r>
        <w:rPr>
          <w:rFonts w:asciiTheme="minorHAnsi" w:hAnsiTheme="minorHAnsi" w:cs="Calibri"/>
          <w:color w:val="000000"/>
          <w:spacing w:val="-3"/>
          <w:sz w:val="24"/>
          <w:lang w:val="en-US"/>
        </w:rPr>
        <w:t xml:space="preserve">Receiving </w:t>
      </w:r>
      <w:r w:rsidRPr="006F5B6F">
        <w:rPr>
          <w:rFonts w:asciiTheme="minorHAnsi" w:hAnsiTheme="minorHAnsi" w:cs="Calibri"/>
          <w:color w:val="000000"/>
          <w:spacing w:val="-3"/>
          <w:sz w:val="24"/>
          <w:lang w:val="en-US"/>
        </w:rPr>
        <w:t>Party, or</w:t>
      </w:r>
    </w:p>
    <w:p w14:paraId="2200E08D" w14:textId="77777777" w:rsidR="0075322C" w:rsidRPr="001F470B" w:rsidRDefault="0075322C" w:rsidP="0075322C">
      <w:pPr>
        <w:ind w:left="1410"/>
        <w:rPr>
          <w:rFonts w:asciiTheme="minorHAnsi" w:hAnsiTheme="minorHAnsi" w:cs="Calibri"/>
          <w:color w:val="000000"/>
          <w:spacing w:val="-3"/>
          <w:sz w:val="24"/>
          <w:lang w:val="en-US"/>
        </w:rPr>
      </w:pPr>
    </w:p>
    <w:p w14:paraId="16B3366D" w14:textId="77777777" w:rsidR="009D16BF" w:rsidRPr="001F470B" w:rsidRDefault="009D16BF" w:rsidP="009D16BF">
      <w:pPr>
        <w:ind w:left="705" w:firstLine="3"/>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lastRenderedPageBreak/>
        <w:t xml:space="preserve">Without prejudice to the foregoing, the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 xml:space="preserve">arty receiving the confidential information from the other </w:t>
      </w:r>
      <w:r w:rsidR="00B11D4B" w:rsidRPr="001F470B">
        <w:rPr>
          <w:rFonts w:asciiTheme="minorHAnsi" w:hAnsiTheme="minorHAnsi" w:cs="Calibri"/>
          <w:color w:val="000000"/>
          <w:spacing w:val="-3"/>
          <w:sz w:val="24"/>
          <w:lang w:val="en-US"/>
        </w:rPr>
        <w:t>P</w:t>
      </w:r>
      <w:r w:rsidRPr="001F470B">
        <w:rPr>
          <w:rFonts w:asciiTheme="minorHAnsi" w:hAnsiTheme="minorHAnsi" w:cs="Calibri"/>
          <w:color w:val="000000"/>
          <w:spacing w:val="-3"/>
          <w:sz w:val="24"/>
          <w:lang w:val="en-US"/>
        </w:rPr>
        <w:t xml:space="preserve">arty </w:t>
      </w:r>
      <w:r w:rsidRPr="001F470B">
        <w:rPr>
          <w:rFonts w:asciiTheme="minorHAnsi" w:hAnsiTheme="minorHAnsi" w:cs="Calibri"/>
          <w:color w:val="000000"/>
          <w:spacing w:val="-3"/>
          <w:sz w:val="24"/>
          <w:lang w:val="en-GB"/>
        </w:rPr>
        <w:t xml:space="preserve">may disclose it as a result of an administrative or court order, as long as Party </w:t>
      </w:r>
      <w:r w:rsidR="0067260C" w:rsidRPr="001F470B">
        <w:rPr>
          <w:rFonts w:asciiTheme="minorHAnsi" w:hAnsiTheme="minorHAnsi" w:cs="Calibri"/>
          <w:color w:val="000000"/>
          <w:spacing w:val="-3"/>
          <w:sz w:val="24"/>
          <w:lang w:val="en-GB"/>
        </w:rPr>
        <w:t xml:space="preserve">requested to disclose the information </w:t>
      </w:r>
      <w:r w:rsidRPr="001F470B">
        <w:rPr>
          <w:rFonts w:asciiTheme="minorHAnsi" w:hAnsiTheme="minorHAnsi" w:cs="Calibri"/>
          <w:color w:val="000000"/>
          <w:spacing w:val="-3"/>
          <w:sz w:val="24"/>
          <w:lang w:val="en-GB"/>
        </w:rPr>
        <w:t xml:space="preserve">has previously notified the other Party and has given the other </w:t>
      </w:r>
      <w:r w:rsidR="00B11D4B" w:rsidRPr="001F470B">
        <w:rPr>
          <w:rFonts w:asciiTheme="minorHAnsi" w:hAnsiTheme="minorHAnsi" w:cs="Calibri"/>
          <w:color w:val="000000"/>
          <w:spacing w:val="-3"/>
          <w:sz w:val="24"/>
          <w:lang w:val="en-GB"/>
        </w:rPr>
        <w:t>P</w:t>
      </w:r>
      <w:r w:rsidRPr="001F470B">
        <w:rPr>
          <w:rFonts w:asciiTheme="minorHAnsi" w:hAnsiTheme="minorHAnsi" w:cs="Calibri"/>
          <w:color w:val="000000"/>
          <w:spacing w:val="-3"/>
          <w:sz w:val="24"/>
          <w:lang w:val="en-GB"/>
        </w:rPr>
        <w:t xml:space="preserve">arty (if possible) the opportunity to oppose to the necessity of such disclosure and/or it has been given the opportunity to request any injunction or </w:t>
      </w:r>
      <w:r w:rsidR="000B51E1" w:rsidRPr="001F470B">
        <w:rPr>
          <w:rFonts w:asciiTheme="minorHAnsi" w:hAnsiTheme="minorHAnsi" w:cs="Calibri"/>
          <w:color w:val="000000"/>
          <w:spacing w:val="-3"/>
          <w:sz w:val="24"/>
          <w:lang w:val="en-GB"/>
        </w:rPr>
        <w:t>protective</w:t>
      </w:r>
      <w:r w:rsidRPr="001F470B">
        <w:rPr>
          <w:rFonts w:asciiTheme="minorHAnsi" w:hAnsiTheme="minorHAnsi" w:cs="Calibri"/>
          <w:color w:val="000000"/>
          <w:spacing w:val="-3"/>
          <w:sz w:val="24"/>
          <w:lang w:val="en-GB"/>
        </w:rPr>
        <w:t xml:space="preserve"> measure so any confidential information is disclosed only for the purpose of such order. </w:t>
      </w:r>
    </w:p>
    <w:p w14:paraId="743BA5B9" w14:textId="77777777" w:rsidR="00A27B39" w:rsidRPr="001F470B" w:rsidRDefault="00A27B39" w:rsidP="001C06BC">
      <w:pPr>
        <w:ind w:left="705"/>
        <w:rPr>
          <w:rFonts w:asciiTheme="minorHAnsi" w:hAnsiTheme="minorHAnsi" w:cs="Calibri"/>
          <w:color w:val="000000"/>
          <w:spacing w:val="-3"/>
          <w:sz w:val="24"/>
          <w:lang w:val="en-US"/>
        </w:rPr>
      </w:pPr>
    </w:p>
    <w:p w14:paraId="2F5197E7" w14:textId="77777777" w:rsidR="009D16BF" w:rsidRPr="001F470B" w:rsidRDefault="009D16BF" w:rsidP="009D16BF">
      <w:pPr>
        <w:numPr>
          <w:ilvl w:val="1"/>
          <w:numId w:val="5"/>
        </w:numPr>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Each Party warrants that all its employees shall be obliged to know and maintain the confidentiality obligation stated in the present clause.</w:t>
      </w:r>
    </w:p>
    <w:p w14:paraId="683D4FC2" w14:textId="77777777" w:rsidR="00B16023" w:rsidRPr="001F470B" w:rsidRDefault="009D16BF" w:rsidP="009D16BF">
      <w:pPr>
        <w:ind w:left="705"/>
        <w:rPr>
          <w:rFonts w:asciiTheme="minorHAnsi" w:hAnsiTheme="minorHAnsi" w:cs="Calibri"/>
          <w:color w:val="000000"/>
          <w:spacing w:val="-3"/>
          <w:sz w:val="24"/>
          <w:lang w:val="en-US"/>
        </w:rPr>
      </w:pPr>
      <w:r w:rsidRPr="001F470B">
        <w:rPr>
          <w:rFonts w:asciiTheme="minorHAnsi" w:hAnsiTheme="minorHAnsi" w:cs="Calibri"/>
          <w:color w:val="000000"/>
          <w:spacing w:val="-3"/>
          <w:sz w:val="24"/>
          <w:lang w:val="en-US"/>
        </w:rPr>
        <w:t xml:space="preserve"> </w:t>
      </w:r>
    </w:p>
    <w:p w14:paraId="1329B353" w14:textId="77777777" w:rsidR="007968B1" w:rsidRPr="001F470B" w:rsidRDefault="00A57A10">
      <w:pPr>
        <w:keepNext/>
        <w:numPr>
          <w:ilvl w:val="0"/>
          <w:numId w:val="5"/>
        </w:numPr>
        <w:rPr>
          <w:rFonts w:asciiTheme="minorHAnsi" w:hAnsiTheme="minorHAnsi"/>
          <w:b/>
          <w:smallCaps/>
          <w:sz w:val="24"/>
        </w:rPr>
      </w:pPr>
      <w:r w:rsidRPr="001F470B">
        <w:rPr>
          <w:rFonts w:asciiTheme="minorHAnsi" w:hAnsiTheme="minorHAnsi"/>
          <w:b/>
          <w:smallCaps/>
          <w:sz w:val="24"/>
        </w:rPr>
        <w:t>PUBLICATIONS</w:t>
      </w:r>
    </w:p>
    <w:p w14:paraId="1200E148" w14:textId="751570B2" w:rsidR="00F073F2" w:rsidRDefault="00A57A10" w:rsidP="00281771">
      <w:pPr>
        <w:numPr>
          <w:ilvl w:val="1"/>
          <w:numId w:val="5"/>
        </w:numPr>
        <w:rPr>
          <w:rFonts w:asciiTheme="minorHAnsi" w:hAnsiTheme="minorHAnsi"/>
          <w:sz w:val="24"/>
          <w:lang w:val="en-US"/>
        </w:rPr>
      </w:pPr>
      <w:r w:rsidRPr="00513CE2">
        <w:rPr>
          <w:rFonts w:asciiTheme="minorHAnsi" w:hAnsiTheme="minorHAnsi"/>
          <w:sz w:val="24"/>
          <w:lang w:val="en-US"/>
        </w:rPr>
        <w:t xml:space="preserve">In the event that the </w:t>
      </w:r>
      <w:r w:rsidR="00513CE2" w:rsidRPr="00513CE2">
        <w:rPr>
          <w:rFonts w:asciiTheme="minorHAnsi" w:hAnsiTheme="minorHAnsi"/>
          <w:sz w:val="24"/>
          <w:lang w:val="en-US"/>
        </w:rPr>
        <w:t>UPV wants</w:t>
      </w:r>
      <w:r w:rsidRPr="00513CE2">
        <w:rPr>
          <w:rFonts w:asciiTheme="minorHAnsi" w:hAnsiTheme="minorHAnsi"/>
          <w:sz w:val="24"/>
          <w:lang w:val="en-US"/>
        </w:rPr>
        <w:t xml:space="preserve"> to use, partially or totally, the Results related to the </w:t>
      </w:r>
      <w:r w:rsidR="006F5B6F" w:rsidRPr="00513CE2">
        <w:rPr>
          <w:rFonts w:asciiTheme="minorHAnsi" w:hAnsiTheme="minorHAnsi"/>
          <w:sz w:val="24"/>
          <w:lang w:val="en-US"/>
        </w:rPr>
        <w:t xml:space="preserve">Project </w:t>
      </w:r>
      <w:r w:rsidRPr="00513CE2">
        <w:rPr>
          <w:rFonts w:asciiTheme="minorHAnsi" w:hAnsiTheme="minorHAnsi"/>
          <w:sz w:val="24"/>
          <w:lang w:val="en-US"/>
        </w:rPr>
        <w:t xml:space="preserve">for its disclosure by any means, the </w:t>
      </w:r>
      <w:r w:rsidR="00513CE2" w:rsidRPr="00513CE2">
        <w:rPr>
          <w:rFonts w:asciiTheme="minorHAnsi" w:hAnsiTheme="minorHAnsi"/>
          <w:sz w:val="24"/>
          <w:lang w:val="en-US"/>
        </w:rPr>
        <w:t>UPV</w:t>
      </w:r>
      <w:r w:rsidRPr="00513CE2">
        <w:rPr>
          <w:rFonts w:asciiTheme="minorHAnsi" w:hAnsiTheme="minorHAnsi"/>
          <w:sz w:val="24"/>
          <w:lang w:val="en-US"/>
        </w:rPr>
        <w:t xml:space="preserve"> shall request the </w:t>
      </w:r>
      <w:r w:rsidR="00513CE2" w:rsidRPr="00513CE2">
        <w:rPr>
          <w:rFonts w:asciiTheme="minorHAnsi" w:hAnsiTheme="minorHAnsi"/>
          <w:sz w:val="24"/>
          <w:lang w:val="en-US"/>
        </w:rPr>
        <w:t xml:space="preserve">written </w:t>
      </w:r>
      <w:r w:rsidRPr="00513CE2">
        <w:rPr>
          <w:rFonts w:asciiTheme="minorHAnsi" w:hAnsiTheme="minorHAnsi"/>
          <w:sz w:val="24"/>
          <w:lang w:val="en-US"/>
        </w:rPr>
        <w:t xml:space="preserve">authorization of the </w:t>
      </w:r>
      <w:r w:rsidR="00513CE2" w:rsidRPr="00513CE2">
        <w:rPr>
          <w:rFonts w:asciiTheme="minorHAnsi" w:hAnsiTheme="minorHAnsi"/>
          <w:sz w:val="24"/>
          <w:lang w:val="en-US"/>
        </w:rPr>
        <w:t>Company</w:t>
      </w:r>
      <w:r w:rsidR="00513CE2">
        <w:rPr>
          <w:rFonts w:asciiTheme="minorHAnsi" w:hAnsiTheme="minorHAnsi"/>
          <w:sz w:val="24"/>
          <w:lang w:val="en-US"/>
        </w:rPr>
        <w:t>.</w:t>
      </w:r>
    </w:p>
    <w:p w14:paraId="67BA77FE" w14:textId="77777777" w:rsidR="00513CE2" w:rsidRPr="00513CE2" w:rsidRDefault="00513CE2" w:rsidP="00513CE2">
      <w:pPr>
        <w:ind w:left="705"/>
        <w:rPr>
          <w:rFonts w:asciiTheme="minorHAnsi" w:hAnsiTheme="minorHAnsi"/>
          <w:sz w:val="24"/>
          <w:lang w:val="en-US"/>
        </w:rPr>
      </w:pPr>
    </w:p>
    <w:p w14:paraId="46CF4652" w14:textId="021AF962" w:rsidR="00A57A10" w:rsidRPr="001F470B" w:rsidRDefault="00A57A10" w:rsidP="00A57A10">
      <w:pPr>
        <w:pStyle w:val="Prrafodelista"/>
        <w:numPr>
          <w:ilvl w:val="1"/>
          <w:numId w:val="5"/>
        </w:numPr>
        <w:rPr>
          <w:rFonts w:asciiTheme="minorHAnsi" w:hAnsiTheme="minorHAnsi"/>
          <w:sz w:val="24"/>
          <w:lang w:val="en-US"/>
        </w:rPr>
      </w:pPr>
      <w:r w:rsidRPr="001F470B">
        <w:rPr>
          <w:rFonts w:asciiTheme="minorHAnsi" w:hAnsiTheme="minorHAnsi"/>
          <w:sz w:val="24"/>
          <w:lang w:val="en-US"/>
        </w:rPr>
        <w:t xml:space="preserve">Upon reception of such notification, the </w:t>
      </w:r>
      <w:r w:rsidR="00513CE2">
        <w:rPr>
          <w:rFonts w:asciiTheme="minorHAnsi" w:hAnsiTheme="minorHAnsi"/>
          <w:sz w:val="24"/>
          <w:lang w:val="en-US"/>
        </w:rPr>
        <w:t>UPV</w:t>
      </w:r>
      <w:r w:rsidRPr="001F470B">
        <w:rPr>
          <w:rFonts w:asciiTheme="minorHAnsi" w:hAnsiTheme="minorHAnsi"/>
          <w:sz w:val="24"/>
          <w:lang w:val="en-US"/>
        </w:rPr>
        <w:t xml:space="preserve"> shall reply within </w:t>
      </w:r>
      <w:r w:rsidR="00513CE2">
        <w:rPr>
          <w:rFonts w:asciiTheme="minorHAnsi" w:hAnsiTheme="minorHAnsi"/>
          <w:sz w:val="24"/>
          <w:lang w:val="en-US"/>
        </w:rPr>
        <w:t>thirty</w:t>
      </w:r>
      <w:r w:rsidRPr="001F470B">
        <w:rPr>
          <w:rFonts w:asciiTheme="minorHAnsi" w:hAnsiTheme="minorHAnsi"/>
          <w:sz w:val="24"/>
          <w:lang w:val="en-US"/>
        </w:rPr>
        <w:t xml:space="preserve"> (</w:t>
      </w:r>
      <w:r w:rsidR="00513CE2">
        <w:rPr>
          <w:rFonts w:asciiTheme="minorHAnsi" w:hAnsiTheme="minorHAnsi"/>
          <w:sz w:val="24"/>
          <w:lang w:val="en-US"/>
        </w:rPr>
        <w:t>30</w:t>
      </w:r>
      <w:r w:rsidRPr="001F470B">
        <w:rPr>
          <w:rFonts w:asciiTheme="minorHAnsi" w:hAnsiTheme="minorHAnsi"/>
          <w:sz w:val="24"/>
          <w:lang w:val="en-US"/>
        </w:rPr>
        <w:t xml:space="preserve">) days, </w:t>
      </w:r>
      <w:r w:rsidR="000B51E1" w:rsidRPr="001F470B">
        <w:rPr>
          <w:rFonts w:asciiTheme="minorHAnsi" w:hAnsiTheme="minorHAnsi"/>
          <w:sz w:val="24"/>
          <w:lang w:val="en-US"/>
        </w:rPr>
        <w:t>providing</w:t>
      </w:r>
      <w:r w:rsidRPr="001F470B">
        <w:rPr>
          <w:rFonts w:asciiTheme="minorHAnsi" w:hAnsiTheme="minorHAnsi"/>
          <w:sz w:val="24"/>
          <w:lang w:val="en-US"/>
        </w:rPr>
        <w:t xml:space="preserve"> its authorization, its objections, or its disagreement with such </w:t>
      </w:r>
      <w:r w:rsidR="00586E7F" w:rsidRPr="001F470B">
        <w:rPr>
          <w:rFonts w:asciiTheme="minorHAnsi" w:hAnsiTheme="minorHAnsi"/>
          <w:sz w:val="24"/>
          <w:lang w:val="en-US"/>
        </w:rPr>
        <w:t>publication</w:t>
      </w:r>
      <w:r w:rsidRPr="001F470B">
        <w:rPr>
          <w:rFonts w:asciiTheme="minorHAnsi" w:hAnsiTheme="minorHAnsi"/>
          <w:sz w:val="24"/>
          <w:lang w:val="en-US"/>
        </w:rPr>
        <w:t>. Any objection or disagreement shall be based on reasonable and justified grounds. The absence of any reply within the abovementioned period shall be deemed as a</w:t>
      </w:r>
      <w:r w:rsidR="000B51E1" w:rsidRPr="001F470B">
        <w:rPr>
          <w:rFonts w:asciiTheme="minorHAnsi" w:hAnsiTheme="minorHAnsi"/>
          <w:sz w:val="24"/>
          <w:lang w:val="en-US"/>
        </w:rPr>
        <w:t xml:space="preserve">n authorization of </w:t>
      </w:r>
      <w:r w:rsidRPr="001F470B">
        <w:rPr>
          <w:rFonts w:asciiTheme="minorHAnsi" w:hAnsiTheme="minorHAnsi"/>
          <w:sz w:val="24"/>
          <w:lang w:val="en-US"/>
        </w:rPr>
        <w:t>the proposed disclosure.</w:t>
      </w:r>
    </w:p>
    <w:p w14:paraId="18C9965A" w14:textId="77777777" w:rsidR="007968B1" w:rsidRPr="001F470B" w:rsidRDefault="007968B1" w:rsidP="00B706ED">
      <w:pPr>
        <w:ind w:left="705"/>
        <w:rPr>
          <w:rFonts w:asciiTheme="minorHAnsi" w:hAnsiTheme="minorHAnsi"/>
          <w:sz w:val="24"/>
          <w:lang w:val="en-US"/>
        </w:rPr>
      </w:pPr>
    </w:p>
    <w:p w14:paraId="0899B704" w14:textId="125D38CA" w:rsidR="00586E7F" w:rsidRPr="001F470B" w:rsidRDefault="00586E7F" w:rsidP="00586E7F">
      <w:pPr>
        <w:pStyle w:val="Prrafodelista"/>
        <w:numPr>
          <w:ilvl w:val="1"/>
          <w:numId w:val="5"/>
        </w:numPr>
        <w:rPr>
          <w:rFonts w:asciiTheme="minorHAnsi" w:hAnsiTheme="minorHAnsi"/>
          <w:sz w:val="24"/>
          <w:lang w:val="en-US"/>
        </w:rPr>
      </w:pPr>
      <w:r w:rsidRPr="001F470B">
        <w:rPr>
          <w:rFonts w:asciiTheme="minorHAnsi" w:hAnsiTheme="minorHAnsi"/>
          <w:sz w:val="24"/>
          <w:lang w:val="en-US"/>
        </w:rPr>
        <w:t xml:space="preserve">In any publication of the results, there shall be an appropriate acknowledgement to the researchers of the </w:t>
      </w:r>
      <w:r w:rsidR="00513CE2">
        <w:rPr>
          <w:rFonts w:asciiTheme="minorHAnsi" w:hAnsiTheme="minorHAnsi"/>
          <w:sz w:val="24"/>
          <w:lang w:val="en-US"/>
        </w:rPr>
        <w:t>UPV</w:t>
      </w:r>
      <w:r w:rsidRPr="001F470B">
        <w:rPr>
          <w:rFonts w:asciiTheme="minorHAnsi" w:hAnsiTheme="minorHAnsi"/>
          <w:sz w:val="24"/>
          <w:lang w:val="en-US"/>
        </w:rPr>
        <w:t xml:space="preserve"> whose contribution has been relevant. The </w:t>
      </w:r>
      <w:r w:rsidR="00513CE2">
        <w:rPr>
          <w:rFonts w:asciiTheme="minorHAnsi" w:hAnsiTheme="minorHAnsi"/>
          <w:sz w:val="24"/>
          <w:lang w:val="en-US"/>
        </w:rPr>
        <w:t>UPV</w:t>
      </w:r>
      <w:r w:rsidRPr="001F470B">
        <w:rPr>
          <w:rFonts w:asciiTheme="minorHAnsi" w:hAnsiTheme="minorHAnsi"/>
          <w:sz w:val="24"/>
          <w:lang w:val="en-US"/>
        </w:rPr>
        <w:t xml:space="preserve"> shall not use the name of the </w:t>
      </w:r>
      <w:r w:rsidR="00513CE2">
        <w:rPr>
          <w:rFonts w:asciiTheme="minorHAnsi" w:hAnsiTheme="minorHAnsi"/>
          <w:sz w:val="24"/>
          <w:lang w:val="en-US"/>
        </w:rPr>
        <w:t>Company</w:t>
      </w:r>
      <w:r w:rsidRPr="001F470B">
        <w:rPr>
          <w:rFonts w:asciiTheme="minorHAnsi" w:hAnsiTheme="minorHAnsi"/>
          <w:sz w:val="24"/>
          <w:lang w:val="en-US"/>
        </w:rPr>
        <w:t xml:space="preserve"> for commercial or marketing purpose unless expressly authorized by the </w:t>
      </w:r>
      <w:r w:rsidR="00513CE2">
        <w:rPr>
          <w:rFonts w:asciiTheme="minorHAnsi" w:hAnsiTheme="minorHAnsi"/>
          <w:sz w:val="24"/>
          <w:lang w:val="en-US"/>
        </w:rPr>
        <w:t>Company</w:t>
      </w:r>
      <w:r w:rsidRPr="001F470B">
        <w:rPr>
          <w:rFonts w:asciiTheme="minorHAnsi" w:hAnsiTheme="minorHAnsi"/>
          <w:sz w:val="24"/>
          <w:lang w:val="en-US"/>
        </w:rPr>
        <w:t>.</w:t>
      </w:r>
    </w:p>
    <w:p w14:paraId="0C0ED066" w14:textId="77777777" w:rsidR="00586E7F" w:rsidRPr="001F470B" w:rsidRDefault="00586E7F" w:rsidP="00586E7F">
      <w:pPr>
        <w:pStyle w:val="Prrafodelista"/>
        <w:rPr>
          <w:rFonts w:asciiTheme="minorHAnsi" w:hAnsiTheme="minorHAnsi"/>
          <w:sz w:val="24"/>
          <w:lang w:val="en-US"/>
        </w:rPr>
      </w:pPr>
    </w:p>
    <w:p w14:paraId="2F5D9885" w14:textId="77777777" w:rsidR="005A5673" w:rsidRPr="001F470B" w:rsidRDefault="00C93495" w:rsidP="001476EC">
      <w:pPr>
        <w:keepNext/>
        <w:numPr>
          <w:ilvl w:val="0"/>
          <w:numId w:val="5"/>
        </w:numPr>
        <w:rPr>
          <w:rFonts w:asciiTheme="minorHAnsi" w:hAnsiTheme="minorHAnsi"/>
          <w:b/>
          <w:smallCaps/>
          <w:sz w:val="24"/>
        </w:rPr>
      </w:pPr>
      <w:r w:rsidRPr="001F470B">
        <w:rPr>
          <w:rFonts w:asciiTheme="minorHAnsi" w:hAnsiTheme="minorHAnsi"/>
          <w:b/>
          <w:smallCaps/>
          <w:sz w:val="24"/>
        </w:rPr>
        <w:t>TERM</w:t>
      </w:r>
    </w:p>
    <w:p w14:paraId="34B0FA63" w14:textId="1CF0964B" w:rsidR="00C93495" w:rsidRPr="0098556A" w:rsidRDefault="00513CE2" w:rsidP="00513CE2">
      <w:pPr>
        <w:numPr>
          <w:ilvl w:val="1"/>
          <w:numId w:val="5"/>
        </w:numPr>
        <w:rPr>
          <w:rFonts w:asciiTheme="minorHAnsi" w:hAnsiTheme="minorHAnsi"/>
          <w:sz w:val="24"/>
          <w:lang w:val="en-US"/>
        </w:rPr>
      </w:pPr>
      <w:r w:rsidRPr="00513CE2">
        <w:rPr>
          <w:rFonts w:asciiTheme="minorHAnsi" w:hAnsiTheme="minorHAnsi"/>
          <w:sz w:val="24"/>
          <w:lang w:val="en-US"/>
        </w:rPr>
        <w:t>The present Agreement shall enter into force upon</w:t>
      </w:r>
      <w:r>
        <w:rPr>
          <w:rFonts w:asciiTheme="minorHAnsi" w:hAnsiTheme="minorHAnsi"/>
          <w:sz w:val="24"/>
          <w:lang w:val="en-US"/>
        </w:rPr>
        <w:t xml:space="preserve"> the last signature of the Parties</w:t>
      </w:r>
      <w:r w:rsidRPr="00513CE2">
        <w:rPr>
          <w:rFonts w:asciiTheme="minorHAnsi" w:hAnsiTheme="minorHAnsi"/>
          <w:sz w:val="24"/>
          <w:lang w:val="en-US"/>
        </w:rPr>
        <w:t xml:space="preserve"> </w:t>
      </w:r>
      <w:r>
        <w:rPr>
          <w:rFonts w:asciiTheme="minorHAnsi" w:hAnsiTheme="minorHAnsi"/>
          <w:sz w:val="24"/>
          <w:lang w:val="en-US"/>
        </w:rPr>
        <w:t xml:space="preserve">and </w:t>
      </w:r>
      <w:r w:rsidRPr="00513CE2">
        <w:rPr>
          <w:rFonts w:asciiTheme="minorHAnsi" w:hAnsiTheme="minorHAnsi"/>
          <w:sz w:val="24"/>
          <w:lang w:val="en-US"/>
        </w:rPr>
        <w:t>shall terminate</w:t>
      </w:r>
      <w:r>
        <w:rPr>
          <w:rFonts w:asciiTheme="minorHAnsi" w:hAnsiTheme="minorHAnsi"/>
          <w:sz w:val="24"/>
          <w:lang w:val="en-US"/>
        </w:rPr>
        <w:t xml:space="preserve"> in a period of </w:t>
      </w:r>
      <w:commentRangeStart w:id="2"/>
      <w:proofErr w:type="gramStart"/>
      <w:r>
        <w:rPr>
          <w:rFonts w:asciiTheme="minorHAnsi" w:hAnsiTheme="minorHAnsi"/>
          <w:sz w:val="24"/>
          <w:lang w:val="en-US"/>
        </w:rPr>
        <w:t>….years</w:t>
      </w:r>
      <w:commentRangeEnd w:id="2"/>
      <w:proofErr w:type="gramEnd"/>
      <w:r w:rsidR="00B9348A">
        <w:rPr>
          <w:rStyle w:val="Refdecomentario"/>
        </w:rPr>
        <w:commentReference w:id="2"/>
      </w:r>
      <w:r w:rsidR="000C2A37" w:rsidRPr="001F470B">
        <w:rPr>
          <w:rFonts w:asciiTheme="minorHAnsi" w:hAnsiTheme="minorHAnsi"/>
          <w:sz w:val="24"/>
          <w:lang w:val="en-US"/>
        </w:rPr>
        <w:t>.</w:t>
      </w:r>
      <w:r w:rsidR="005A5673" w:rsidRPr="001F470B">
        <w:rPr>
          <w:rFonts w:asciiTheme="minorHAnsi" w:hAnsiTheme="minorHAnsi"/>
          <w:sz w:val="24"/>
          <w:lang w:val="en-US"/>
        </w:rPr>
        <w:t xml:space="preserve"> </w:t>
      </w:r>
      <w:r w:rsidR="00C93495" w:rsidRPr="001F470B">
        <w:rPr>
          <w:rFonts w:asciiTheme="minorHAnsi" w:hAnsiTheme="minorHAnsi"/>
          <w:sz w:val="24"/>
          <w:lang w:val="en-US"/>
        </w:rPr>
        <w:t>However, the obligations of confidentiality and non-use of Confidential Information by the Parties shall not be extinguished and will remain in force</w:t>
      </w:r>
      <w:r w:rsidR="0098556A">
        <w:rPr>
          <w:rFonts w:asciiTheme="minorHAnsi" w:hAnsiTheme="minorHAnsi"/>
          <w:sz w:val="24"/>
          <w:lang w:val="en-US"/>
        </w:rPr>
        <w:t xml:space="preserve"> a</w:t>
      </w:r>
      <w:r w:rsidR="00C93495" w:rsidRPr="0098556A">
        <w:rPr>
          <w:rFonts w:asciiTheme="minorHAnsi" w:hAnsiTheme="minorHAnsi"/>
          <w:sz w:val="24"/>
          <w:lang w:val="en-US"/>
        </w:rPr>
        <w:t>s long as the confidential information is not in the public domain.</w:t>
      </w:r>
    </w:p>
    <w:p w14:paraId="04827A2A" w14:textId="77777777" w:rsidR="00C93495" w:rsidRPr="001F470B" w:rsidRDefault="00C93495" w:rsidP="00E45E8D">
      <w:pPr>
        <w:ind w:left="705"/>
        <w:rPr>
          <w:rFonts w:asciiTheme="minorHAnsi" w:hAnsiTheme="minorHAnsi"/>
          <w:sz w:val="24"/>
          <w:lang w:val="en-US"/>
        </w:rPr>
      </w:pPr>
    </w:p>
    <w:p w14:paraId="1C955AB4" w14:textId="092DCE3A" w:rsidR="001F470B" w:rsidRDefault="00A167E5" w:rsidP="001F470B">
      <w:pPr>
        <w:numPr>
          <w:ilvl w:val="1"/>
          <w:numId w:val="5"/>
        </w:numPr>
        <w:rPr>
          <w:rFonts w:asciiTheme="minorHAnsi" w:hAnsiTheme="minorHAnsi" w:cs="Calibri"/>
          <w:b/>
          <w:bCs/>
          <w:sz w:val="24"/>
          <w:lang w:val="en-US"/>
        </w:rPr>
      </w:pPr>
      <w:r w:rsidRPr="008A4BB4">
        <w:rPr>
          <w:rFonts w:asciiTheme="minorHAnsi" w:hAnsiTheme="minorHAnsi"/>
          <w:sz w:val="24"/>
          <w:lang w:val="en-US"/>
        </w:rPr>
        <w:t>The present Agreement cannot be assigned neither by virtue of any law nor by any other means</w:t>
      </w:r>
      <w:r w:rsidR="00D94C7A" w:rsidRPr="008A4BB4">
        <w:rPr>
          <w:rFonts w:asciiTheme="minorHAnsi" w:hAnsiTheme="minorHAnsi"/>
          <w:sz w:val="24"/>
          <w:lang w:val="en-US"/>
        </w:rPr>
        <w:t xml:space="preserve">, </w:t>
      </w:r>
      <w:r w:rsidRPr="008A4BB4">
        <w:rPr>
          <w:rFonts w:asciiTheme="minorHAnsi" w:hAnsiTheme="minorHAnsi"/>
          <w:sz w:val="24"/>
          <w:lang w:val="en-US"/>
        </w:rPr>
        <w:t xml:space="preserve">without the prior consent in writing of the </w:t>
      </w:r>
      <w:r w:rsidR="00513CE2">
        <w:rPr>
          <w:rFonts w:asciiTheme="minorHAnsi" w:hAnsiTheme="minorHAnsi"/>
          <w:sz w:val="24"/>
          <w:lang w:val="en-US"/>
        </w:rPr>
        <w:t>other party.</w:t>
      </w:r>
    </w:p>
    <w:p w14:paraId="28C55CC5" w14:textId="77777777" w:rsidR="008A4BB4" w:rsidRPr="008A4BB4" w:rsidRDefault="008A4BB4" w:rsidP="008A4BB4">
      <w:pPr>
        <w:ind w:left="705"/>
        <w:rPr>
          <w:rFonts w:asciiTheme="minorHAnsi" w:hAnsiTheme="minorHAnsi" w:cs="Calibri"/>
          <w:b/>
          <w:bCs/>
          <w:sz w:val="24"/>
          <w:lang w:val="en-US"/>
        </w:rPr>
      </w:pPr>
    </w:p>
    <w:p w14:paraId="3684BFF1" w14:textId="54735301" w:rsidR="008A4BB4" w:rsidRPr="008D66A6" w:rsidRDefault="008A4BB4" w:rsidP="008A4BB4">
      <w:pPr>
        <w:numPr>
          <w:ilvl w:val="1"/>
          <w:numId w:val="5"/>
        </w:numPr>
        <w:rPr>
          <w:rFonts w:asciiTheme="minorHAnsi" w:hAnsiTheme="minorHAnsi" w:cs="Calibri"/>
          <w:bCs/>
          <w:sz w:val="24"/>
          <w:lang w:val="en-US"/>
        </w:rPr>
      </w:pPr>
      <w:r w:rsidRPr="008D66A6">
        <w:rPr>
          <w:rFonts w:asciiTheme="minorHAnsi" w:hAnsiTheme="minorHAnsi" w:cs="Calibri"/>
          <w:bCs/>
          <w:sz w:val="24"/>
          <w:lang w:val="en-US"/>
        </w:rPr>
        <w:t xml:space="preserve">This Agreement is not transferable, either by law or otherwise, without the prior consent </w:t>
      </w:r>
      <w:r>
        <w:rPr>
          <w:rFonts w:asciiTheme="minorHAnsi" w:hAnsiTheme="minorHAnsi" w:cs="Calibri"/>
          <w:bCs/>
          <w:sz w:val="24"/>
          <w:lang w:val="en-US"/>
        </w:rPr>
        <w:t xml:space="preserve">in writing </w:t>
      </w:r>
      <w:r w:rsidRPr="008D66A6">
        <w:rPr>
          <w:rFonts w:asciiTheme="minorHAnsi" w:hAnsiTheme="minorHAnsi" w:cs="Calibri"/>
          <w:bCs/>
          <w:sz w:val="24"/>
          <w:lang w:val="en-US"/>
        </w:rPr>
        <w:t xml:space="preserve">of </w:t>
      </w:r>
      <w:r w:rsidR="00513CE2">
        <w:rPr>
          <w:rFonts w:asciiTheme="minorHAnsi" w:hAnsiTheme="minorHAnsi" w:cs="Calibri"/>
          <w:bCs/>
          <w:sz w:val="24"/>
          <w:lang w:val="en-US"/>
        </w:rPr>
        <w:t>both parties</w:t>
      </w:r>
      <w:r w:rsidRPr="008D66A6">
        <w:rPr>
          <w:rFonts w:asciiTheme="minorHAnsi" w:hAnsiTheme="minorHAnsi" w:cs="Calibri"/>
          <w:bCs/>
          <w:sz w:val="24"/>
          <w:lang w:val="en-US"/>
        </w:rPr>
        <w:t>.</w:t>
      </w:r>
    </w:p>
    <w:p w14:paraId="1DC45A3E" w14:textId="77777777" w:rsidR="00B16023" w:rsidRPr="001F470B" w:rsidRDefault="00B16023" w:rsidP="00FC43DB">
      <w:pPr>
        <w:ind w:left="705"/>
        <w:rPr>
          <w:rFonts w:asciiTheme="minorHAnsi" w:hAnsiTheme="minorHAnsi" w:cs="Calibri"/>
          <w:b/>
          <w:bCs/>
          <w:sz w:val="24"/>
          <w:lang w:val="en-US"/>
        </w:rPr>
      </w:pPr>
    </w:p>
    <w:p w14:paraId="10C6C043" w14:textId="77777777" w:rsidR="009628FA" w:rsidRPr="001F470B" w:rsidRDefault="009628FA" w:rsidP="0002260B">
      <w:pPr>
        <w:pStyle w:val="Prrafodelista"/>
        <w:numPr>
          <w:ilvl w:val="0"/>
          <w:numId w:val="5"/>
        </w:numPr>
        <w:spacing w:line="240" w:lineRule="auto"/>
        <w:rPr>
          <w:rFonts w:asciiTheme="minorHAnsi" w:hAnsiTheme="minorHAnsi"/>
          <w:b/>
          <w:bCs/>
          <w:iCs/>
          <w:sz w:val="24"/>
          <w:lang w:val="en-US"/>
        </w:rPr>
      </w:pPr>
      <w:r w:rsidRPr="001F470B">
        <w:rPr>
          <w:rFonts w:asciiTheme="minorHAnsi" w:hAnsiTheme="minorHAnsi"/>
          <w:b/>
          <w:bCs/>
          <w:iCs/>
          <w:sz w:val="24"/>
          <w:lang w:val="en-US"/>
        </w:rPr>
        <w:t>TERMINATION</w:t>
      </w:r>
    </w:p>
    <w:p w14:paraId="33CA859C" w14:textId="77777777" w:rsidR="009628FA" w:rsidRPr="001F470B" w:rsidRDefault="009628FA" w:rsidP="0002260B">
      <w:pPr>
        <w:pStyle w:val="Prrafodelista"/>
        <w:numPr>
          <w:ilvl w:val="1"/>
          <w:numId w:val="38"/>
        </w:numPr>
        <w:spacing w:line="240" w:lineRule="auto"/>
        <w:ind w:left="709" w:hanging="709"/>
        <w:rPr>
          <w:rFonts w:asciiTheme="minorHAnsi" w:hAnsiTheme="minorHAnsi"/>
          <w:iCs/>
          <w:sz w:val="24"/>
          <w:lang w:val="en-US"/>
        </w:rPr>
      </w:pPr>
      <w:r w:rsidRPr="001F470B">
        <w:rPr>
          <w:rFonts w:asciiTheme="minorHAnsi" w:hAnsiTheme="minorHAnsi"/>
          <w:iCs/>
          <w:sz w:val="24"/>
          <w:lang w:val="en-US"/>
        </w:rPr>
        <w:t>In addition to the cases specifically regulated by the applicable legislation in force, the Agreement shall be terminated in the following cases:</w:t>
      </w:r>
    </w:p>
    <w:p w14:paraId="7B747F25" w14:textId="77777777" w:rsidR="009628FA" w:rsidRPr="001F470B" w:rsidRDefault="009628FA" w:rsidP="009628FA">
      <w:pPr>
        <w:ind w:left="567"/>
        <w:rPr>
          <w:rFonts w:asciiTheme="minorHAnsi" w:hAnsiTheme="minorHAnsi"/>
          <w:iCs/>
          <w:sz w:val="24"/>
          <w:lang w:val="en-US"/>
        </w:rPr>
      </w:pPr>
    </w:p>
    <w:p w14:paraId="3F3EA79A" w14:textId="77777777" w:rsidR="009628FA" w:rsidRPr="001F470B" w:rsidRDefault="009628FA" w:rsidP="0002260B">
      <w:pPr>
        <w:numPr>
          <w:ilvl w:val="0"/>
          <w:numId w:val="35"/>
        </w:numPr>
        <w:spacing w:line="240" w:lineRule="auto"/>
        <w:ind w:left="1134" w:hanging="426"/>
        <w:rPr>
          <w:rFonts w:asciiTheme="minorHAnsi" w:hAnsiTheme="minorHAnsi"/>
          <w:iCs/>
          <w:sz w:val="24"/>
          <w:lang w:val="en-US"/>
        </w:rPr>
      </w:pPr>
      <w:r w:rsidRPr="001F470B">
        <w:rPr>
          <w:rFonts w:asciiTheme="minorHAnsi" w:hAnsiTheme="minorHAnsi"/>
          <w:iCs/>
          <w:sz w:val="24"/>
          <w:lang w:val="en-US"/>
        </w:rPr>
        <w:t>By the expiration of the contractual term agreed.</w:t>
      </w:r>
    </w:p>
    <w:p w14:paraId="61B08DD8" w14:textId="77777777" w:rsidR="009628FA" w:rsidRPr="001F470B" w:rsidRDefault="009628FA" w:rsidP="0002260B">
      <w:pPr>
        <w:ind w:left="1134" w:hanging="426"/>
        <w:rPr>
          <w:rFonts w:asciiTheme="minorHAnsi" w:hAnsiTheme="minorHAnsi"/>
          <w:iCs/>
          <w:sz w:val="24"/>
          <w:lang w:val="en-US"/>
        </w:rPr>
      </w:pPr>
    </w:p>
    <w:p w14:paraId="4D3E7B93" w14:textId="77777777" w:rsidR="009628FA" w:rsidRPr="001F470B" w:rsidRDefault="009628FA" w:rsidP="0002260B">
      <w:pPr>
        <w:numPr>
          <w:ilvl w:val="0"/>
          <w:numId w:val="35"/>
        </w:numPr>
        <w:spacing w:line="240" w:lineRule="auto"/>
        <w:ind w:left="1134" w:hanging="426"/>
        <w:rPr>
          <w:rFonts w:asciiTheme="minorHAnsi" w:hAnsiTheme="minorHAnsi"/>
          <w:iCs/>
          <w:sz w:val="24"/>
          <w:lang w:val="en-US"/>
        </w:rPr>
      </w:pPr>
      <w:r w:rsidRPr="001F470B">
        <w:rPr>
          <w:rFonts w:asciiTheme="minorHAnsi" w:hAnsiTheme="minorHAnsi"/>
          <w:iCs/>
          <w:sz w:val="24"/>
          <w:lang w:val="en-US"/>
        </w:rPr>
        <w:t>At any time, by mutual agreement in writing.</w:t>
      </w:r>
    </w:p>
    <w:p w14:paraId="711783A7" w14:textId="77777777" w:rsidR="009628FA" w:rsidRPr="001F470B" w:rsidRDefault="009628FA" w:rsidP="0002260B">
      <w:pPr>
        <w:pStyle w:val="Prrafodelista"/>
        <w:ind w:left="1134" w:hanging="426"/>
        <w:rPr>
          <w:rFonts w:asciiTheme="minorHAnsi" w:hAnsiTheme="minorHAnsi"/>
          <w:iCs/>
          <w:sz w:val="24"/>
          <w:lang w:val="en-US"/>
        </w:rPr>
      </w:pPr>
    </w:p>
    <w:p w14:paraId="2E2281EC" w14:textId="77777777" w:rsidR="009628FA" w:rsidRPr="001F470B" w:rsidRDefault="009628FA" w:rsidP="0002260B">
      <w:pPr>
        <w:numPr>
          <w:ilvl w:val="0"/>
          <w:numId w:val="35"/>
        </w:numPr>
        <w:spacing w:line="240" w:lineRule="auto"/>
        <w:ind w:left="1134" w:hanging="426"/>
        <w:rPr>
          <w:rFonts w:asciiTheme="minorHAnsi" w:hAnsiTheme="minorHAnsi"/>
          <w:iCs/>
          <w:sz w:val="24"/>
          <w:lang w:val="en-US"/>
        </w:rPr>
      </w:pPr>
      <w:r w:rsidRPr="001F470B">
        <w:rPr>
          <w:rFonts w:asciiTheme="minorHAnsi" w:hAnsiTheme="minorHAnsi"/>
          <w:iCs/>
          <w:sz w:val="24"/>
          <w:lang w:val="en-US"/>
        </w:rPr>
        <w:t>By the breach by a Party of any of the obligations under the Agreement, as long as such breach is not remedied within a maximum period of thirty (30) days after written request for the remedy, unless such breach is irreparable or makes impossible the fulfillment of this Agreement to the complaining Party, in which case the termination may be immediate, and in any case without prejudice to any claim for damages that may correspond to either Party.</w:t>
      </w:r>
    </w:p>
    <w:p w14:paraId="7CDF1612" w14:textId="77777777" w:rsidR="000A5622" w:rsidRPr="001F470B" w:rsidRDefault="000A5622" w:rsidP="009628FA">
      <w:pPr>
        <w:keepNext/>
        <w:ind w:left="705"/>
        <w:rPr>
          <w:rFonts w:asciiTheme="minorHAnsi" w:hAnsiTheme="minorHAnsi"/>
          <w:iCs/>
          <w:sz w:val="24"/>
          <w:lang w:val="en-US"/>
        </w:rPr>
      </w:pPr>
    </w:p>
    <w:p w14:paraId="155E9A7E" w14:textId="39494E51" w:rsidR="005A5673" w:rsidRPr="001F470B" w:rsidRDefault="009628FA" w:rsidP="0002260B">
      <w:pPr>
        <w:pStyle w:val="Prrafodelista"/>
        <w:numPr>
          <w:ilvl w:val="1"/>
          <w:numId w:val="38"/>
        </w:numPr>
        <w:spacing w:line="240" w:lineRule="auto"/>
        <w:ind w:left="709" w:hanging="709"/>
        <w:rPr>
          <w:rFonts w:asciiTheme="minorHAnsi" w:hAnsiTheme="minorHAnsi"/>
          <w:color w:val="0070C0"/>
          <w:sz w:val="24"/>
          <w:lang w:val="en-US"/>
        </w:rPr>
      </w:pPr>
      <w:r w:rsidRPr="001F470B">
        <w:rPr>
          <w:rFonts w:asciiTheme="minorHAnsi" w:hAnsiTheme="minorHAnsi"/>
          <w:sz w:val="24"/>
          <w:lang w:val="en-US"/>
        </w:rPr>
        <w:t xml:space="preserve">Upon termination of the Agreement, the </w:t>
      </w:r>
      <w:r w:rsidR="00513CE2">
        <w:rPr>
          <w:rFonts w:asciiTheme="minorHAnsi" w:hAnsiTheme="minorHAnsi"/>
          <w:sz w:val="24"/>
          <w:lang w:val="en-US"/>
        </w:rPr>
        <w:t>Data and all Confidential Information received</w:t>
      </w:r>
      <w:r w:rsidRPr="001F470B">
        <w:rPr>
          <w:rFonts w:asciiTheme="minorHAnsi" w:hAnsiTheme="minorHAnsi"/>
          <w:sz w:val="24"/>
          <w:lang w:val="en-US"/>
        </w:rPr>
        <w:t xml:space="preserve"> shall be either returned to the </w:t>
      </w:r>
      <w:r w:rsidR="00513CE2">
        <w:rPr>
          <w:rFonts w:asciiTheme="minorHAnsi" w:hAnsiTheme="minorHAnsi"/>
          <w:sz w:val="24"/>
          <w:lang w:val="en-US"/>
        </w:rPr>
        <w:t>p</w:t>
      </w:r>
      <w:r w:rsidR="000B51E1" w:rsidRPr="001F470B">
        <w:rPr>
          <w:rFonts w:asciiTheme="minorHAnsi" w:hAnsiTheme="minorHAnsi"/>
          <w:sz w:val="24"/>
          <w:lang w:val="en-US"/>
        </w:rPr>
        <w:t>rovider</w:t>
      </w:r>
      <w:r w:rsidR="00513CE2">
        <w:rPr>
          <w:rFonts w:asciiTheme="minorHAnsi" w:hAnsiTheme="minorHAnsi"/>
          <w:sz w:val="24"/>
          <w:lang w:val="en-US"/>
        </w:rPr>
        <w:t xml:space="preserve"> party</w:t>
      </w:r>
      <w:r w:rsidRPr="001F470B">
        <w:rPr>
          <w:rFonts w:asciiTheme="minorHAnsi" w:hAnsiTheme="minorHAnsi"/>
          <w:sz w:val="24"/>
          <w:lang w:val="en-US"/>
        </w:rPr>
        <w:t xml:space="preserve"> or destroyed, following the instructions of the </w:t>
      </w:r>
      <w:r w:rsidR="00795354">
        <w:rPr>
          <w:rFonts w:asciiTheme="minorHAnsi" w:hAnsiTheme="minorHAnsi"/>
          <w:sz w:val="24"/>
          <w:lang w:val="en-US"/>
        </w:rPr>
        <w:t>provider</w:t>
      </w:r>
      <w:r w:rsidR="00513CE2">
        <w:rPr>
          <w:rFonts w:asciiTheme="minorHAnsi" w:hAnsiTheme="minorHAnsi"/>
          <w:sz w:val="24"/>
          <w:lang w:val="en-US"/>
        </w:rPr>
        <w:t xml:space="preserve"> party</w:t>
      </w:r>
      <w:r w:rsidR="00204870" w:rsidRPr="001F470B">
        <w:rPr>
          <w:rFonts w:asciiTheme="minorHAnsi" w:hAnsiTheme="minorHAnsi"/>
          <w:sz w:val="24"/>
          <w:lang w:val="en-US"/>
        </w:rPr>
        <w:t xml:space="preserve">. </w:t>
      </w:r>
    </w:p>
    <w:p w14:paraId="69598141" w14:textId="77777777" w:rsidR="00B16023" w:rsidRPr="001F470B" w:rsidRDefault="00B16023" w:rsidP="00B706ED">
      <w:pPr>
        <w:suppressAutoHyphens/>
        <w:rPr>
          <w:rFonts w:asciiTheme="minorHAnsi" w:hAnsiTheme="minorHAnsi" w:cs="Calibri"/>
          <w:b/>
          <w:bCs/>
          <w:spacing w:val="-3"/>
          <w:sz w:val="24"/>
          <w:lang w:val="en-US"/>
        </w:rPr>
      </w:pPr>
    </w:p>
    <w:p w14:paraId="29C07E45" w14:textId="77777777" w:rsidR="009628FA" w:rsidRPr="001F470B" w:rsidRDefault="009628FA" w:rsidP="0002260B">
      <w:pPr>
        <w:numPr>
          <w:ilvl w:val="0"/>
          <w:numId w:val="5"/>
        </w:numPr>
        <w:spacing w:line="240" w:lineRule="auto"/>
        <w:ind w:left="567" w:hanging="567"/>
        <w:rPr>
          <w:rFonts w:asciiTheme="minorHAnsi" w:hAnsiTheme="minorHAnsi"/>
          <w:b/>
          <w:bCs/>
          <w:iCs/>
          <w:sz w:val="24"/>
          <w:lang w:val="en-US"/>
        </w:rPr>
      </w:pPr>
      <w:r w:rsidRPr="001F470B">
        <w:rPr>
          <w:rFonts w:asciiTheme="minorHAnsi" w:hAnsiTheme="minorHAnsi"/>
          <w:b/>
          <w:bCs/>
          <w:iCs/>
          <w:sz w:val="24"/>
          <w:lang w:val="en-US"/>
        </w:rPr>
        <w:t>APPLICABLE LAW AND JURISDICTION</w:t>
      </w:r>
    </w:p>
    <w:p w14:paraId="58B8E6DF" w14:textId="77777777" w:rsidR="0002260B" w:rsidRPr="0098556A" w:rsidRDefault="0002260B" w:rsidP="0002260B">
      <w:pPr>
        <w:rPr>
          <w:rFonts w:ascii="Calibri" w:hAnsi="Calibri"/>
          <w:sz w:val="24"/>
          <w:lang w:val="en-US"/>
        </w:rPr>
      </w:pPr>
      <w:r w:rsidRPr="0098556A">
        <w:rPr>
          <w:rFonts w:ascii="Calibri" w:hAnsi="Calibri"/>
          <w:sz w:val="24"/>
          <w:lang w:val="en-US"/>
        </w:rPr>
        <w:t>The Agreement is a private agreement in its nature and shall be governed by the laws of Spain.</w:t>
      </w:r>
    </w:p>
    <w:p w14:paraId="487DCFA1" w14:textId="77777777" w:rsidR="0002260B" w:rsidRPr="0098556A" w:rsidRDefault="0002260B" w:rsidP="0002260B">
      <w:pPr>
        <w:rPr>
          <w:rFonts w:ascii="Calibri" w:hAnsi="Calibri"/>
          <w:sz w:val="24"/>
          <w:lang w:val="en-US"/>
        </w:rPr>
      </w:pPr>
    </w:p>
    <w:p w14:paraId="1D932C6E" w14:textId="77777777" w:rsidR="0002260B" w:rsidRPr="0098556A" w:rsidRDefault="0002260B" w:rsidP="0002260B">
      <w:pPr>
        <w:rPr>
          <w:rFonts w:ascii="Calibri" w:hAnsi="Calibri"/>
          <w:sz w:val="24"/>
          <w:lang w:val="en-US"/>
        </w:rPr>
      </w:pPr>
      <w:r w:rsidRPr="0098556A">
        <w:rPr>
          <w:rFonts w:ascii="Calibri" w:hAnsi="Calibri"/>
          <w:sz w:val="24"/>
          <w:lang w:val="en-US"/>
        </w:rPr>
        <w:t>The Parties agree that any dispute, controversy or claim arising under, out of or relating to this Agreement and any subsequent amendments of this Agreement, including, without limitation, its formation, validity, binding effect, interpretation, performance, breach or termination, as well as non-contractual claims, shall be referred to court proceedings before the corresponding Courts of</w:t>
      </w:r>
      <w:r w:rsidR="0098556A" w:rsidRPr="0098556A">
        <w:rPr>
          <w:rFonts w:ascii="Calibri" w:hAnsi="Calibri"/>
          <w:sz w:val="24"/>
          <w:lang w:val="en-US"/>
        </w:rPr>
        <w:t xml:space="preserve"> Valencia</w:t>
      </w:r>
      <w:r w:rsidR="00550D7C" w:rsidRPr="0098556A">
        <w:rPr>
          <w:rFonts w:ascii="Calibri" w:hAnsi="Calibri"/>
          <w:sz w:val="24"/>
          <w:lang w:val="en-US"/>
        </w:rPr>
        <w:t xml:space="preserve">, with an express waiver of any other jurisdiction that could </w:t>
      </w:r>
      <w:r w:rsidR="006C6970" w:rsidRPr="0098556A">
        <w:rPr>
          <w:rFonts w:ascii="Calibri" w:hAnsi="Calibri"/>
          <w:sz w:val="24"/>
          <w:lang w:val="en-US"/>
        </w:rPr>
        <w:t>apply.</w:t>
      </w:r>
    </w:p>
    <w:p w14:paraId="321C42BE" w14:textId="77777777" w:rsidR="005C59BB" w:rsidRPr="0098556A" w:rsidRDefault="005C59BB" w:rsidP="005C59BB">
      <w:pPr>
        <w:keepNext/>
        <w:rPr>
          <w:rFonts w:ascii="Calibri" w:hAnsi="Calibri"/>
          <w:sz w:val="24"/>
          <w:lang w:val="en-US"/>
        </w:rPr>
      </w:pPr>
    </w:p>
    <w:p w14:paraId="01393125" w14:textId="77777777" w:rsidR="005A5673" w:rsidRPr="001F470B" w:rsidRDefault="00550D7C" w:rsidP="001476EC">
      <w:pPr>
        <w:keepNext/>
        <w:numPr>
          <w:ilvl w:val="0"/>
          <w:numId w:val="5"/>
        </w:numPr>
        <w:rPr>
          <w:rFonts w:asciiTheme="minorHAnsi" w:hAnsiTheme="minorHAnsi" w:cs="Calibri"/>
          <w:sz w:val="24"/>
        </w:rPr>
      </w:pPr>
      <w:r w:rsidRPr="001F470B">
        <w:rPr>
          <w:rFonts w:asciiTheme="minorHAnsi" w:hAnsiTheme="minorHAnsi"/>
          <w:b/>
          <w:smallCaps/>
          <w:sz w:val="24"/>
          <w:lang w:val="en-US"/>
        </w:rPr>
        <w:t>NOTIFICATIONS</w:t>
      </w:r>
    </w:p>
    <w:p w14:paraId="0A1EFBD0" w14:textId="77777777" w:rsidR="001476EC" w:rsidRPr="001F470B" w:rsidRDefault="0002260B" w:rsidP="001476EC">
      <w:pPr>
        <w:numPr>
          <w:ilvl w:val="1"/>
          <w:numId w:val="5"/>
        </w:numPr>
        <w:rPr>
          <w:rFonts w:asciiTheme="minorHAnsi" w:hAnsiTheme="minorHAnsi" w:cs="Arial"/>
          <w:sz w:val="24"/>
          <w:lang w:val="en-US"/>
        </w:rPr>
      </w:pPr>
      <w:r w:rsidRPr="001F470B">
        <w:rPr>
          <w:rFonts w:ascii="Calibri" w:hAnsi="Calibri"/>
          <w:sz w:val="24"/>
          <w:lang w:val="en-US"/>
        </w:rPr>
        <w:t>Communications between the Parties shall be done to the following addresses</w:t>
      </w:r>
      <w:r w:rsidR="001476EC" w:rsidRPr="001F470B">
        <w:rPr>
          <w:rFonts w:asciiTheme="minorHAnsi" w:hAnsiTheme="minorHAnsi"/>
          <w:sz w:val="24"/>
          <w:lang w:val="en-US"/>
        </w:rPr>
        <w:t>:</w:t>
      </w:r>
    </w:p>
    <w:p w14:paraId="61AF03D9" w14:textId="77777777" w:rsidR="001476EC" w:rsidRPr="001F470B" w:rsidRDefault="001476EC" w:rsidP="001476EC">
      <w:pPr>
        <w:pStyle w:val="Textoindependiente"/>
        <w:tabs>
          <w:tab w:val="left" w:pos="6210"/>
        </w:tabs>
        <w:ind w:left="207"/>
        <w:rPr>
          <w:rFonts w:asciiTheme="minorHAnsi" w:hAnsiTheme="minorHAnsi"/>
          <w:b/>
          <w:lang w:val="en-US"/>
        </w:rPr>
      </w:pPr>
    </w:p>
    <w:p w14:paraId="12338466" w14:textId="77777777" w:rsidR="001476EC" w:rsidRPr="0098556A" w:rsidRDefault="0098556A" w:rsidP="005140CF">
      <w:pPr>
        <w:pStyle w:val="Textoindependiente"/>
        <w:tabs>
          <w:tab w:val="left" w:pos="6210"/>
        </w:tabs>
        <w:ind w:left="705"/>
        <w:rPr>
          <w:rFonts w:asciiTheme="minorHAnsi" w:hAnsiTheme="minorHAnsi" w:cstheme="minorHAnsi"/>
          <w:b/>
          <w:color w:val="FF0000"/>
          <w:lang w:val="es-ES"/>
        </w:rPr>
      </w:pPr>
      <w:r w:rsidRPr="0098556A">
        <w:rPr>
          <w:lang w:val="es-ES"/>
        </w:rPr>
        <w:t>UNIVERSITAT POLITÈCNICA DE VALÈNCIA</w:t>
      </w:r>
    </w:p>
    <w:p w14:paraId="5D6AEFB4" w14:textId="77777777" w:rsidR="0098556A" w:rsidRDefault="0098556A" w:rsidP="005140CF">
      <w:pPr>
        <w:pStyle w:val="Textoindependiente"/>
        <w:tabs>
          <w:tab w:val="left" w:pos="6210"/>
        </w:tabs>
        <w:ind w:left="705"/>
        <w:rPr>
          <w:lang w:val="es-ES"/>
        </w:rPr>
      </w:pPr>
      <w:proofErr w:type="spellStart"/>
      <w:r w:rsidRPr="0098556A">
        <w:rPr>
          <w:lang w:val="es-ES"/>
        </w:rPr>
        <w:t>Department</w:t>
      </w:r>
      <w:proofErr w:type="spellEnd"/>
      <w:r w:rsidRPr="0098556A">
        <w:rPr>
          <w:lang w:val="es-ES"/>
        </w:rPr>
        <w:t>/</w:t>
      </w:r>
      <w:proofErr w:type="spellStart"/>
      <w:r w:rsidRPr="0098556A">
        <w:rPr>
          <w:lang w:val="es-ES"/>
        </w:rPr>
        <w:t>Institute</w:t>
      </w:r>
      <w:proofErr w:type="spellEnd"/>
      <w:r w:rsidRPr="0098556A">
        <w:rPr>
          <w:lang w:val="es-ES"/>
        </w:rPr>
        <w:t>……………</w:t>
      </w:r>
    </w:p>
    <w:p w14:paraId="6A7AC480" w14:textId="77777777" w:rsidR="0098556A" w:rsidRDefault="0098556A" w:rsidP="005140CF">
      <w:pPr>
        <w:pStyle w:val="Textoindependiente"/>
        <w:tabs>
          <w:tab w:val="left" w:pos="6210"/>
        </w:tabs>
        <w:ind w:left="705"/>
      </w:pPr>
      <w:r w:rsidRPr="00BA56C2">
        <w:t>Camino de Vera, s/n</w:t>
      </w:r>
    </w:p>
    <w:p w14:paraId="02D142DD" w14:textId="77777777" w:rsidR="0098556A" w:rsidRDefault="0098556A" w:rsidP="005140CF">
      <w:pPr>
        <w:pStyle w:val="Textoindependiente"/>
        <w:tabs>
          <w:tab w:val="left" w:pos="6210"/>
        </w:tabs>
        <w:ind w:left="705"/>
        <w:rPr>
          <w:lang w:val="es-ES"/>
        </w:rPr>
      </w:pPr>
      <w:r w:rsidRPr="006256FE">
        <w:rPr>
          <w:lang w:val="es-ES"/>
        </w:rPr>
        <w:t xml:space="preserve">46022  Valencia, </w:t>
      </w:r>
      <w:proofErr w:type="spellStart"/>
      <w:r w:rsidRPr="006256FE">
        <w:rPr>
          <w:lang w:val="es-ES"/>
        </w:rPr>
        <w:t>Spain</w:t>
      </w:r>
      <w:proofErr w:type="spellEnd"/>
    </w:p>
    <w:p w14:paraId="30FEBC07" w14:textId="77777777" w:rsidR="0098556A" w:rsidRPr="006256FE" w:rsidRDefault="0098556A" w:rsidP="005140CF">
      <w:pPr>
        <w:tabs>
          <w:tab w:val="left" w:pos="-720"/>
          <w:tab w:val="left" w:pos="0"/>
        </w:tabs>
        <w:suppressAutoHyphens/>
        <w:ind w:left="705"/>
        <w:rPr>
          <w:rFonts w:asciiTheme="minorHAnsi" w:hAnsiTheme="minorHAnsi" w:cstheme="minorHAnsi"/>
          <w:color w:val="FF0000"/>
          <w:sz w:val="24"/>
        </w:rPr>
      </w:pPr>
    </w:p>
    <w:p w14:paraId="378024AC" w14:textId="77777777" w:rsidR="007F51A9" w:rsidRPr="0024538D" w:rsidRDefault="00550D7C" w:rsidP="005140CF">
      <w:pPr>
        <w:tabs>
          <w:tab w:val="left" w:pos="-720"/>
          <w:tab w:val="left" w:pos="0"/>
        </w:tabs>
        <w:suppressAutoHyphens/>
        <w:ind w:left="705"/>
        <w:rPr>
          <w:rFonts w:asciiTheme="minorHAnsi" w:hAnsiTheme="minorHAnsi" w:cstheme="minorHAnsi"/>
          <w:sz w:val="24"/>
          <w:lang w:val="en-US"/>
        </w:rPr>
      </w:pPr>
      <w:r w:rsidRPr="0024538D">
        <w:rPr>
          <w:rFonts w:asciiTheme="minorHAnsi" w:hAnsiTheme="minorHAnsi" w:cstheme="minorHAnsi"/>
          <w:sz w:val="24"/>
          <w:lang w:val="en-US"/>
        </w:rPr>
        <w:t>To the attention of</w:t>
      </w:r>
      <w:r w:rsidR="001476EC" w:rsidRPr="0024538D">
        <w:rPr>
          <w:rFonts w:asciiTheme="minorHAnsi" w:hAnsiTheme="minorHAnsi" w:cstheme="minorHAnsi"/>
          <w:sz w:val="24"/>
          <w:lang w:val="en-US"/>
        </w:rPr>
        <w:t xml:space="preserve">: </w:t>
      </w:r>
      <w:r w:rsidRPr="0024538D">
        <w:rPr>
          <w:rFonts w:asciiTheme="minorHAnsi" w:hAnsiTheme="minorHAnsi" w:cstheme="minorHAnsi"/>
          <w:sz w:val="24"/>
          <w:lang w:val="en-US"/>
        </w:rPr>
        <w:t>Mr.</w:t>
      </w:r>
      <w:r w:rsidR="001476EC" w:rsidRPr="0024538D">
        <w:rPr>
          <w:rFonts w:asciiTheme="minorHAnsi" w:hAnsiTheme="minorHAnsi" w:cstheme="minorHAnsi"/>
          <w:sz w:val="24"/>
          <w:lang w:val="en-US"/>
        </w:rPr>
        <w:t>…</w:t>
      </w:r>
    </w:p>
    <w:p w14:paraId="4A0BB9F1" w14:textId="77777777" w:rsidR="0098556A" w:rsidRPr="0024538D" w:rsidRDefault="0098556A" w:rsidP="005140CF">
      <w:pPr>
        <w:tabs>
          <w:tab w:val="left" w:pos="-720"/>
          <w:tab w:val="left" w:pos="0"/>
        </w:tabs>
        <w:suppressAutoHyphens/>
        <w:ind w:left="705"/>
        <w:rPr>
          <w:rFonts w:ascii="Arial" w:hAnsi="Arial" w:cs="Arial"/>
          <w:lang w:val="en-US"/>
        </w:rPr>
      </w:pPr>
      <w:r w:rsidRPr="0024538D">
        <w:rPr>
          <w:rFonts w:ascii="Arial" w:hAnsi="Arial" w:cs="Arial"/>
          <w:lang w:val="en-US"/>
        </w:rPr>
        <w:t>Email: ………………</w:t>
      </w:r>
    </w:p>
    <w:p w14:paraId="3EE93C20" w14:textId="77777777" w:rsidR="001476EC" w:rsidRPr="0024538D" w:rsidRDefault="0098556A" w:rsidP="005140CF">
      <w:pPr>
        <w:pStyle w:val="Encabezado"/>
        <w:tabs>
          <w:tab w:val="clear" w:pos="4252"/>
          <w:tab w:val="clear" w:pos="8504"/>
          <w:tab w:val="left" w:pos="-720"/>
          <w:tab w:val="left" w:pos="0"/>
        </w:tabs>
        <w:suppressAutoHyphens/>
        <w:ind w:left="705"/>
        <w:jc w:val="both"/>
        <w:rPr>
          <w:rFonts w:asciiTheme="minorHAnsi" w:hAnsiTheme="minorHAnsi" w:cstheme="minorHAnsi"/>
          <w:i w:val="0"/>
          <w:sz w:val="24"/>
          <w:szCs w:val="24"/>
          <w:lang w:val="en-US"/>
        </w:rPr>
      </w:pPr>
      <w:r w:rsidRPr="0024538D">
        <w:rPr>
          <w:rFonts w:ascii="Arial" w:hAnsi="Arial" w:cs="Arial"/>
          <w:lang w:val="en-US"/>
        </w:rPr>
        <w:t>Tel: 96 387 …</w:t>
      </w:r>
      <w:proofErr w:type="gramStart"/>
      <w:r w:rsidRPr="0024538D">
        <w:rPr>
          <w:rFonts w:ascii="Arial" w:hAnsi="Arial" w:cs="Arial"/>
          <w:lang w:val="en-US"/>
        </w:rPr>
        <w:t>…..</w:t>
      </w:r>
      <w:proofErr w:type="gramEnd"/>
      <w:r w:rsidR="001476EC" w:rsidRPr="0024538D">
        <w:rPr>
          <w:rFonts w:asciiTheme="minorHAnsi" w:hAnsiTheme="minorHAnsi" w:cstheme="minorHAnsi"/>
          <w:i w:val="0"/>
          <w:sz w:val="24"/>
          <w:szCs w:val="24"/>
          <w:lang w:val="en-US"/>
        </w:rPr>
        <w:t xml:space="preserve">              ]</w:t>
      </w:r>
    </w:p>
    <w:p w14:paraId="14B46ED8" w14:textId="77777777" w:rsidR="001476EC" w:rsidRPr="0024538D" w:rsidRDefault="001476EC" w:rsidP="005140CF">
      <w:pPr>
        <w:pStyle w:val="Textoindependiente"/>
        <w:tabs>
          <w:tab w:val="left" w:pos="6210"/>
        </w:tabs>
        <w:ind w:left="705"/>
        <w:rPr>
          <w:rFonts w:asciiTheme="minorHAnsi" w:hAnsiTheme="minorHAnsi" w:cstheme="minorHAnsi"/>
          <w:lang w:val="en-US"/>
        </w:rPr>
      </w:pPr>
    </w:p>
    <w:p w14:paraId="690D186D" w14:textId="77777777" w:rsidR="001476EC" w:rsidRPr="0024538D" w:rsidRDefault="001476EC" w:rsidP="005140CF">
      <w:pPr>
        <w:pStyle w:val="Textoindependiente"/>
        <w:tabs>
          <w:tab w:val="left" w:pos="6210"/>
        </w:tabs>
        <w:ind w:left="705"/>
        <w:rPr>
          <w:rFonts w:asciiTheme="minorHAnsi" w:hAnsiTheme="minorHAnsi" w:cstheme="minorHAnsi"/>
          <w:b/>
          <w:lang w:val="en-US"/>
        </w:rPr>
      </w:pPr>
    </w:p>
    <w:p w14:paraId="366F0423" w14:textId="77777777" w:rsidR="001476EC" w:rsidRPr="0024538D" w:rsidRDefault="001476EC" w:rsidP="005140CF">
      <w:pPr>
        <w:pStyle w:val="Textoindependiente"/>
        <w:tabs>
          <w:tab w:val="left" w:pos="6210"/>
        </w:tabs>
        <w:ind w:left="705"/>
        <w:rPr>
          <w:rFonts w:asciiTheme="minorHAnsi" w:hAnsiTheme="minorHAnsi" w:cstheme="minorHAnsi"/>
          <w:b/>
          <w:lang w:val="en-US"/>
        </w:rPr>
      </w:pPr>
      <w:r w:rsidRPr="0024538D">
        <w:rPr>
          <w:rFonts w:asciiTheme="minorHAnsi" w:hAnsiTheme="minorHAnsi" w:cstheme="minorHAnsi"/>
          <w:b/>
          <w:lang w:val="en-US"/>
        </w:rPr>
        <w:t>...</w:t>
      </w:r>
      <w:r w:rsidR="007F51A9" w:rsidRPr="0024538D">
        <w:rPr>
          <w:rFonts w:asciiTheme="minorHAnsi" w:hAnsiTheme="minorHAnsi" w:cstheme="minorHAnsi"/>
          <w:b/>
          <w:lang w:val="en-US"/>
        </w:rPr>
        <w:t xml:space="preserve"> </w:t>
      </w:r>
      <w:r w:rsidRPr="0024538D">
        <w:rPr>
          <w:rFonts w:asciiTheme="minorHAnsi" w:hAnsiTheme="minorHAnsi" w:cstheme="minorHAnsi"/>
          <w:b/>
          <w:lang w:val="en-US"/>
        </w:rPr>
        <w:t>(</w:t>
      </w:r>
      <w:r w:rsidR="000B51E1" w:rsidRPr="0024538D">
        <w:rPr>
          <w:rFonts w:asciiTheme="minorHAnsi" w:hAnsiTheme="minorHAnsi" w:cstheme="minorHAnsi"/>
          <w:b/>
          <w:lang w:val="en-US"/>
        </w:rPr>
        <w:t>Recipient</w:t>
      </w:r>
      <w:r w:rsidRPr="0024538D">
        <w:rPr>
          <w:rFonts w:asciiTheme="minorHAnsi" w:hAnsiTheme="minorHAnsi" w:cstheme="minorHAnsi"/>
          <w:b/>
          <w:lang w:val="en-US"/>
        </w:rPr>
        <w:t>)</w:t>
      </w:r>
    </w:p>
    <w:p w14:paraId="5BFE73D3" w14:textId="77777777" w:rsidR="001476EC" w:rsidRPr="0024538D" w:rsidRDefault="007F51A9" w:rsidP="005140CF">
      <w:pPr>
        <w:pStyle w:val="Textoindependiente"/>
        <w:tabs>
          <w:tab w:val="left" w:pos="6210"/>
        </w:tabs>
        <w:ind w:left="705"/>
        <w:rPr>
          <w:rFonts w:asciiTheme="minorHAnsi" w:hAnsiTheme="minorHAnsi" w:cstheme="minorHAnsi"/>
          <w:lang w:val="en-US"/>
        </w:rPr>
      </w:pPr>
      <w:r w:rsidRPr="0024538D">
        <w:rPr>
          <w:rFonts w:asciiTheme="minorHAnsi" w:hAnsiTheme="minorHAnsi" w:cstheme="minorHAnsi"/>
          <w:lang w:val="en-US"/>
        </w:rPr>
        <w:t>……………</w:t>
      </w:r>
    </w:p>
    <w:p w14:paraId="4BAE5FEF" w14:textId="77777777" w:rsidR="007F51A9" w:rsidRPr="0024538D" w:rsidRDefault="007F51A9" w:rsidP="005140CF">
      <w:pPr>
        <w:pStyle w:val="Textoindependiente"/>
        <w:tabs>
          <w:tab w:val="left" w:pos="6210"/>
        </w:tabs>
        <w:ind w:left="705"/>
        <w:rPr>
          <w:rFonts w:asciiTheme="minorHAnsi" w:hAnsiTheme="minorHAnsi" w:cstheme="minorHAnsi"/>
          <w:lang w:val="en-US"/>
        </w:rPr>
      </w:pPr>
      <w:r w:rsidRPr="0024538D">
        <w:rPr>
          <w:rFonts w:asciiTheme="minorHAnsi" w:hAnsiTheme="minorHAnsi" w:cstheme="minorHAnsi"/>
          <w:lang w:val="en-US"/>
        </w:rPr>
        <w:t>……………</w:t>
      </w:r>
    </w:p>
    <w:p w14:paraId="7BA33E72" w14:textId="77777777" w:rsidR="007F51A9" w:rsidRPr="0024538D" w:rsidRDefault="007F51A9" w:rsidP="001476EC">
      <w:pPr>
        <w:pStyle w:val="Textoindependiente"/>
        <w:tabs>
          <w:tab w:val="left" w:pos="6210"/>
        </w:tabs>
        <w:ind w:left="360"/>
        <w:rPr>
          <w:rFonts w:asciiTheme="minorHAnsi" w:hAnsiTheme="minorHAnsi" w:cstheme="minorHAnsi"/>
          <w:lang w:val="en-US"/>
        </w:rPr>
      </w:pPr>
    </w:p>
    <w:p w14:paraId="409F8776" w14:textId="10E04AD8" w:rsidR="00550D7C" w:rsidRPr="0024538D" w:rsidRDefault="00550D7C" w:rsidP="005140CF">
      <w:pPr>
        <w:tabs>
          <w:tab w:val="left" w:pos="-720"/>
          <w:tab w:val="left" w:pos="0"/>
        </w:tabs>
        <w:suppressAutoHyphens/>
        <w:ind w:left="705"/>
        <w:rPr>
          <w:rFonts w:asciiTheme="minorHAnsi" w:hAnsiTheme="minorHAnsi" w:cstheme="minorHAnsi"/>
          <w:sz w:val="24"/>
          <w:lang w:val="en-US"/>
        </w:rPr>
      </w:pPr>
      <w:r w:rsidRPr="0024538D">
        <w:rPr>
          <w:rFonts w:asciiTheme="minorHAnsi" w:hAnsiTheme="minorHAnsi" w:cstheme="minorHAnsi"/>
          <w:sz w:val="24"/>
          <w:lang w:val="en-US"/>
        </w:rPr>
        <w:lastRenderedPageBreak/>
        <w:t>To the attention of: Mr.</w:t>
      </w:r>
      <w:r w:rsidR="005140CF">
        <w:rPr>
          <w:rFonts w:asciiTheme="minorHAnsi" w:hAnsiTheme="minorHAnsi" w:cstheme="minorHAnsi"/>
          <w:sz w:val="24"/>
          <w:lang w:val="en-US"/>
        </w:rPr>
        <w:t>/Ms.</w:t>
      </w:r>
      <w:r w:rsidRPr="0024538D">
        <w:rPr>
          <w:rFonts w:asciiTheme="minorHAnsi" w:hAnsiTheme="minorHAnsi" w:cstheme="minorHAnsi"/>
          <w:sz w:val="24"/>
          <w:lang w:val="en-US"/>
        </w:rPr>
        <w:t>…</w:t>
      </w:r>
    </w:p>
    <w:p w14:paraId="431C9102" w14:textId="77777777" w:rsidR="00C70A7E" w:rsidRPr="0024538D" w:rsidRDefault="00C70A7E" w:rsidP="005140CF">
      <w:pPr>
        <w:tabs>
          <w:tab w:val="left" w:pos="-720"/>
          <w:tab w:val="left" w:pos="0"/>
        </w:tabs>
        <w:suppressAutoHyphens/>
        <w:ind w:left="705"/>
        <w:rPr>
          <w:rFonts w:asciiTheme="minorHAnsi" w:hAnsiTheme="minorHAnsi" w:cstheme="minorHAnsi"/>
          <w:sz w:val="24"/>
          <w:lang w:val="en-US"/>
        </w:rPr>
      </w:pPr>
      <w:r w:rsidRPr="0024538D">
        <w:rPr>
          <w:rFonts w:asciiTheme="minorHAnsi" w:hAnsiTheme="minorHAnsi" w:cstheme="minorHAnsi"/>
          <w:sz w:val="24"/>
          <w:lang w:val="en-US"/>
        </w:rPr>
        <w:t>Email</w:t>
      </w:r>
    </w:p>
    <w:p w14:paraId="39F3DD15" w14:textId="77777777" w:rsidR="001476EC" w:rsidRPr="0024538D" w:rsidRDefault="001476EC" w:rsidP="005140CF">
      <w:pPr>
        <w:pStyle w:val="Textoindependiente"/>
        <w:tabs>
          <w:tab w:val="left" w:pos="6210"/>
        </w:tabs>
        <w:ind w:left="705"/>
        <w:rPr>
          <w:rFonts w:asciiTheme="minorHAnsi" w:hAnsiTheme="minorHAnsi" w:cstheme="minorHAnsi"/>
          <w:lang w:val="en-US"/>
        </w:rPr>
      </w:pPr>
      <w:r w:rsidRPr="0024538D">
        <w:rPr>
          <w:rFonts w:asciiTheme="minorHAnsi" w:hAnsiTheme="minorHAnsi" w:cstheme="minorHAnsi"/>
          <w:lang w:val="en-US"/>
        </w:rPr>
        <w:t xml:space="preserve">Tel.: [            </w:t>
      </w:r>
      <w:proofErr w:type="gramStart"/>
      <w:r w:rsidRPr="0024538D">
        <w:rPr>
          <w:rFonts w:asciiTheme="minorHAnsi" w:hAnsiTheme="minorHAnsi" w:cstheme="minorHAnsi"/>
          <w:lang w:val="en-US"/>
        </w:rPr>
        <w:t xml:space="preserve">  ]</w:t>
      </w:r>
      <w:proofErr w:type="gramEnd"/>
    </w:p>
    <w:p w14:paraId="5B7542EC" w14:textId="77777777" w:rsidR="001476EC" w:rsidRPr="001F470B" w:rsidRDefault="001476EC" w:rsidP="001476EC">
      <w:pPr>
        <w:tabs>
          <w:tab w:val="left" w:pos="-720"/>
          <w:tab w:val="left" w:pos="0"/>
        </w:tabs>
        <w:suppressAutoHyphens/>
        <w:rPr>
          <w:rFonts w:asciiTheme="minorHAnsi" w:hAnsiTheme="minorHAnsi" w:cs="Arial"/>
          <w:sz w:val="24"/>
          <w:lang w:val="en-US"/>
        </w:rPr>
      </w:pPr>
    </w:p>
    <w:p w14:paraId="3C953ED6" w14:textId="77777777" w:rsidR="001476EC" w:rsidRDefault="00550D7C" w:rsidP="00550D7C">
      <w:pPr>
        <w:numPr>
          <w:ilvl w:val="1"/>
          <w:numId w:val="5"/>
        </w:numPr>
        <w:rPr>
          <w:rFonts w:asciiTheme="minorHAnsi" w:hAnsiTheme="minorHAnsi"/>
          <w:sz w:val="24"/>
          <w:lang w:val="en-US"/>
        </w:rPr>
      </w:pPr>
      <w:r w:rsidRPr="001F470B">
        <w:rPr>
          <w:rFonts w:asciiTheme="minorHAnsi" w:hAnsiTheme="minorHAnsi"/>
          <w:sz w:val="24"/>
          <w:lang w:val="en-US"/>
        </w:rPr>
        <w:t>Any communication sent to the addresses stated in the preceding paragraph shall be considered as properly made, unless the addressee has previously notified in writing to the other Party a change of its address</w:t>
      </w:r>
      <w:r w:rsidR="001476EC" w:rsidRPr="001F470B">
        <w:rPr>
          <w:rFonts w:asciiTheme="minorHAnsi" w:hAnsiTheme="minorHAnsi"/>
          <w:sz w:val="24"/>
          <w:lang w:val="en-US"/>
        </w:rPr>
        <w:t>.</w:t>
      </w:r>
    </w:p>
    <w:p w14:paraId="44986F2F" w14:textId="77777777" w:rsidR="00C614D3" w:rsidRDefault="00C614D3" w:rsidP="00C614D3">
      <w:pPr>
        <w:rPr>
          <w:rFonts w:asciiTheme="minorHAnsi" w:hAnsiTheme="minorHAnsi"/>
          <w:sz w:val="24"/>
          <w:lang w:val="en-US"/>
        </w:rPr>
      </w:pPr>
    </w:p>
    <w:p w14:paraId="26EE36F1" w14:textId="77777777" w:rsidR="00C614D3" w:rsidRPr="0012466A" w:rsidRDefault="00C614D3" w:rsidP="00C614D3">
      <w:pPr>
        <w:rPr>
          <w:rFonts w:ascii="Calibri" w:hAnsi="Calibri"/>
          <w:b/>
          <w:sz w:val="24"/>
          <w:lang w:val="en-US"/>
        </w:rPr>
      </w:pPr>
      <w:r>
        <w:rPr>
          <w:rFonts w:ascii="Calibri" w:hAnsi="Calibri"/>
          <w:b/>
          <w:sz w:val="24"/>
          <w:lang w:val="en-US"/>
        </w:rPr>
        <w:t>13.</w:t>
      </w:r>
      <w:r>
        <w:rPr>
          <w:rFonts w:ascii="Calibri" w:hAnsi="Calibri"/>
          <w:b/>
          <w:sz w:val="24"/>
          <w:lang w:val="en-US"/>
        </w:rPr>
        <w:tab/>
      </w:r>
      <w:r w:rsidRPr="0012466A">
        <w:rPr>
          <w:rFonts w:ascii="Calibri" w:hAnsi="Calibri"/>
          <w:b/>
          <w:sz w:val="24"/>
          <w:lang w:val="en-US"/>
        </w:rPr>
        <w:t>PERSONAL DATA PROTECTION AND SENSITIVE INFORMATION.</w:t>
      </w:r>
    </w:p>
    <w:p w14:paraId="1BBE7F5D" w14:textId="77777777" w:rsidR="00C614D3" w:rsidRPr="0012466A" w:rsidRDefault="00C614D3" w:rsidP="00C614D3">
      <w:pPr>
        <w:ind w:left="567"/>
        <w:rPr>
          <w:rFonts w:ascii="Calibri" w:hAnsi="Calibri"/>
          <w:sz w:val="24"/>
          <w:lang w:val="en-US"/>
        </w:rPr>
      </w:pPr>
    </w:p>
    <w:p w14:paraId="7628D505" w14:textId="77777777" w:rsidR="00C614D3" w:rsidRPr="0012466A" w:rsidRDefault="00C614D3" w:rsidP="00C614D3">
      <w:pPr>
        <w:rPr>
          <w:rFonts w:ascii="Calibri" w:hAnsi="Calibri"/>
          <w:sz w:val="24"/>
          <w:lang w:val="en-US"/>
        </w:rPr>
      </w:pPr>
      <w:r w:rsidRPr="0012466A">
        <w:rPr>
          <w:rFonts w:ascii="Calibri" w:hAnsi="Calibri"/>
          <w:sz w:val="24"/>
          <w:lang w:val="en-US"/>
        </w:rPr>
        <w:t>The parties expressly agree to abide by the principles, provisions and security measures set forth in the General Data Protection Regulation UE 2016/679 and any other regulations in force or that are promulgated in the future on personal protection data.</w:t>
      </w:r>
    </w:p>
    <w:p w14:paraId="1781108A" w14:textId="77777777" w:rsidR="00C614D3" w:rsidRPr="0012466A" w:rsidRDefault="00C614D3" w:rsidP="00C614D3">
      <w:pPr>
        <w:rPr>
          <w:rFonts w:ascii="Calibri" w:hAnsi="Calibri"/>
          <w:sz w:val="24"/>
          <w:lang w:val="en-US"/>
        </w:rPr>
      </w:pPr>
      <w:r w:rsidRPr="0012466A">
        <w:rPr>
          <w:rFonts w:ascii="Calibri" w:hAnsi="Calibri"/>
          <w:sz w:val="24"/>
          <w:lang w:val="en-US"/>
        </w:rPr>
        <w:t>The purpose of the processing of personal data shall have the object that is stipulated in the first clause of this agreement and the administrative management thereof. In the development of such purposes, each party shall have the status of data controller.</w:t>
      </w:r>
    </w:p>
    <w:p w14:paraId="4D642B04" w14:textId="77777777" w:rsidR="00C614D3" w:rsidRDefault="00C614D3" w:rsidP="00C614D3">
      <w:pPr>
        <w:rPr>
          <w:rFonts w:ascii="Calibri" w:hAnsi="Calibri"/>
          <w:sz w:val="24"/>
          <w:lang w:val="en-US"/>
        </w:rPr>
      </w:pPr>
      <w:r w:rsidRPr="0012466A">
        <w:rPr>
          <w:rFonts w:ascii="Calibri" w:hAnsi="Calibri"/>
          <w:sz w:val="24"/>
          <w:lang w:val="en-US"/>
        </w:rPr>
        <w:t>The legal basis for the treatment of your personal data is the execution of this agreement, as well as its authorization to execute the same and the purposes described in it.</w:t>
      </w:r>
    </w:p>
    <w:p w14:paraId="16D30ABA" w14:textId="77777777" w:rsidR="00C614D3" w:rsidRPr="0012466A" w:rsidRDefault="00C614D3" w:rsidP="00C614D3">
      <w:pPr>
        <w:rPr>
          <w:rFonts w:ascii="Calibri" w:hAnsi="Calibri"/>
          <w:sz w:val="24"/>
          <w:lang w:val="en-US"/>
        </w:rPr>
      </w:pPr>
    </w:p>
    <w:p w14:paraId="394F45FB" w14:textId="77777777" w:rsidR="00C614D3" w:rsidRDefault="00C614D3" w:rsidP="00C614D3">
      <w:pPr>
        <w:rPr>
          <w:rFonts w:ascii="Calibri" w:hAnsi="Calibri"/>
          <w:sz w:val="24"/>
          <w:lang w:val="en-US"/>
        </w:rPr>
      </w:pPr>
      <w:r w:rsidRPr="0012466A">
        <w:rPr>
          <w:rFonts w:ascii="Calibri" w:hAnsi="Calibri"/>
          <w:sz w:val="24"/>
          <w:lang w:val="en-US"/>
        </w:rPr>
        <w:t>Interested parties may exercise the rights of access, rectification, deletion, portability, limitation or opposition to the treatment by providing a copy of an official document that identifies them (NIF-NIE, Passport), and if necessary, supporting documentation of their request, before:</w:t>
      </w:r>
    </w:p>
    <w:p w14:paraId="313C81CE" w14:textId="77777777" w:rsidR="00C614D3" w:rsidRPr="0012466A" w:rsidRDefault="00C614D3" w:rsidP="00C614D3">
      <w:pPr>
        <w:rPr>
          <w:rFonts w:ascii="Calibri" w:hAnsi="Calibri"/>
          <w:sz w:val="24"/>
          <w:lang w:val="en-US"/>
        </w:rPr>
      </w:pPr>
    </w:p>
    <w:p w14:paraId="794C8A95" w14:textId="77777777" w:rsidR="00C614D3" w:rsidRPr="0012466A" w:rsidRDefault="00C614D3" w:rsidP="00C614D3">
      <w:pPr>
        <w:rPr>
          <w:rFonts w:ascii="Calibri" w:hAnsi="Calibri"/>
          <w:sz w:val="24"/>
          <w:lang w:val="en-US"/>
        </w:rPr>
      </w:pPr>
      <w:r w:rsidRPr="0012466A">
        <w:rPr>
          <w:rFonts w:ascii="Calibri" w:hAnsi="Calibri"/>
          <w:sz w:val="24"/>
          <w:lang w:val="en-US"/>
        </w:rPr>
        <w:t>•</w:t>
      </w:r>
      <w:r w:rsidRPr="0012466A">
        <w:rPr>
          <w:rFonts w:ascii="Calibri" w:hAnsi="Calibri"/>
          <w:sz w:val="24"/>
          <w:lang w:val="en-US"/>
        </w:rPr>
        <w:tab/>
        <w:t>UNIVERSITAT POLITÈCNICA DE VALÈNCIA</w:t>
      </w:r>
    </w:p>
    <w:p w14:paraId="086D72AA" w14:textId="77777777" w:rsidR="00C614D3" w:rsidRPr="0012466A" w:rsidRDefault="00C614D3" w:rsidP="005140CF">
      <w:pPr>
        <w:ind w:left="708"/>
        <w:rPr>
          <w:rFonts w:ascii="Calibri" w:hAnsi="Calibri"/>
          <w:sz w:val="24"/>
          <w:lang w:val="en-US"/>
        </w:rPr>
      </w:pPr>
      <w:r w:rsidRPr="0012466A">
        <w:rPr>
          <w:rFonts w:ascii="Calibri" w:hAnsi="Calibri"/>
          <w:sz w:val="24"/>
          <w:lang w:val="en-US"/>
        </w:rPr>
        <w:t xml:space="preserve">Data protection delegate of the </w:t>
      </w:r>
      <w:proofErr w:type="spellStart"/>
      <w:r w:rsidRPr="0012466A">
        <w:rPr>
          <w:rFonts w:ascii="Calibri" w:hAnsi="Calibri"/>
          <w:sz w:val="24"/>
          <w:lang w:val="en-US"/>
        </w:rPr>
        <w:t>Universitat</w:t>
      </w:r>
      <w:proofErr w:type="spellEnd"/>
      <w:r w:rsidRPr="0012466A">
        <w:rPr>
          <w:rFonts w:ascii="Calibri" w:hAnsi="Calibri"/>
          <w:sz w:val="24"/>
          <w:lang w:val="en-US"/>
        </w:rPr>
        <w:t xml:space="preserve"> </w:t>
      </w:r>
      <w:proofErr w:type="spellStart"/>
      <w:r w:rsidRPr="0012466A">
        <w:rPr>
          <w:rFonts w:ascii="Calibri" w:hAnsi="Calibri"/>
          <w:sz w:val="24"/>
          <w:lang w:val="en-US"/>
        </w:rPr>
        <w:t>Politècnica</w:t>
      </w:r>
      <w:proofErr w:type="spellEnd"/>
      <w:r w:rsidRPr="0012466A">
        <w:rPr>
          <w:rFonts w:ascii="Calibri" w:hAnsi="Calibri"/>
          <w:sz w:val="24"/>
          <w:lang w:val="en-US"/>
        </w:rPr>
        <w:t xml:space="preserve"> de </w:t>
      </w:r>
      <w:proofErr w:type="spellStart"/>
      <w:r w:rsidRPr="0012466A">
        <w:rPr>
          <w:rFonts w:ascii="Calibri" w:hAnsi="Calibri"/>
          <w:sz w:val="24"/>
          <w:lang w:val="en-US"/>
        </w:rPr>
        <w:t>València</w:t>
      </w:r>
      <w:proofErr w:type="spellEnd"/>
      <w:r w:rsidRPr="0012466A">
        <w:rPr>
          <w:rFonts w:ascii="Calibri" w:hAnsi="Calibri"/>
          <w:sz w:val="24"/>
          <w:lang w:val="en-US"/>
        </w:rPr>
        <w:t>.</w:t>
      </w:r>
    </w:p>
    <w:p w14:paraId="69D49309" w14:textId="77777777" w:rsidR="00C614D3" w:rsidRPr="0012466A" w:rsidRDefault="00C614D3" w:rsidP="005140CF">
      <w:pPr>
        <w:ind w:left="708"/>
        <w:rPr>
          <w:rFonts w:ascii="Calibri" w:hAnsi="Calibri"/>
          <w:sz w:val="24"/>
          <w:lang w:val="en-US"/>
        </w:rPr>
      </w:pPr>
      <w:r w:rsidRPr="0012466A">
        <w:rPr>
          <w:rFonts w:ascii="Calibri" w:hAnsi="Calibri"/>
          <w:sz w:val="24"/>
          <w:lang w:val="en-US"/>
        </w:rPr>
        <w:t xml:space="preserve">Secretary General </w:t>
      </w:r>
    </w:p>
    <w:p w14:paraId="1B19B1B7" w14:textId="77777777" w:rsidR="00C614D3" w:rsidRPr="0012466A" w:rsidRDefault="00C614D3" w:rsidP="005140CF">
      <w:pPr>
        <w:ind w:left="708"/>
        <w:rPr>
          <w:rFonts w:ascii="Calibri" w:hAnsi="Calibri"/>
          <w:sz w:val="24"/>
          <w:lang w:val="en-US"/>
        </w:rPr>
      </w:pPr>
      <w:proofErr w:type="spellStart"/>
      <w:r w:rsidRPr="0012466A">
        <w:rPr>
          <w:rFonts w:ascii="Calibri" w:hAnsi="Calibri"/>
          <w:sz w:val="24"/>
          <w:lang w:val="en-US"/>
        </w:rPr>
        <w:t>Camí</w:t>
      </w:r>
      <w:proofErr w:type="spellEnd"/>
      <w:r w:rsidRPr="0012466A">
        <w:rPr>
          <w:rFonts w:ascii="Calibri" w:hAnsi="Calibri"/>
          <w:sz w:val="24"/>
          <w:lang w:val="en-US"/>
        </w:rPr>
        <w:t xml:space="preserve"> de Vera, s / n.</w:t>
      </w:r>
    </w:p>
    <w:p w14:paraId="43C36D1B" w14:textId="77777777" w:rsidR="00C614D3" w:rsidRDefault="00C614D3" w:rsidP="005140CF">
      <w:pPr>
        <w:ind w:left="708"/>
        <w:rPr>
          <w:rFonts w:ascii="Calibri" w:hAnsi="Calibri"/>
          <w:sz w:val="24"/>
          <w:lang w:val="en-US"/>
        </w:rPr>
      </w:pPr>
      <w:r w:rsidRPr="0012466A">
        <w:rPr>
          <w:rFonts w:ascii="Calibri" w:hAnsi="Calibri"/>
          <w:sz w:val="24"/>
          <w:lang w:val="en-US"/>
        </w:rPr>
        <w:t>46022-València.</w:t>
      </w:r>
    </w:p>
    <w:p w14:paraId="3B3D846B" w14:textId="77777777" w:rsidR="00C614D3" w:rsidRPr="0012466A" w:rsidRDefault="00C614D3" w:rsidP="00C614D3">
      <w:pPr>
        <w:rPr>
          <w:rFonts w:ascii="Calibri" w:hAnsi="Calibri"/>
          <w:sz w:val="24"/>
          <w:lang w:val="en-US"/>
        </w:rPr>
      </w:pPr>
    </w:p>
    <w:p w14:paraId="420DCE05" w14:textId="77777777" w:rsidR="00C614D3" w:rsidRPr="0012466A" w:rsidRDefault="00C614D3" w:rsidP="00C614D3">
      <w:pPr>
        <w:rPr>
          <w:rFonts w:ascii="Calibri" w:hAnsi="Calibri"/>
          <w:sz w:val="24"/>
          <w:lang w:val="en-US"/>
        </w:rPr>
      </w:pPr>
      <w:r w:rsidRPr="0012466A">
        <w:rPr>
          <w:rFonts w:ascii="Calibri" w:hAnsi="Calibri"/>
          <w:sz w:val="24"/>
          <w:lang w:val="en-US"/>
        </w:rPr>
        <w:t>•</w:t>
      </w:r>
      <w:r w:rsidRPr="0012466A">
        <w:rPr>
          <w:rFonts w:ascii="Calibri" w:hAnsi="Calibri"/>
          <w:sz w:val="24"/>
          <w:lang w:val="en-US"/>
        </w:rPr>
        <w:tab/>
        <w:t>ADD DATA CORRESPONDING TO THE COMPANY, so that interested parties can exercise their rights</w:t>
      </w:r>
    </w:p>
    <w:p w14:paraId="26A564CB" w14:textId="77777777" w:rsidR="00C614D3" w:rsidRPr="0012466A" w:rsidRDefault="00C614D3" w:rsidP="005140CF">
      <w:pPr>
        <w:ind w:left="708"/>
        <w:rPr>
          <w:rFonts w:ascii="Calibri" w:hAnsi="Calibri"/>
          <w:sz w:val="24"/>
          <w:lang w:val="en-US"/>
        </w:rPr>
      </w:pPr>
      <w:r w:rsidRPr="0012466A">
        <w:rPr>
          <w:rFonts w:ascii="Calibri" w:hAnsi="Calibri"/>
          <w:sz w:val="24"/>
          <w:lang w:val="en-US"/>
        </w:rPr>
        <w:t>........................ ...</w:t>
      </w:r>
    </w:p>
    <w:p w14:paraId="32188475" w14:textId="77777777" w:rsidR="00C614D3" w:rsidRPr="0012466A" w:rsidRDefault="00C614D3" w:rsidP="005140CF">
      <w:pPr>
        <w:ind w:left="708"/>
        <w:rPr>
          <w:rFonts w:ascii="Calibri" w:hAnsi="Calibri"/>
          <w:sz w:val="24"/>
          <w:lang w:val="en-US"/>
        </w:rPr>
      </w:pPr>
      <w:r w:rsidRPr="0012466A">
        <w:rPr>
          <w:rFonts w:ascii="Calibri" w:hAnsi="Calibri"/>
          <w:sz w:val="24"/>
          <w:lang w:val="en-US"/>
        </w:rPr>
        <w:t>........................ ...</w:t>
      </w:r>
    </w:p>
    <w:p w14:paraId="719E45A2" w14:textId="77777777" w:rsidR="00C614D3" w:rsidRPr="0012466A" w:rsidRDefault="00C614D3" w:rsidP="005140CF">
      <w:pPr>
        <w:ind w:left="708"/>
        <w:rPr>
          <w:rFonts w:ascii="Calibri" w:hAnsi="Calibri"/>
          <w:sz w:val="24"/>
          <w:lang w:val="en-US"/>
        </w:rPr>
      </w:pPr>
      <w:r w:rsidRPr="0012466A">
        <w:rPr>
          <w:rFonts w:ascii="Calibri" w:hAnsi="Calibri"/>
          <w:sz w:val="24"/>
          <w:lang w:val="en-US"/>
        </w:rPr>
        <w:t>................... ...... ..</w:t>
      </w:r>
    </w:p>
    <w:p w14:paraId="5FE23C7B" w14:textId="77777777" w:rsidR="00C614D3" w:rsidRDefault="00C614D3" w:rsidP="005140CF">
      <w:pPr>
        <w:ind w:left="708"/>
        <w:rPr>
          <w:rFonts w:ascii="Calibri" w:hAnsi="Calibri"/>
          <w:sz w:val="24"/>
          <w:lang w:val="en-US"/>
        </w:rPr>
      </w:pPr>
      <w:r w:rsidRPr="0012466A">
        <w:rPr>
          <w:rFonts w:ascii="Calibri" w:hAnsi="Calibri"/>
          <w:sz w:val="24"/>
          <w:lang w:val="en-US"/>
        </w:rPr>
        <w:t>........................ ...</w:t>
      </w:r>
    </w:p>
    <w:p w14:paraId="0537126E" w14:textId="77777777" w:rsidR="00C614D3" w:rsidRPr="0012466A" w:rsidRDefault="00C614D3" w:rsidP="005140CF">
      <w:pPr>
        <w:ind w:left="708"/>
        <w:rPr>
          <w:rFonts w:ascii="Calibri" w:hAnsi="Calibri"/>
          <w:sz w:val="24"/>
          <w:lang w:val="en-US"/>
        </w:rPr>
      </w:pPr>
    </w:p>
    <w:p w14:paraId="2CCAADF9" w14:textId="77777777" w:rsidR="00C614D3" w:rsidRPr="0012466A" w:rsidRDefault="00C614D3" w:rsidP="00C614D3">
      <w:pPr>
        <w:rPr>
          <w:rFonts w:ascii="Calibri" w:hAnsi="Calibri"/>
          <w:sz w:val="24"/>
          <w:lang w:val="en-US"/>
        </w:rPr>
      </w:pPr>
      <w:r w:rsidRPr="0012466A">
        <w:rPr>
          <w:rFonts w:ascii="Calibri" w:hAnsi="Calibri"/>
          <w:sz w:val="24"/>
          <w:lang w:val="en-US"/>
        </w:rPr>
        <w:t>In case of complaint, the competent authority is the Spanish Data Protection Agency.</w:t>
      </w:r>
    </w:p>
    <w:p w14:paraId="76810325" w14:textId="77777777" w:rsidR="00C614D3" w:rsidRDefault="00C614D3" w:rsidP="00C614D3">
      <w:pPr>
        <w:rPr>
          <w:rFonts w:ascii="Calibri" w:hAnsi="Calibri"/>
          <w:sz w:val="24"/>
          <w:lang w:val="en-US"/>
        </w:rPr>
      </w:pPr>
      <w:r w:rsidRPr="0012466A">
        <w:rPr>
          <w:rFonts w:ascii="Calibri" w:hAnsi="Calibri"/>
          <w:sz w:val="24"/>
          <w:lang w:val="en-US"/>
        </w:rPr>
        <w:t>The data will be kept under the applicable legislation in commercial, criminal and civil law, as long as there is a relationship between the parties.</w:t>
      </w:r>
    </w:p>
    <w:p w14:paraId="4E628C8A" w14:textId="77777777" w:rsidR="00C614D3" w:rsidRPr="0012466A" w:rsidRDefault="00C614D3" w:rsidP="00C614D3">
      <w:pPr>
        <w:rPr>
          <w:rFonts w:ascii="Calibri" w:hAnsi="Calibri"/>
          <w:sz w:val="24"/>
          <w:lang w:val="en-US"/>
        </w:rPr>
      </w:pPr>
    </w:p>
    <w:p w14:paraId="35B66BC4" w14:textId="77777777" w:rsidR="00C614D3" w:rsidRDefault="00C614D3" w:rsidP="00C614D3">
      <w:pPr>
        <w:rPr>
          <w:rFonts w:ascii="Calibri" w:hAnsi="Calibri"/>
          <w:sz w:val="24"/>
          <w:lang w:val="en-US"/>
        </w:rPr>
      </w:pPr>
      <w:r w:rsidRPr="0012466A">
        <w:rPr>
          <w:rFonts w:ascii="Calibri" w:hAnsi="Calibri"/>
          <w:sz w:val="24"/>
          <w:lang w:val="en-US"/>
        </w:rPr>
        <w:lastRenderedPageBreak/>
        <w:t>In general, your personal data will not be communicated to third parties, nor transferred to third countries except for legal obligations.</w:t>
      </w:r>
    </w:p>
    <w:p w14:paraId="32510BAE" w14:textId="77777777" w:rsidR="00C614D3" w:rsidRPr="0012466A" w:rsidRDefault="00C614D3" w:rsidP="00C614D3">
      <w:pPr>
        <w:rPr>
          <w:rFonts w:ascii="Calibri" w:hAnsi="Calibri"/>
          <w:sz w:val="24"/>
          <w:lang w:val="en-US"/>
        </w:rPr>
      </w:pPr>
    </w:p>
    <w:p w14:paraId="6A39E501" w14:textId="77777777" w:rsidR="00C614D3" w:rsidRDefault="00C614D3" w:rsidP="00C614D3">
      <w:pPr>
        <w:rPr>
          <w:rFonts w:ascii="Calibri" w:hAnsi="Calibri"/>
          <w:sz w:val="24"/>
          <w:lang w:val="en-US"/>
        </w:rPr>
      </w:pPr>
      <w:r w:rsidRPr="0012466A">
        <w:rPr>
          <w:rFonts w:ascii="Calibri" w:hAnsi="Calibri"/>
          <w:sz w:val="24"/>
          <w:lang w:val="en-US"/>
        </w:rPr>
        <w:t>[ADD, in the event that the Company is located in a country that cannot offer, according to its legislation, a level of protection comparable to Spanish] The Company undertakes to respect the Spanish regulations in this matter at all times and they will apply at all times the necessary security measures to guarantee the security of their data.</w:t>
      </w:r>
    </w:p>
    <w:p w14:paraId="4A134C8D" w14:textId="77777777" w:rsidR="00C614D3" w:rsidRPr="001F470B" w:rsidRDefault="00C614D3" w:rsidP="00C614D3">
      <w:pPr>
        <w:rPr>
          <w:rFonts w:asciiTheme="minorHAnsi" w:hAnsiTheme="minorHAnsi"/>
          <w:sz w:val="24"/>
          <w:lang w:val="en-US"/>
        </w:rPr>
      </w:pPr>
    </w:p>
    <w:p w14:paraId="616C9A5B" w14:textId="77777777" w:rsidR="001476EC" w:rsidRPr="001F470B" w:rsidRDefault="001476EC" w:rsidP="001476EC">
      <w:pPr>
        <w:pStyle w:val="Textoindependiente"/>
        <w:tabs>
          <w:tab w:val="left" w:pos="6210"/>
        </w:tabs>
        <w:ind w:left="360"/>
        <w:rPr>
          <w:rFonts w:asciiTheme="minorHAnsi" w:hAnsiTheme="minorHAnsi"/>
          <w:lang w:val="en-US"/>
        </w:rPr>
      </w:pPr>
    </w:p>
    <w:p w14:paraId="1E6A8CCC" w14:textId="77777777" w:rsidR="0002260B" w:rsidRDefault="0002260B" w:rsidP="0002260B">
      <w:pPr>
        <w:rPr>
          <w:rFonts w:ascii="Calibri" w:hAnsi="Calibri"/>
          <w:sz w:val="24"/>
          <w:lang w:val="en-US"/>
        </w:rPr>
      </w:pPr>
      <w:r w:rsidRPr="001F470B">
        <w:rPr>
          <w:rFonts w:ascii="Calibri" w:hAnsi="Calibri"/>
          <w:sz w:val="24"/>
          <w:lang w:val="en-US"/>
        </w:rPr>
        <w:t>In witness whereof, the Parties have executed two copies of the Agreement, in the place and on the date first above mentioned.</w:t>
      </w:r>
    </w:p>
    <w:p w14:paraId="78A82B9F" w14:textId="77777777" w:rsidR="0024538D" w:rsidRDefault="0024538D" w:rsidP="0002260B">
      <w:pPr>
        <w:rPr>
          <w:rFonts w:ascii="Calibri" w:hAnsi="Calibri"/>
          <w:sz w:val="24"/>
          <w:lang w:val="en-US"/>
        </w:rPr>
      </w:pPr>
    </w:p>
    <w:p w14:paraId="669E77D5" w14:textId="77777777" w:rsidR="0024538D" w:rsidRDefault="0024538D" w:rsidP="0002260B">
      <w:pPr>
        <w:rPr>
          <w:rFonts w:ascii="Calibri" w:hAnsi="Calibri"/>
          <w:sz w:val="24"/>
          <w:lang w:val="en-US"/>
        </w:rPr>
      </w:pPr>
    </w:p>
    <w:p w14:paraId="686816FE" w14:textId="77777777" w:rsidR="0024538D" w:rsidRDefault="0024538D" w:rsidP="0002260B">
      <w:pPr>
        <w:rPr>
          <w:rFonts w:ascii="Calibri" w:hAnsi="Calibri"/>
          <w:sz w:val="24"/>
          <w:lang w:val="en-US"/>
        </w:rPr>
      </w:pPr>
    </w:p>
    <w:p w14:paraId="7C470EB2" w14:textId="77777777" w:rsidR="0024538D" w:rsidRPr="001F470B" w:rsidRDefault="0024538D" w:rsidP="0002260B">
      <w:pPr>
        <w:rPr>
          <w:rFonts w:ascii="Calibri" w:hAnsi="Calibri"/>
          <w:sz w:val="24"/>
          <w:lang w:val="en-US"/>
        </w:rPr>
      </w:pPr>
    </w:p>
    <w:p w14:paraId="4D0BCF9B" w14:textId="77777777" w:rsidR="0002260B" w:rsidRPr="001F470B" w:rsidRDefault="0002260B">
      <w:pPr>
        <w:rPr>
          <w:rFonts w:asciiTheme="minorHAnsi" w:hAnsiTheme="minorHAnsi" w:cs="Calibri"/>
          <w:sz w:val="24"/>
          <w:lang w:val="en-US"/>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2"/>
        <w:gridCol w:w="4962"/>
      </w:tblGrid>
      <w:tr w:rsidR="0024538D" w:rsidRPr="00003C36" w14:paraId="2B93264C" w14:textId="77777777" w:rsidTr="0024538D">
        <w:tc>
          <w:tcPr>
            <w:tcW w:w="4322" w:type="dxa"/>
            <w:tcBorders>
              <w:top w:val="single" w:sz="4" w:space="0" w:color="auto"/>
              <w:left w:val="single" w:sz="4" w:space="0" w:color="auto"/>
              <w:bottom w:val="single" w:sz="4" w:space="0" w:color="auto"/>
              <w:right w:val="single" w:sz="4" w:space="0" w:color="auto"/>
            </w:tcBorders>
            <w:hideMark/>
          </w:tcPr>
          <w:p w14:paraId="59283A69" w14:textId="0852ED7E" w:rsidR="0024538D" w:rsidRDefault="005140CF">
            <w:pPr>
              <w:rPr>
                <w:rFonts w:ascii="Calibri" w:eastAsia="Calibri" w:hAnsi="Calibri"/>
                <w:sz w:val="24"/>
                <w:szCs w:val="20"/>
                <w:lang w:val="en-US"/>
              </w:rPr>
            </w:pPr>
            <w:r w:rsidRPr="00A70088">
              <w:rPr>
                <w:rFonts w:ascii="Arial" w:hAnsi="Arial" w:cs="Arial"/>
                <w:szCs w:val="22"/>
              </w:rPr>
              <w:t>FOR THE UNIVERSITAT POLITÈCNICA DE VALÈNCIA</w:t>
            </w:r>
          </w:p>
        </w:tc>
        <w:tc>
          <w:tcPr>
            <w:tcW w:w="4962" w:type="dxa"/>
            <w:tcBorders>
              <w:top w:val="single" w:sz="4" w:space="0" w:color="auto"/>
              <w:left w:val="single" w:sz="4" w:space="0" w:color="auto"/>
              <w:bottom w:val="single" w:sz="4" w:space="0" w:color="auto"/>
              <w:right w:val="single" w:sz="4" w:space="0" w:color="auto"/>
            </w:tcBorders>
            <w:hideMark/>
          </w:tcPr>
          <w:p w14:paraId="7755A475" w14:textId="10C0CABA" w:rsidR="0024538D" w:rsidRDefault="00106922">
            <w:pPr>
              <w:rPr>
                <w:rFonts w:ascii="Calibri" w:hAnsi="Calibri"/>
                <w:sz w:val="24"/>
                <w:lang w:val="en-US"/>
              </w:rPr>
            </w:pPr>
            <w:r>
              <w:rPr>
                <w:rFonts w:ascii="Calibri" w:hAnsi="Calibri"/>
                <w:sz w:val="24"/>
                <w:lang w:val="en-US"/>
              </w:rPr>
              <w:t>FOR THE COMPANY</w:t>
            </w:r>
          </w:p>
        </w:tc>
      </w:tr>
      <w:tr w:rsidR="0024538D" w:rsidRPr="006A74D0" w14:paraId="597041AC" w14:textId="77777777" w:rsidTr="0024538D">
        <w:tc>
          <w:tcPr>
            <w:tcW w:w="4322" w:type="dxa"/>
            <w:tcBorders>
              <w:top w:val="single" w:sz="4" w:space="0" w:color="auto"/>
              <w:left w:val="single" w:sz="4" w:space="0" w:color="auto"/>
              <w:bottom w:val="single" w:sz="4" w:space="0" w:color="auto"/>
              <w:right w:val="single" w:sz="4" w:space="0" w:color="auto"/>
            </w:tcBorders>
          </w:tcPr>
          <w:tbl>
            <w:tblPr>
              <w:tblW w:w="0" w:type="auto"/>
              <w:jc w:val="center"/>
              <w:tblLook w:val="01E0" w:firstRow="1" w:lastRow="1" w:firstColumn="1" w:lastColumn="1" w:noHBand="0" w:noVBand="0"/>
            </w:tblPr>
            <w:tblGrid>
              <w:gridCol w:w="4182"/>
            </w:tblGrid>
            <w:tr w:rsidR="005140CF" w:rsidRPr="006A74D0" w14:paraId="04A39A06" w14:textId="77777777" w:rsidTr="005140CF">
              <w:trPr>
                <w:jc w:val="center"/>
              </w:trPr>
              <w:tc>
                <w:tcPr>
                  <w:tcW w:w="4182" w:type="dxa"/>
                  <w:vAlign w:val="center"/>
                </w:tcPr>
                <w:p w14:paraId="297B922D" w14:textId="77777777" w:rsidR="005140CF" w:rsidRPr="006A74D0" w:rsidRDefault="005140CF" w:rsidP="005140CF">
                  <w:pPr>
                    <w:spacing w:line="240" w:lineRule="auto"/>
                    <w:jc w:val="left"/>
                    <w:rPr>
                      <w:rFonts w:ascii="Arial" w:hAnsi="Arial" w:cs="Arial"/>
                      <w:szCs w:val="22"/>
                      <w:lang w:val="en-GB"/>
                    </w:rPr>
                  </w:pPr>
                </w:p>
              </w:tc>
            </w:tr>
          </w:tbl>
          <w:p w14:paraId="6F6ABFF6" w14:textId="77777777" w:rsidR="0024538D" w:rsidRDefault="0024538D">
            <w:pPr>
              <w:rPr>
                <w:rFonts w:ascii="Calibri" w:hAnsi="Calibri"/>
                <w:sz w:val="24"/>
                <w:lang w:val="en-US"/>
              </w:rPr>
            </w:pPr>
          </w:p>
          <w:p w14:paraId="63315445" w14:textId="0A8A58B3" w:rsidR="005140CF" w:rsidRDefault="005140CF">
            <w:pPr>
              <w:rPr>
                <w:rFonts w:ascii="Calibri" w:hAnsi="Calibri"/>
                <w:sz w:val="24"/>
                <w:lang w:val="en-GB"/>
              </w:rPr>
            </w:pPr>
          </w:p>
          <w:p w14:paraId="78797369" w14:textId="77777777" w:rsidR="00106922" w:rsidRDefault="00106922">
            <w:pPr>
              <w:rPr>
                <w:rFonts w:ascii="Calibri" w:hAnsi="Calibri"/>
                <w:sz w:val="24"/>
                <w:lang w:val="en-GB"/>
              </w:rPr>
            </w:pPr>
          </w:p>
          <w:p w14:paraId="380C0A07" w14:textId="2DB4C22F" w:rsidR="005140CF" w:rsidRDefault="005140CF">
            <w:pPr>
              <w:rPr>
                <w:rFonts w:ascii="Calibri" w:hAnsi="Calibri"/>
                <w:sz w:val="24"/>
                <w:lang w:val="en-GB"/>
              </w:rPr>
            </w:pPr>
            <w:r>
              <w:rPr>
                <w:rFonts w:ascii="Calibri" w:hAnsi="Calibri"/>
                <w:sz w:val="24"/>
                <w:lang w:val="en-GB"/>
              </w:rPr>
              <w:t>M</w:t>
            </w:r>
            <w:r w:rsidR="00106922">
              <w:rPr>
                <w:rFonts w:ascii="Calibri" w:hAnsi="Calibri"/>
                <w:sz w:val="24"/>
                <w:lang w:val="en-GB"/>
              </w:rPr>
              <w:t>r</w:t>
            </w:r>
            <w:r>
              <w:rPr>
                <w:rFonts w:ascii="Calibri" w:hAnsi="Calibri"/>
                <w:sz w:val="24"/>
                <w:lang w:val="en-GB"/>
              </w:rPr>
              <w:t>. Salvador Coll Arnau</w:t>
            </w:r>
          </w:p>
          <w:p w14:paraId="6129A406" w14:textId="737F20F0" w:rsidR="005140CF" w:rsidRDefault="005140CF">
            <w:pPr>
              <w:rPr>
                <w:rFonts w:ascii="Calibri" w:hAnsi="Calibri"/>
                <w:sz w:val="24"/>
                <w:lang w:val="en-GB"/>
              </w:rPr>
            </w:pPr>
            <w:r w:rsidRPr="00003C36">
              <w:rPr>
                <w:rFonts w:ascii="Calibri" w:hAnsi="Calibri"/>
                <w:sz w:val="24"/>
                <w:lang w:val="en-US"/>
              </w:rPr>
              <w:t>Vice-Rector for Innovation and Transfer</w:t>
            </w:r>
          </w:p>
          <w:p w14:paraId="5E71888E" w14:textId="393F46A8" w:rsidR="005140CF" w:rsidRDefault="005140CF">
            <w:pPr>
              <w:rPr>
                <w:rFonts w:ascii="Calibri" w:hAnsi="Calibri"/>
                <w:sz w:val="24"/>
                <w:lang w:val="en-GB"/>
              </w:rPr>
            </w:pPr>
            <w:r>
              <w:rPr>
                <w:rFonts w:ascii="Calibri" w:hAnsi="Calibri"/>
                <w:sz w:val="24"/>
                <w:lang w:val="en-GB"/>
              </w:rPr>
              <w:t>Place and date:</w:t>
            </w:r>
          </w:p>
          <w:p w14:paraId="795F1BF9" w14:textId="77777777" w:rsidR="005140CF" w:rsidRDefault="005140CF">
            <w:pPr>
              <w:rPr>
                <w:rFonts w:ascii="Calibri" w:hAnsi="Calibri"/>
                <w:sz w:val="24"/>
                <w:lang w:val="en-GB"/>
              </w:rPr>
            </w:pPr>
          </w:p>
          <w:p w14:paraId="18C38C5B" w14:textId="664D7FAC" w:rsidR="005140CF" w:rsidRDefault="005140CF">
            <w:pPr>
              <w:rPr>
                <w:rFonts w:ascii="Calibri" w:hAnsi="Calibri"/>
                <w:sz w:val="24"/>
                <w:lang w:val="en-GB"/>
              </w:rPr>
            </w:pPr>
          </w:p>
          <w:p w14:paraId="4627E57E" w14:textId="77777777" w:rsidR="00106922" w:rsidRDefault="00106922">
            <w:pPr>
              <w:rPr>
                <w:rFonts w:ascii="Calibri" w:hAnsi="Calibri"/>
                <w:sz w:val="24"/>
                <w:lang w:val="en-GB"/>
              </w:rPr>
            </w:pPr>
          </w:p>
          <w:p w14:paraId="21C89305" w14:textId="77777777" w:rsidR="005140CF" w:rsidRDefault="005140CF">
            <w:pPr>
              <w:rPr>
                <w:rFonts w:ascii="Calibri" w:hAnsi="Calibri"/>
                <w:sz w:val="24"/>
                <w:lang w:val="en-GB"/>
              </w:rPr>
            </w:pPr>
          </w:p>
          <w:p w14:paraId="6D533C99" w14:textId="20EC3C0D" w:rsidR="0024538D" w:rsidRDefault="008947A8">
            <w:pPr>
              <w:rPr>
                <w:rFonts w:ascii="Calibri" w:hAnsi="Calibri"/>
                <w:sz w:val="24"/>
                <w:lang w:val="en-GB"/>
              </w:rPr>
            </w:pPr>
            <w:r>
              <w:rPr>
                <w:rFonts w:ascii="Calibri" w:hAnsi="Calibri"/>
                <w:sz w:val="24"/>
                <w:lang w:val="en-GB"/>
              </w:rPr>
              <w:t xml:space="preserve">Mr./Ms </w:t>
            </w:r>
            <w:r w:rsidR="0024538D">
              <w:rPr>
                <w:rFonts w:ascii="Calibri" w:hAnsi="Calibri"/>
                <w:sz w:val="24"/>
                <w:lang w:val="en-GB"/>
              </w:rPr>
              <w:t>___________________________</w:t>
            </w:r>
          </w:p>
          <w:p w14:paraId="2D4899B7" w14:textId="77777777" w:rsidR="008947A8" w:rsidRDefault="008947A8" w:rsidP="008947A8">
            <w:pPr>
              <w:rPr>
                <w:rFonts w:ascii="Calibri" w:hAnsi="Calibri"/>
                <w:sz w:val="24"/>
                <w:lang w:val="en-GB"/>
              </w:rPr>
            </w:pPr>
            <w:r>
              <w:rPr>
                <w:rFonts w:ascii="Calibri" w:hAnsi="Calibri"/>
                <w:sz w:val="24"/>
                <w:lang w:val="en-GB"/>
              </w:rPr>
              <w:t xml:space="preserve">Responsible Professor </w:t>
            </w:r>
          </w:p>
          <w:p w14:paraId="553DDD1E" w14:textId="77777777" w:rsidR="002A7F12" w:rsidRDefault="002A7F12" w:rsidP="008947A8">
            <w:pPr>
              <w:rPr>
                <w:rFonts w:ascii="Calibri" w:hAnsi="Calibri"/>
                <w:sz w:val="24"/>
                <w:lang w:val="en-GB"/>
              </w:rPr>
            </w:pPr>
            <w:r>
              <w:rPr>
                <w:rFonts w:ascii="Calibri" w:hAnsi="Calibri"/>
                <w:sz w:val="24"/>
                <w:lang w:val="en-GB"/>
              </w:rPr>
              <w:t>Place and date:</w:t>
            </w:r>
          </w:p>
          <w:p w14:paraId="4158A75B" w14:textId="77777777" w:rsidR="0024538D" w:rsidRDefault="0024538D">
            <w:pPr>
              <w:rPr>
                <w:rFonts w:ascii="Calibri" w:hAnsi="Calibri"/>
                <w:sz w:val="24"/>
                <w:lang w:val="en-GB"/>
              </w:rPr>
            </w:pPr>
          </w:p>
        </w:tc>
        <w:tc>
          <w:tcPr>
            <w:tcW w:w="4962" w:type="dxa"/>
            <w:tcBorders>
              <w:top w:val="single" w:sz="4" w:space="0" w:color="auto"/>
              <w:left w:val="single" w:sz="4" w:space="0" w:color="auto"/>
              <w:bottom w:val="single" w:sz="4" w:space="0" w:color="auto"/>
              <w:right w:val="single" w:sz="4" w:space="0" w:color="auto"/>
            </w:tcBorders>
          </w:tcPr>
          <w:p w14:paraId="3F781912" w14:textId="77777777" w:rsidR="0024538D" w:rsidRDefault="0024538D">
            <w:pPr>
              <w:rPr>
                <w:rFonts w:ascii="Calibri" w:hAnsi="Calibri"/>
                <w:sz w:val="24"/>
                <w:lang w:val="en-GB"/>
              </w:rPr>
            </w:pPr>
          </w:p>
          <w:p w14:paraId="7D668B7F" w14:textId="77777777" w:rsidR="0024538D" w:rsidRDefault="0024538D">
            <w:pPr>
              <w:rPr>
                <w:rFonts w:ascii="Calibri" w:hAnsi="Calibri"/>
                <w:sz w:val="24"/>
                <w:lang w:val="en-GB"/>
              </w:rPr>
            </w:pPr>
          </w:p>
          <w:p w14:paraId="62028923" w14:textId="77777777" w:rsidR="0024538D" w:rsidRDefault="0024538D">
            <w:pPr>
              <w:rPr>
                <w:rFonts w:ascii="Calibri" w:hAnsi="Calibri"/>
                <w:sz w:val="24"/>
                <w:lang w:val="en-GB"/>
              </w:rPr>
            </w:pPr>
          </w:p>
          <w:p w14:paraId="1653E340" w14:textId="77777777" w:rsidR="0024538D" w:rsidRDefault="0024538D">
            <w:pPr>
              <w:rPr>
                <w:rFonts w:ascii="Calibri" w:hAnsi="Calibri"/>
                <w:sz w:val="24"/>
                <w:lang w:val="en-GB"/>
              </w:rPr>
            </w:pPr>
          </w:p>
          <w:p w14:paraId="2B41D86E" w14:textId="77777777" w:rsidR="0024538D" w:rsidRDefault="0024538D">
            <w:pPr>
              <w:rPr>
                <w:rFonts w:ascii="Calibri" w:hAnsi="Calibri"/>
                <w:sz w:val="24"/>
                <w:lang w:val="en-GB"/>
              </w:rPr>
            </w:pPr>
            <w:r>
              <w:rPr>
                <w:rFonts w:ascii="Calibri" w:hAnsi="Calibri"/>
                <w:sz w:val="24"/>
                <w:lang w:val="en-GB"/>
              </w:rPr>
              <w:t>Mr/Ms. ________________________</w:t>
            </w:r>
          </w:p>
          <w:p w14:paraId="1818C70F" w14:textId="77777777" w:rsidR="0024538D" w:rsidRDefault="002A7F12">
            <w:pPr>
              <w:rPr>
                <w:rFonts w:ascii="Calibri" w:hAnsi="Calibri"/>
                <w:sz w:val="24"/>
                <w:lang w:val="en-GB"/>
              </w:rPr>
            </w:pPr>
            <w:r>
              <w:rPr>
                <w:rFonts w:ascii="Calibri" w:hAnsi="Calibri"/>
                <w:sz w:val="24"/>
                <w:lang w:val="en-GB"/>
              </w:rPr>
              <w:t>Title:</w:t>
            </w:r>
          </w:p>
          <w:p w14:paraId="09994ECA" w14:textId="77777777" w:rsidR="002A7F12" w:rsidRDefault="002A7F12">
            <w:pPr>
              <w:rPr>
                <w:rFonts w:ascii="Calibri" w:hAnsi="Calibri"/>
                <w:sz w:val="24"/>
                <w:lang w:val="en-GB"/>
              </w:rPr>
            </w:pPr>
            <w:r>
              <w:rPr>
                <w:rFonts w:ascii="Calibri" w:hAnsi="Calibri"/>
                <w:sz w:val="24"/>
                <w:lang w:val="en-GB"/>
              </w:rPr>
              <w:t>Place and date:</w:t>
            </w:r>
          </w:p>
        </w:tc>
      </w:tr>
    </w:tbl>
    <w:p w14:paraId="4294365B" w14:textId="77777777" w:rsidR="0024538D" w:rsidRDefault="0024538D" w:rsidP="0024538D">
      <w:pPr>
        <w:rPr>
          <w:rFonts w:ascii="Calibri" w:hAnsi="Calibri" w:cs="Calibri"/>
          <w:sz w:val="20"/>
          <w:szCs w:val="20"/>
          <w:lang w:val="en-GB"/>
        </w:rPr>
      </w:pPr>
    </w:p>
    <w:p w14:paraId="4AF616DA" w14:textId="77777777" w:rsidR="0024538D" w:rsidRPr="008947A8" w:rsidRDefault="0024538D">
      <w:pPr>
        <w:spacing w:line="240" w:lineRule="auto"/>
        <w:jc w:val="left"/>
        <w:rPr>
          <w:rFonts w:asciiTheme="minorHAnsi" w:hAnsiTheme="minorHAnsi"/>
          <w:b/>
          <w:bCs/>
          <w:smallCaps/>
          <w:sz w:val="24"/>
          <w:lang w:val="en-GB"/>
        </w:rPr>
      </w:pPr>
      <w:r w:rsidRPr="008947A8">
        <w:rPr>
          <w:rFonts w:asciiTheme="minorHAnsi" w:hAnsiTheme="minorHAnsi"/>
          <w:b/>
          <w:bCs/>
          <w:smallCaps/>
          <w:sz w:val="24"/>
          <w:lang w:val="en-GB"/>
        </w:rPr>
        <w:br w:type="page"/>
      </w:r>
    </w:p>
    <w:p w14:paraId="5DD78235" w14:textId="77777777" w:rsidR="0024538D" w:rsidRPr="008947A8" w:rsidRDefault="0024538D" w:rsidP="00534B3F">
      <w:pPr>
        <w:tabs>
          <w:tab w:val="left" w:pos="2694"/>
        </w:tabs>
        <w:jc w:val="center"/>
        <w:rPr>
          <w:rFonts w:asciiTheme="minorHAnsi" w:hAnsiTheme="minorHAnsi"/>
          <w:b/>
          <w:bCs/>
          <w:smallCaps/>
          <w:sz w:val="24"/>
          <w:lang w:val="en-GB"/>
        </w:rPr>
      </w:pPr>
    </w:p>
    <w:p w14:paraId="00E467A6" w14:textId="77777777" w:rsidR="000B079F" w:rsidRDefault="000B079F" w:rsidP="00534B3F">
      <w:pPr>
        <w:tabs>
          <w:tab w:val="left" w:pos="2694"/>
        </w:tabs>
        <w:jc w:val="center"/>
        <w:rPr>
          <w:rFonts w:asciiTheme="minorHAnsi" w:hAnsiTheme="minorHAnsi"/>
          <w:b/>
          <w:bCs/>
          <w:smallCaps/>
          <w:sz w:val="24"/>
          <w:lang w:val="en-GB"/>
        </w:rPr>
      </w:pPr>
    </w:p>
    <w:p w14:paraId="55690EF7" w14:textId="4E3B827D" w:rsidR="000B079F" w:rsidRDefault="000B079F" w:rsidP="00534B3F">
      <w:pPr>
        <w:tabs>
          <w:tab w:val="left" w:pos="2694"/>
        </w:tabs>
        <w:jc w:val="center"/>
        <w:rPr>
          <w:rFonts w:asciiTheme="minorHAnsi" w:hAnsiTheme="minorHAnsi"/>
          <w:b/>
          <w:bCs/>
          <w:smallCaps/>
          <w:sz w:val="24"/>
          <w:lang w:val="en-GB"/>
        </w:rPr>
      </w:pPr>
      <w:r w:rsidRPr="000B079F">
        <w:rPr>
          <w:rFonts w:asciiTheme="minorHAnsi" w:hAnsiTheme="minorHAnsi"/>
          <w:b/>
          <w:bCs/>
          <w:smallCaps/>
          <w:sz w:val="24"/>
          <w:lang w:val="en-GB"/>
        </w:rPr>
        <w:t>ANNEX I – DATA DESCRIPTION</w:t>
      </w:r>
    </w:p>
    <w:p w14:paraId="3A6FF465" w14:textId="77777777" w:rsidR="000B079F" w:rsidRDefault="000B079F" w:rsidP="00534B3F">
      <w:pPr>
        <w:tabs>
          <w:tab w:val="left" w:pos="2694"/>
        </w:tabs>
        <w:jc w:val="center"/>
        <w:rPr>
          <w:rFonts w:asciiTheme="minorHAnsi" w:hAnsiTheme="minorHAnsi"/>
          <w:b/>
          <w:bCs/>
          <w:smallCaps/>
          <w:sz w:val="24"/>
          <w:lang w:val="en-GB"/>
        </w:rPr>
      </w:pPr>
    </w:p>
    <w:p w14:paraId="6B38D36A" w14:textId="77777777" w:rsidR="000B079F" w:rsidRDefault="000B079F" w:rsidP="00534B3F">
      <w:pPr>
        <w:tabs>
          <w:tab w:val="left" w:pos="2694"/>
        </w:tabs>
        <w:jc w:val="center"/>
        <w:rPr>
          <w:rFonts w:asciiTheme="minorHAnsi" w:hAnsiTheme="minorHAnsi"/>
          <w:b/>
          <w:bCs/>
          <w:smallCaps/>
          <w:sz w:val="24"/>
          <w:lang w:val="en-GB"/>
        </w:rPr>
      </w:pPr>
    </w:p>
    <w:p w14:paraId="53788724" w14:textId="717A5EDB" w:rsidR="00760B61" w:rsidRPr="000B079F" w:rsidRDefault="00C51246" w:rsidP="00534B3F">
      <w:pPr>
        <w:tabs>
          <w:tab w:val="left" w:pos="2694"/>
        </w:tabs>
        <w:jc w:val="center"/>
        <w:rPr>
          <w:rFonts w:asciiTheme="minorHAnsi" w:hAnsiTheme="minorHAnsi"/>
          <w:b/>
          <w:bCs/>
          <w:smallCaps/>
          <w:sz w:val="24"/>
          <w:lang w:val="en-GB"/>
        </w:rPr>
      </w:pPr>
      <w:r w:rsidRPr="000B079F">
        <w:rPr>
          <w:rFonts w:asciiTheme="minorHAnsi" w:hAnsiTheme="minorHAnsi"/>
          <w:b/>
          <w:bCs/>
          <w:smallCaps/>
          <w:sz w:val="24"/>
          <w:lang w:val="en-GB"/>
        </w:rPr>
        <w:t>ANNEX</w:t>
      </w:r>
      <w:r w:rsidR="000B079F" w:rsidRPr="000B079F">
        <w:rPr>
          <w:rFonts w:asciiTheme="minorHAnsi" w:hAnsiTheme="minorHAnsi"/>
          <w:b/>
          <w:bCs/>
          <w:smallCaps/>
          <w:sz w:val="24"/>
          <w:lang w:val="en-GB"/>
        </w:rPr>
        <w:t xml:space="preserve"> II</w:t>
      </w:r>
      <w:r w:rsidR="00131790" w:rsidRPr="000B079F">
        <w:rPr>
          <w:rFonts w:asciiTheme="minorHAnsi" w:hAnsiTheme="minorHAnsi"/>
          <w:b/>
          <w:bCs/>
          <w:smallCaps/>
          <w:sz w:val="24"/>
          <w:lang w:val="en-GB"/>
        </w:rPr>
        <w:t xml:space="preserve"> </w:t>
      </w:r>
      <w:r w:rsidR="006676BA" w:rsidRPr="000B079F">
        <w:rPr>
          <w:rFonts w:asciiTheme="minorHAnsi" w:hAnsiTheme="minorHAnsi"/>
          <w:b/>
          <w:bCs/>
          <w:smallCaps/>
          <w:sz w:val="24"/>
          <w:lang w:val="en-GB"/>
        </w:rPr>
        <w:t>–</w:t>
      </w:r>
      <w:r w:rsidR="000B079F">
        <w:rPr>
          <w:rFonts w:asciiTheme="minorHAnsi" w:hAnsiTheme="minorHAnsi"/>
          <w:b/>
          <w:bCs/>
          <w:smallCaps/>
          <w:sz w:val="24"/>
          <w:lang w:val="en-GB"/>
        </w:rPr>
        <w:t>-</w:t>
      </w:r>
      <w:r w:rsidRPr="000B079F">
        <w:rPr>
          <w:rFonts w:asciiTheme="minorHAnsi" w:hAnsiTheme="minorHAnsi"/>
          <w:b/>
          <w:bCs/>
          <w:smallCaps/>
          <w:sz w:val="24"/>
          <w:lang w:val="en-GB"/>
        </w:rPr>
        <w:t>PROJECT</w:t>
      </w:r>
    </w:p>
    <w:p w14:paraId="51E5608B" w14:textId="77777777" w:rsidR="00C271DC" w:rsidRPr="000B079F" w:rsidRDefault="00C271DC" w:rsidP="00534B3F">
      <w:pPr>
        <w:tabs>
          <w:tab w:val="left" w:pos="2694"/>
        </w:tabs>
        <w:rPr>
          <w:rFonts w:asciiTheme="minorHAnsi" w:hAnsiTheme="minorHAnsi"/>
          <w:sz w:val="24"/>
          <w:lang w:val="en-GB"/>
        </w:rPr>
      </w:pPr>
    </w:p>
    <w:sectPr w:rsidR="00C271DC" w:rsidRPr="000B079F" w:rsidSect="0026292F">
      <w:footerReference w:type="default" r:id="rId11"/>
      <w:pgSz w:w="11906" w:h="16838" w:code="9"/>
      <w:pgMar w:top="1135" w:right="1701" w:bottom="1134"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ila Duran Ortega" w:date="2020-07-01T09:49:00Z" w:initials="SDO">
    <w:p w14:paraId="3F4F9734" w14:textId="77777777" w:rsidR="0097241F" w:rsidRDefault="0097241F">
      <w:pPr>
        <w:pStyle w:val="Textocomentario"/>
      </w:pPr>
      <w:r>
        <w:rPr>
          <w:rStyle w:val="Refdecomentario"/>
        </w:rPr>
        <w:annotationRef/>
      </w:r>
      <w:r>
        <w:t>Profesor responsable: debe incluir un Anexo I con la descripción de los datos que se van a recibir de la empresa.</w:t>
      </w:r>
    </w:p>
  </w:comment>
  <w:comment w:id="1" w:author="Sila Duran Ortega" w:date="2020-07-01T09:49:00Z" w:initials="SDO">
    <w:p w14:paraId="6B6878FC" w14:textId="77777777" w:rsidR="0097241F" w:rsidRDefault="0097241F">
      <w:pPr>
        <w:pStyle w:val="Textocomentario"/>
      </w:pPr>
      <w:r>
        <w:rPr>
          <w:rStyle w:val="Refdecomentario"/>
        </w:rPr>
        <w:annotationRef/>
      </w:r>
      <w:r>
        <w:t>Profesor responsable: debe incluir un Anexo II con la descripción de la investigación que se va a hacer mediante el uso de los datos o información recibida de la empresa.</w:t>
      </w:r>
    </w:p>
  </w:comment>
  <w:comment w:id="2" w:author="Sila Duran Ortega" w:date="2020-07-01T11:00:00Z" w:initials="SDO">
    <w:p w14:paraId="424F8DB1" w14:textId="750B7796" w:rsidR="00B9348A" w:rsidRDefault="00B9348A">
      <w:pPr>
        <w:pStyle w:val="Textocomentario"/>
      </w:pPr>
      <w:r>
        <w:rPr>
          <w:rStyle w:val="Refdecomentario"/>
        </w:rPr>
        <w:annotationRef/>
      </w:r>
      <w:r>
        <w:t>A completar por el</w:t>
      </w:r>
      <w:r w:rsidR="00306E4F">
        <w:t>/la</w:t>
      </w:r>
      <w:r>
        <w:t xml:space="preserve"> profesor</w:t>
      </w:r>
      <w:r w:rsidR="00306E4F">
        <w:t>/a</w:t>
      </w:r>
      <w:r>
        <w:t xml:space="preserve"> </w:t>
      </w:r>
      <w:r w:rsidR="00306E4F">
        <w:t>responsable</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4F9734" w15:done="0"/>
  <w15:commentEx w15:paraId="6B6878FC" w15:done="0"/>
  <w15:commentEx w15:paraId="424F8DB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4F9734" w16cid:durableId="2C1B8530"/>
  <w16cid:commentId w16cid:paraId="6B6878FC" w16cid:durableId="2C1B8531"/>
  <w16cid:commentId w16cid:paraId="424F8DB1" w16cid:durableId="2C1B85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DF742" w14:textId="77777777" w:rsidR="00F96899" w:rsidRDefault="00F96899">
      <w:r>
        <w:separator/>
      </w:r>
    </w:p>
  </w:endnote>
  <w:endnote w:type="continuationSeparator" w:id="0">
    <w:p w14:paraId="21C436C6" w14:textId="77777777" w:rsidR="00F96899" w:rsidRDefault="00F96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00000000"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szCs w:val="20"/>
      </w:rPr>
      <w:id w:val="-43989840"/>
      <w:docPartObj>
        <w:docPartGallery w:val="Page Numbers (Bottom of Page)"/>
        <w:docPartUnique/>
      </w:docPartObj>
    </w:sdtPr>
    <w:sdtEndPr/>
    <w:sdtContent>
      <w:sdt>
        <w:sdtPr>
          <w:rPr>
            <w:rFonts w:asciiTheme="minorHAnsi" w:hAnsiTheme="minorHAnsi" w:cstheme="minorHAnsi"/>
            <w:sz w:val="20"/>
            <w:szCs w:val="20"/>
          </w:rPr>
          <w:id w:val="98381352"/>
          <w:docPartObj>
            <w:docPartGallery w:val="Page Numbers (Top of Page)"/>
            <w:docPartUnique/>
          </w:docPartObj>
        </w:sdtPr>
        <w:sdtEndPr/>
        <w:sdtContent>
          <w:p w14:paraId="70AC00BB" w14:textId="77777777" w:rsidR="00586E7F" w:rsidRPr="00287728" w:rsidRDefault="00586E7F" w:rsidP="00287728">
            <w:pPr>
              <w:pStyle w:val="Piedepgina"/>
              <w:jc w:val="center"/>
              <w:rPr>
                <w:rFonts w:asciiTheme="minorHAnsi" w:hAnsiTheme="minorHAnsi" w:cstheme="minorHAnsi"/>
                <w:sz w:val="20"/>
                <w:szCs w:val="20"/>
              </w:rPr>
            </w:pPr>
            <w:r w:rsidRPr="00287728">
              <w:rPr>
                <w:rFonts w:asciiTheme="minorHAnsi" w:hAnsiTheme="minorHAnsi" w:cstheme="minorHAnsi"/>
                <w:sz w:val="20"/>
                <w:szCs w:val="20"/>
              </w:rPr>
              <w:t xml:space="preserve">Página </w:t>
            </w:r>
            <w:r w:rsidRPr="00287728">
              <w:rPr>
                <w:rFonts w:asciiTheme="minorHAnsi" w:hAnsiTheme="minorHAnsi" w:cstheme="minorHAnsi"/>
                <w:bCs/>
                <w:sz w:val="20"/>
                <w:szCs w:val="20"/>
              </w:rPr>
              <w:fldChar w:fldCharType="begin"/>
            </w:r>
            <w:r w:rsidRPr="00287728">
              <w:rPr>
                <w:rFonts w:asciiTheme="minorHAnsi" w:hAnsiTheme="minorHAnsi" w:cstheme="minorHAnsi"/>
                <w:bCs/>
                <w:sz w:val="20"/>
                <w:szCs w:val="20"/>
              </w:rPr>
              <w:instrText>PAGE</w:instrText>
            </w:r>
            <w:r w:rsidRPr="00287728">
              <w:rPr>
                <w:rFonts w:asciiTheme="minorHAnsi" w:hAnsiTheme="minorHAnsi" w:cstheme="minorHAnsi"/>
                <w:bCs/>
                <w:sz w:val="20"/>
                <w:szCs w:val="20"/>
              </w:rPr>
              <w:fldChar w:fldCharType="separate"/>
            </w:r>
            <w:r w:rsidR="003B3D74">
              <w:rPr>
                <w:rFonts w:asciiTheme="minorHAnsi" w:hAnsiTheme="minorHAnsi" w:cstheme="minorHAnsi"/>
                <w:bCs/>
                <w:noProof/>
                <w:sz w:val="20"/>
                <w:szCs w:val="20"/>
              </w:rPr>
              <w:t>1</w:t>
            </w:r>
            <w:r w:rsidRPr="00287728">
              <w:rPr>
                <w:rFonts w:asciiTheme="minorHAnsi" w:hAnsiTheme="minorHAnsi" w:cstheme="minorHAnsi"/>
                <w:bCs/>
                <w:sz w:val="20"/>
                <w:szCs w:val="20"/>
              </w:rPr>
              <w:fldChar w:fldCharType="end"/>
            </w:r>
            <w:r w:rsidRPr="00287728">
              <w:rPr>
                <w:rFonts w:asciiTheme="minorHAnsi" w:hAnsiTheme="minorHAnsi" w:cstheme="minorHAnsi"/>
                <w:sz w:val="20"/>
                <w:szCs w:val="20"/>
              </w:rPr>
              <w:t xml:space="preserve"> de </w:t>
            </w:r>
            <w:r w:rsidRPr="00287728">
              <w:rPr>
                <w:rFonts w:asciiTheme="minorHAnsi" w:hAnsiTheme="minorHAnsi" w:cstheme="minorHAnsi"/>
                <w:bCs/>
                <w:sz w:val="20"/>
                <w:szCs w:val="20"/>
              </w:rPr>
              <w:fldChar w:fldCharType="begin"/>
            </w:r>
            <w:r w:rsidRPr="00287728">
              <w:rPr>
                <w:rFonts w:asciiTheme="minorHAnsi" w:hAnsiTheme="minorHAnsi" w:cstheme="minorHAnsi"/>
                <w:bCs/>
                <w:sz w:val="20"/>
                <w:szCs w:val="20"/>
              </w:rPr>
              <w:instrText>NUMPAGES</w:instrText>
            </w:r>
            <w:r w:rsidRPr="00287728">
              <w:rPr>
                <w:rFonts w:asciiTheme="minorHAnsi" w:hAnsiTheme="minorHAnsi" w:cstheme="minorHAnsi"/>
                <w:bCs/>
                <w:sz w:val="20"/>
                <w:szCs w:val="20"/>
              </w:rPr>
              <w:fldChar w:fldCharType="separate"/>
            </w:r>
            <w:r w:rsidR="003B3D74">
              <w:rPr>
                <w:rFonts w:asciiTheme="minorHAnsi" w:hAnsiTheme="minorHAnsi" w:cstheme="minorHAnsi"/>
                <w:bCs/>
                <w:noProof/>
                <w:sz w:val="20"/>
                <w:szCs w:val="20"/>
              </w:rPr>
              <w:t>9</w:t>
            </w:r>
            <w:r w:rsidRPr="00287728">
              <w:rPr>
                <w:rFonts w:asciiTheme="minorHAnsi" w:hAnsiTheme="minorHAnsi" w:cstheme="minorHAnsi"/>
                <w:bCs/>
                <w:sz w:val="20"/>
                <w:szCs w:val="20"/>
              </w:rPr>
              <w:fldChar w:fldCharType="end"/>
            </w:r>
          </w:p>
        </w:sdtContent>
      </w:sdt>
    </w:sdtContent>
  </w:sdt>
  <w:p w14:paraId="11A4ED43" w14:textId="77777777" w:rsidR="00586E7F" w:rsidRPr="001E069D" w:rsidRDefault="00586E7F" w:rsidP="00287728">
    <w:pPr>
      <w:pStyle w:val="Piedepgina"/>
      <w:spacing w:line="240" w:lineRule="auto"/>
      <w:jc w:val="center"/>
      <w:rPr>
        <w:rFonts w:ascii="Calibri" w:hAnsi="Calibri"/>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423EA" w14:textId="77777777" w:rsidR="00F96899" w:rsidRDefault="00F96899">
      <w:r>
        <w:separator/>
      </w:r>
    </w:p>
  </w:footnote>
  <w:footnote w:type="continuationSeparator" w:id="0">
    <w:p w14:paraId="4727B44C" w14:textId="77777777" w:rsidR="00F96899" w:rsidRDefault="00F96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0DD8"/>
    <w:multiLevelType w:val="multilevel"/>
    <w:tmpl w:val="A202ABB4"/>
    <w:lvl w:ilvl="0">
      <w:start w:val="1"/>
      <w:numFmt w:val="decimal"/>
      <w:lvlText w:val="%1"/>
      <w:lvlJc w:val="left"/>
      <w:pPr>
        <w:tabs>
          <w:tab w:val="num" w:pos="360"/>
        </w:tabs>
        <w:ind w:left="360" w:hanging="360"/>
      </w:pPr>
      <w:rPr>
        <w:rFonts w:hint="default"/>
        <w:b/>
      </w:rPr>
    </w:lvl>
    <w:lvl w:ilvl="1">
      <w:start w:val="1"/>
      <w:numFmt w:val="decimal"/>
      <w:lvlText w:val="9.%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043A6686"/>
    <w:multiLevelType w:val="hybridMultilevel"/>
    <w:tmpl w:val="FBB84BC4"/>
    <w:lvl w:ilvl="0" w:tplc="44D069F0">
      <w:start w:val="7"/>
      <w:numFmt w:val="bullet"/>
      <w:lvlText w:val=""/>
      <w:lvlJc w:val="left"/>
      <w:pPr>
        <w:tabs>
          <w:tab w:val="num" w:pos="1068"/>
        </w:tabs>
        <w:ind w:left="1068" w:hanging="360"/>
      </w:pPr>
      <w:rPr>
        <w:rFonts w:ascii="Wingdings" w:eastAsia="Times New (W1)" w:hAnsi="Wingdings" w:cs="Times New (W1)"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075F0ABA"/>
    <w:multiLevelType w:val="hybridMultilevel"/>
    <w:tmpl w:val="DA64ECD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834528C"/>
    <w:multiLevelType w:val="hybridMultilevel"/>
    <w:tmpl w:val="0524743A"/>
    <w:lvl w:ilvl="0" w:tplc="44D069F0">
      <w:start w:val="7"/>
      <w:numFmt w:val="bullet"/>
      <w:lvlText w:val=""/>
      <w:lvlJc w:val="left"/>
      <w:pPr>
        <w:tabs>
          <w:tab w:val="num" w:pos="1068"/>
        </w:tabs>
        <w:ind w:left="1068" w:hanging="360"/>
      </w:pPr>
      <w:rPr>
        <w:rFonts w:ascii="Wingdings" w:eastAsia="Times New (W1)" w:hAnsi="Wingdings" w:cs="Times New (W1)"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08BC3411"/>
    <w:multiLevelType w:val="multilevel"/>
    <w:tmpl w:val="6BC6E2DE"/>
    <w:lvl w:ilvl="0">
      <w:start w:val="1"/>
      <w:numFmt w:val="decimal"/>
      <w:isLgl/>
      <w:lvlText w:val="%1."/>
      <w:lvlJc w:val="left"/>
      <w:pPr>
        <w:tabs>
          <w:tab w:val="num" w:pos="705"/>
        </w:tabs>
        <w:ind w:left="705" w:hanging="705"/>
      </w:pPr>
      <w:rPr>
        <w:rFonts w:hint="default"/>
        <w:b/>
        <w:i w:val="0"/>
      </w:rPr>
    </w:lvl>
    <w:lvl w:ilvl="1">
      <w:start w:val="1"/>
      <w:numFmt w:val="bullet"/>
      <w:lvlText w:val=""/>
      <w:lvlJc w:val="left"/>
      <w:pPr>
        <w:tabs>
          <w:tab w:val="num" w:pos="705"/>
        </w:tabs>
        <w:ind w:left="705" w:hanging="705"/>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09FC3C22"/>
    <w:multiLevelType w:val="hybridMultilevel"/>
    <w:tmpl w:val="31DE59FA"/>
    <w:lvl w:ilvl="0" w:tplc="CFA6B90C">
      <w:start w:val="1"/>
      <w:numFmt w:val="lowerLetter"/>
      <w:lvlText w:val="%1)"/>
      <w:lvlJc w:val="left"/>
      <w:pPr>
        <w:tabs>
          <w:tab w:val="num" w:pos="900"/>
        </w:tabs>
        <w:ind w:left="90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AB45BAA"/>
    <w:multiLevelType w:val="multilevel"/>
    <w:tmpl w:val="17184A52"/>
    <w:lvl w:ilvl="0">
      <w:start w:val="8"/>
      <w:numFmt w:val="decimal"/>
      <w:lvlText w:val="%1"/>
      <w:lvlJc w:val="left"/>
      <w:pPr>
        <w:tabs>
          <w:tab w:val="num" w:pos="705"/>
        </w:tabs>
        <w:ind w:left="705" w:hanging="705"/>
      </w:pPr>
      <w:rPr>
        <w:rFonts w:hint="default"/>
      </w:rPr>
    </w:lvl>
    <w:lvl w:ilvl="1">
      <w:start w:val="1"/>
      <w:numFmt w:val="decimal"/>
      <w:lvlText w:val="9.%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B5C7616"/>
    <w:multiLevelType w:val="hybridMultilevel"/>
    <w:tmpl w:val="1106894E"/>
    <w:lvl w:ilvl="0" w:tplc="9540536E">
      <w:start w:val="1"/>
      <w:numFmt w:val="lowerLetter"/>
      <w:lvlText w:val="(%1)"/>
      <w:lvlJc w:val="left"/>
      <w:pPr>
        <w:ind w:left="1345"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4B11177"/>
    <w:multiLevelType w:val="hybridMultilevel"/>
    <w:tmpl w:val="EBCECE96"/>
    <w:lvl w:ilvl="0" w:tplc="0A34B0F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26F41697"/>
    <w:multiLevelType w:val="hybridMultilevel"/>
    <w:tmpl w:val="574ED160"/>
    <w:lvl w:ilvl="0" w:tplc="CCD004B4">
      <w:start w:val="1"/>
      <w:numFmt w:val="decimal"/>
      <w:lvlText w:val="%1."/>
      <w:lvlJc w:val="left"/>
      <w:pPr>
        <w:ind w:left="1848" w:hanging="360"/>
      </w:pPr>
      <w:rPr>
        <w:rFonts w:ascii="Calibri" w:hAnsi="Calibri" w:hint="default"/>
        <w:b/>
        <w:sz w:val="24"/>
      </w:rPr>
    </w:lvl>
    <w:lvl w:ilvl="1" w:tplc="04090019">
      <w:start w:val="1"/>
      <w:numFmt w:val="lowerLetter"/>
      <w:lvlText w:val="%2."/>
      <w:lvlJc w:val="left"/>
      <w:pPr>
        <w:ind w:left="2568" w:hanging="360"/>
      </w:pPr>
    </w:lvl>
    <w:lvl w:ilvl="2" w:tplc="0409001B" w:tentative="1">
      <w:start w:val="1"/>
      <w:numFmt w:val="lowerRoman"/>
      <w:lvlText w:val="%3."/>
      <w:lvlJc w:val="right"/>
      <w:pPr>
        <w:ind w:left="3288" w:hanging="180"/>
      </w:pPr>
    </w:lvl>
    <w:lvl w:ilvl="3" w:tplc="0409000F" w:tentative="1">
      <w:start w:val="1"/>
      <w:numFmt w:val="decimal"/>
      <w:lvlText w:val="%4."/>
      <w:lvlJc w:val="left"/>
      <w:pPr>
        <w:ind w:left="4008" w:hanging="360"/>
      </w:pPr>
    </w:lvl>
    <w:lvl w:ilvl="4" w:tplc="04090019" w:tentative="1">
      <w:start w:val="1"/>
      <w:numFmt w:val="lowerLetter"/>
      <w:lvlText w:val="%5."/>
      <w:lvlJc w:val="left"/>
      <w:pPr>
        <w:ind w:left="4728" w:hanging="360"/>
      </w:pPr>
    </w:lvl>
    <w:lvl w:ilvl="5" w:tplc="0409001B" w:tentative="1">
      <w:start w:val="1"/>
      <w:numFmt w:val="lowerRoman"/>
      <w:lvlText w:val="%6."/>
      <w:lvlJc w:val="right"/>
      <w:pPr>
        <w:ind w:left="5448" w:hanging="180"/>
      </w:pPr>
    </w:lvl>
    <w:lvl w:ilvl="6" w:tplc="0409000F" w:tentative="1">
      <w:start w:val="1"/>
      <w:numFmt w:val="decimal"/>
      <w:lvlText w:val="%7."/>
      <w:lvlJc w:val="left"/>
      <w:pPr>
        <w:ind w:left="6168" w:hanging="360"/>
      </w:pPr>
    </w:lvl>
    <w:lvl w:ilvl="7" w:tplc="04090019" w:tentative="1">
      <w:start w:val="1"/>
      <w:numFmt w:val="lowerLetter"/>
      <w:lvlText w:val="%8."/>
      <w:lvlJc w:val="left"/>
      <w:pPr>
        <w:ind w:left="6888" w:hanging="360"/>
      </w:pPr>
    </w:lvl>
    <w:lvl w:ilvl="8" w:tplc="0409001B" w:tentative="1">
      <w:start w:val="1"/>
      <w:numFmt w:val="lowerRoman"/>
      <w:lvlText w:val="%9."/>
      <w:lvlJc w:val="right"/>
      <w:pPr>
        <w:ind w:left="7608" w:hanging="180"/>
      </w:pPr>
    </w:lvl>
  </w:abstractNum>
  <w:abstractNum w:abstractNumId="10" w15:restartNumberingAfterBreak="0">
    <w:nsid w:val="2A7C1955"/>
    <w:multiLevelType w:val="multilevel"/>
    <w:tmpl w:val="E71845DA"/>
    <w:lvl w:ilvl="0">
      <w:start w:val="1"/>
      <w:numFmt w:val="decimal"/>
      <w:lvlText w:val="%1."/>
      <w:lvlJc w:val="left"/>
      <w:pPr>
        <w:tabs>
          <w:tab w:val="num" w:pos="540"/>
        </w:tabs>
        <w:ind w:left="540" w:hanging="540"/>
      </w:pPr>
      <w:rPr>
        <w:rFonts w:hint="default"/>
      </w:rPr>
    </w:lvl>
    <w:lvl w:ilvl="1">
      <w:start w:val="1"/>
      <w:numFmt w:val="decimal"/>
      <w:isLgl/>
      <w:lvlText w:val="%1.1.2"/>
      <w:lvlJc w:val="left"/>
      <w:pPr>
        <w:tabs>
          <w:tab w:val="num" w:pos="375"/>
        </w:tabs>
        <w:ind w:left="375" w:hanging="37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1" w15:restartNumberingAfterBreak="0">
    <w:nsid w:val="2AF22E28"/>
    <w:multiLevelType w:val="multilevel"/>
    <w:tmpl w:val="73EC9E5C"/>
    <w:lvl w:ilvl="0">
      <w:start w:val="13"/>
      <w:numFmt w:val="decimal"/>
      <w:lvlText w:val="%1"/>
      <w:lvlJc w:val="left"/>
      <w:pPr>
        <w:tabs>
          <w:tab w:val="num" w:pos="0"/>
        </w:tabs>
        <w:ind w:left="420" w:hanging="420"/>
      </w:pPr>
      <w:rPr>
        <w:rFonts w:hint="default"/>
      </w:rPr>
    </w:lvl>
    <w:lvl w:ilvl="1">
      <w:start w:val="1"/>
      <w:numFmt w:val="decimal"/>
      <w:lvlText w:val="12.%2"/>
      <w:lvlJc w:val="left"/>
      <w:pPr>
        <w:tabs>
          <w:tab w:val="num" w:pos="0"/>
        </w:tabs>
        <w:ind w:left="420" w:hanging="42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2" w15:restartNumberingAfterBreak="0">
    <w:nsid w:val="2C5620C8"/>
    <w:multiLevelType w:val="hybridMultilevel"/>
    <w:tmpl w:val="9FF05894"/>
    <w:lvl w:ilvl="0" w:tplc="0C0A0017">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31427869"/>
    <w:multiLevelType w:val="hybridMultilevel"/>
    <w:tmpl w:val="67FA4C58"/>
    <w:lvl w:ilvl="0" w:tplc="0C0A0017">
      <w:start w:val="1"/>
      <w:numFmt w:val="lowerLetter"/>
      <w:lvlText w:val="%1)"/>
      <w:lvlJc w:val="left"/>
      <w:pPr>
        <w:tabs>
          <w:tab w:val="num" w:pos="720"/>
        </w:tabs>
        <w:ind w:left="720" w:hanging="360"/>
      </w:pPr>
      <w:rPr>
        <w:rFonts w:hint="default"/>
        <w:b w:val="0"/>
        <w:bCs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1FF3112"/>
    <w:multiLevelType w:val="multilevel"/>
    <w:tmpl w:val="918C2AC0"/>
    <w:lvl w:ilvl="0">
      <w:start w:val="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11"/>
        </w:tabs>
        <w:ind w:left="711" w:hanging="450"/>
      </w:pPr>
      <w:rPr>
        <w:rFonts w:hint="default"/>
        <w:color w:val="auto"/>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503"/>
        </w:tabs>
        <w:ind w:left="1503" w:hanging="720"/>
      </w:pPr>
      <w:rPr>
        <w:rFonts w:hint="default"/>
        <w:color w:val="auto"/>
      </w:rPr>
    </w:lvl>
    <w:lvl w:ilvl="4">
      <w:start w:val="1"/>
      <w:numFmt w:val="decimal"/>
      <w:lvlText w:val="%1.%2.%3.%4.%5."/>
      <w:lvlJc w:val="left"/>
      <w:pPr>
        <w:tabs>
          <w:tab w:val="num" w:pos="2124"/>
        </w:tabs>
        <w:ind w:left="2124" w:hanging="1080"/>
      </w:pPr>
      <w:rPr>
        <w:rFonts w:hint="default"/>
        <w:color w:val="auto"/>
      </w:rPr>
    </w:lvl>
    <w:lvl w:ilvl="5">
      <w:start w:val="1"/>
      <w:numFmt w:val="decimal"/>
      <w:lvlText w:val="%1.%2.%3.%4.%5.%6."/>
      <w:lvlJc w:val="left"/>
      <w:pPr>
        <w:tabs>
          <w:tab w:val="num" w:pos="2385"/>
        </w:tabs>
        <w:ind w:left="2385" w:hanging="1080"/>
      </w:pPr>
      <w:rPr>
        <w:rFonts w:hint="default"/>
        <w:color w:val="auto"/>
      </w:rPr>
    </w:lvl>
    <w:lvl w:ilvl="6">
      <w:start w:val="1"/>
      <w:numFmt w:val="decimal"/>
      <w:lvlText w:val="%1.%2.%3.%4.%5.%6.%7."/>
      <w:lvlJc w:val="left"/>
      <w:pPr>
        <w:tabs>
          <w:tab w:val="num" w:pos="3006"/>
        </w:tabs>
        <w:ind w:left="3006" w:hanging="1440"/>
      </w:pPr>
      <w:rPr>
        <w:rFonts w:hint="default"/>
        <w:color w:val="auto"/>
      </w:rPr>
    </w:lvl>
    <w:lvl w:ilvl="7">
      <w:start w:val="1"/>
      <w:numFmt w:val="decimal"/>
      <w:lvlText w:val="%1.%2.%3.%4.%5.%6.%7.%8."/>
      <w:lvlJc w:val="left"/>
      <w:pPr>
        <w:tabs>
          <w:tab w:val="num" w:pos="3267"/>
        </w:tabs>
        <w:ind w:left="3267" w:hanging="1440"/>
      </w:pPr>
      <w:rPr>
        <w:rFonts w:hint="default"/>
        <w:color w:val="auto"/>
      </w:rPr>
    </w:lvl>
    <w:lvl w:ilvl="8">
      <w:start w:val="1"/>
      <w:numFmt w:val="decimal"/>
      <w:lvlText w:val="%1.%2.%3.%4.%5.%6.%7.%8.%9."/>
      <w:lvlJc w:val="left"/>
      <w:pPr>
        <w:tabs>
          <w:tab w:val="num" w:pos="3888"/>
        </w:tabs>
        <w:ind w:left="3888" w:hanging="1800"/>
      </w:pPr>
      <w:rPr>
        <w:rFonts w:hint="default"/>
        <w:color w:val="auto"/>
      </w:rPr>
    </w:lvl>
  </w:abstractNum>
  <w:abstractNum w:abstractNumId="15" w15:restartNumberingAfterBreak="0">
    <w:nsid w:val="327C796B"/>
    <w:multiLevelType w:val="hybridMultilevel"/>
    <w:tmpl w:val="71786C48"/>
    <w:lvl w:ilvl="0" w:tplc="7370342C">
      <w:start w:val="1"/>
      <w:numFmt w:val="upperRoman"/>
      <w:lvlText w:val="%1."/>
      <w:lvlJc w:val="right"/>
      <w:pPr>
        <w:ind w:left="720" w:hanging="360"/>
      </w:pPr>
      <w:rPr>
        <w:b/>
        <w:lang w:val="en-U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2801524"/>
    <w:multiLevelType w:val="hybridMultilevel"/>
    <w:tmpl w:val="B4BC2B08"/>
    <w:lvl w:ilvl="0" w:tplc="2AAA4174">
      <w:start w:val="1"/>
      <w:numFmt w:val="upperRoman"/>
      <w:lvlText w:val="%1."/>
      <w:lvlJc w:val="righ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8374C3B"/>
    <w:multiLevelType w:val="hybridMultilevel"/>
    <w:tmpl w:val="C7BAA206"/>
    <w:lvl w:ilvl="0" w:tplc="4A782D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3F6B30BB"/>
    <w:multiLevelType w:val="hybridMultilevel"/>
    <w:tmpl w:val="5F800FF0"/>
    <w:lvl w:ilvl="0" w:tplc="8EC82478">
      <w:start w:val="1"/>
      <w:numFmt w:val="lowerLetter"/>
      <w:lvlText w:val="%1."/>
      <w:lvlJc w:val="left"/>
      <w:pPr>
        <w:ind w:left="1428"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2307DA2"/>
    <w:multiLevelType w:val="hybridMultilevel"/>
    <w:tmpl w:val="EE3E5FEA"/>
    <w:lvl w:ilvl="0" w:tplc="479444CA">
      <w:start w:val="1"/>
      <w:numFmt w:val="lowerLetter"/>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0" w15:restartNumberingAfterBreak="0">
    <w:nsid w:val="42CD6FA8"/>
    <w:multiLevelType w:val="hybridMultilevel"/>
    <w:tmpl w:val="F37A55EC"/>
    <w:lvl w:ilvl="0" w:tplc="91A27348">
      <w:start w:val="1"/>
      <w:numFmt w:val="upperRoman"/>
      <w:lvlText w:val="%1."/>
      <w:lvlJc w:val="left"/>
      <w:pPr>
        <w:tabs>
          <w:tab w:val="num" w:pos="1080"/>
        </w:tabs>
        <w:ind w:left="1080" w:hanging="72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2F567C3"/>
    <w:multiLevelType w:val="multilevel"/>
    <w:tmpl w:val="83640276"/>
    <w:lvl w:ilvl="0">
      <w:start w:val="1"/>
      <w:numFmt w:val="decimal"/>
      <w:isLgl/>
      <w:lvlText w:val="%1."/>
      <w:lvlJc w:val="left"/>
      <w:pPr>
        <w:tabs>
          <w:tab w:val="num" w:pos="705"/>
        </w:tabs>
        <w:ind w:left="705" w:hanging="705"/>
      </w:pPr>
      <w:rPr>
        <w:rFonts w:hint="default"/>
        <w:b/>
        <w:i w:val="0"/>
      </w:rPr>
    </w:lvl>
    <w:lvl w:ilvl="1">
      <w:start w:val="1"/>
      <w:numFmt w:val="decimal"/>
      <w:isLgl/>
      <w:lvlText w:val="%1.%2."/>
      <w:lvlJc w:val="left"/>
      <w:pPr>
        <w:tabs>
          <w:tab w:val="num" w:pos="705"/>
        </w:tabs>
        <w:ind w:left="705" w:hanging="705"/>
      </w:pPr>
      <w:rPr>
        <w:rFonts w:asciiTheme="minorHAnsi" w:hAnsiTheme="minorHAnsi" w:cstheme="minorHAnsi" w:hint="default"/>
        <w:b w:val="0"/>
        <w:color w:val="auto"/>
        <w:lang w:val="en-U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97768C"/>
    <w:multiLevelType w:val="multilevel"/>
    <w:tmpl w:val="5A7A6682"/>
    <w:lvl w:ilvl="0">
      <w:start w:val="9"/>
      <w:numFmt w:val="decimal"/>
      <w:lvlText w:val="%1"/>
      <w:lvlJc w:val="left"/>
      <w:pPr>
        <w:tabs>
          <w:tab w:val="num" w:pos="705"/>
        </w:tabs>
        <w:ind w:left="705" w:hanging="705"/>
      </w:pPr>
      <w:rPr>
        <w:rFonts w:hint="default"/>
      </w:rPr>
    </w:lvl>
    <w:lvl w:ilvl="1">
      <w:start w:val="1"/>
      <w:numFmt w:val="decimal"/>
      <w:lvlText w:val="8.%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04125A7"/>
    <w:multiLevelType w:val="multilevel"/>
    <w:tmpl w:val="A59033DE"/>
    <w:lvl w:ilvl="0">
      <w:start w:val="1"/>
      <w:numFmt w:val="decimal"/>
      <w:lvlText w:val="%1"/>
      <w:lvlJc w:val="left"/>
      <w:pPr>
        <w:tabs>
          <w:tab w:val="num" w:pos="360"/>
        </w:tabs>
        <w:ind w:left="360" w:hanging="360"/>
      </w:pPr>
      <w:rPr>
        <w:rFonts w:hint="default"/>
        <w:b/>
      </w:rPr>
    </w:lvl>
    <w:lvl w:ilvl="1">
      <w:start w:val="1"/>
      <w:numFmt w:val="decimal"/>
      <w:lvlText w:val="2.%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4" w15:restartNumberingAfterBreak="0">
    <w:nsid w:val="50785110"/>
    <w:multiLevelType w:val="hybridMultilevel"/>
    <w:tmpl w:val="E3802C16"/>
    <w:lvl w:ilvl="0" w:tplc="8EB401C6">
      <w:start w:val="1"/>
      <w:numFmt w:val="decimal"/>
      <w:lvlText w:val="%1."/>
      <w:lvlJc w:val="left"/>
      <w:pPr>
        <w:tabs>
          <w:tab w:val="num" w:pos="720"/>
        </w:tabs>
        <w:ind w:left="720" w:hanging="360"/>
      </w:pPr>
      <w:rPr>
        <w:rFonts w:hint="default"/>
        <w:b/>
      </w:rPr>
    </w:lvl>
    <w:lvl w:ilvl="1" w:tplc="42285F8C">
      <w:numFmt w:val="none"/>
      <w:lvlText w:val=""/>
      <w:lvlJc w:val="left"/>
      <w:pPr>
        <w:tabs>
          <w:tab w:val="num" w:pos="360"/>
        </w:tabs>
      </w:pPr>
    </w:lvl>
    <w:lvl w:ilvl="2" w:tplc="0972D5CA">
      <w:numFmt w:val="none"/>
      <w:lvlText w:val=""/>
      <w:lvlJc w:val="left"/>
      <w:pPr>
        <w:tabs>
          <w:tab w:val="num" w:pos="360"/>
        </w:tabs>
      </w:pPr>
    </w:lvl>
    <w:lvl w:ilvl="3" w:tplc="3E64DAC0">
      <w:numFmt w:val="none"/>
      <w:lvlText w:val=""/>
      <w:lvlJc w:val="left"/>
      <w:pPr>
        <w:tabs>
          <w:tab w:val="num" w:pos="360"/>
        </w:tabs>
      </w:pPr>
    </w:lvl>
    <w:lvl w:ilvl="4" w:tplc="7910C0BE">
      <w:numFmt w:val="none"/>
      <w:lvlText w:val=""/>
      <w:lvlJc w:val="left"/>
      <w:pPr>
        <w:tabs>
          <w:tab w:val="num" w:pos="360"/>
        </w:tabs>
      </w:pPr>
    </w:lvl>
    <w:lvl w:ilvl="5" w:tplc="BC44F2CA">
      <w:numFmt w:val="none"/>
      <w:lvlText w:val=""/>
      <w:lvlJc w:val="left"/>
      <w:pPr>
        <w:tabs>
          <w:tab w:val="num" w:pos="360"/>
        </w:tabs>
      </w:pPr>
    </w:lvl>
    <w:lvl w:ilvl="6" w:tplc="F126007A">
      <w:numFmt w:val="none"/>
      <w:lvlText w:val=""/>
      <w:lvlJc w:val="left"/>
      <w:pPr>
        <w:tabs>
          <w:tab w:val="num" w:pos="360"/>
        </w:tabs>
      </w:pPr>
    </w:lvl>
    <w:lvl w:ilvl="7" w:tplc="B66858EA">
      <w:numFmt w:val="none"/>
      <w:lvlText w:val=""/>
      <w:lvlJc w:val="left"/>
      <w:pPr>
        <w:tabs>
          <w:tab w:val="num" w:pos="360"/>
        </w:tabs>
      </w:pPr>
    </w:lvl>
    <w:lvl w:ilvl="8" w:tplc="9600005A">
      <w:numFmt w:val="none"/>
      <w:lvlText w:val=""/>
      <w:lvlJc w:val="left"/>
      <w:pPr>
        <w:tabs>
          <w:tab w:val="num" w:pos="360"/>
        </w:tabs>
      </w:pPr>
    </w:lvl>
  </w:abstractNum>
  <w:abstractNum w:abstractNumId="25" w15:restartNumberingAfterBreak="0">
    <w:nsid w:val="50B02C19"/>
    <w:multiLevelType w:val="multilevel"/>
    <w:tmpl w:val="D52CAE2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69C6099"/>
    <w:multiLevelType w:val="hybridMultilevel"/>
    <w:tmpl w:val="28046570"/>
    <w:lvl w:ilvl="0" w:tplc="DDB2BA90">
      <w:start w:val="1"/>
      <w:numFmt w:val="decimal"/>
      <w:lvlText w:val="%1."/>
      <w:lvlJc w:val="left"/>
      <w:pPr>
        <w:tabs>
          <w:tab w:val="num" w:pos="720"/>
        </w:tabs>
        <w:ind w:left="720" w:hanging="360"/>
      </w:pPr>
    </w:lvl>
    <w:lvl w:ilvl="1" w:tplc="A572A452" w:tentative="1">
      <w:start w:val="1"/>
      <w:numFmt w:val="decimal"/>
      <w:lvlText w:val="%2."/>
      <w:lvlJc w:val="left"/>
      <w:pPr>
        <w:tabs>
          <w:tab w:val="num" w:pos="1440"/>
        </w:tabs>
        <w:ind w:left="1440" w:hanging="360"/>
      </w:pPr>
    </w:lvl>
    <w:lvl w:ilvl="2" w:tplc="478E8434" w:tentative="1">
      <w:start w:val="1"/>
      <w:numFmt w:val="decimal"/>
      <w:lvlText w:val="%3."/>
      <w:lvlJc w:val="left"/>
      <w:pPr>
        <w:tabs>
          <w:tab w:val="num" w:pos="2160"/>
        </w:tabs>
        <w:ind w:left="2160" w:hanging="360"/>
      </w:pPr>
    </w:lvl>
    <w:lvl w:ilvl="3" w:tplc="430207E6" w:tentative="1">
      <w:start w:val="1"/>
      <w:numFmt w:val="decimal"/>
      <w:lvlText w:val="%4."/>
      <w:lvlJc w:val="left"/>
      <w:pPr>
        <w:tabs>
          <w:tab w:val="num" w:pos="2880"/>
        </w:tabs>
        <w:ind w:left="2880" w:hanging="360"/>
      </w:pPr>
    </w:lvl>
    <w:lvl w:ilvl="4" w:tplc="4EB03C6C" w:tentative="1">
      <w:start w:val="1"/>
      <w:numFmt w:val="decimal"/>
      <w:lvlText w:val="%5."/>
      <w:lvlJc w:val="left"/>
      <w:pPr>
        <w:tabs>
          <w:tab w:val="num" w:pos="3600"/>
        </w:tabs>
        <w:ind w:left="3600" w:hanging="360"/>
      </w:pPr>
    </w:lvl>
    <w:lvl w:ilvl="5" w:tplc="6AB4D298" w:tentative="1">
      <w:start w:val="1"/>
      <w:numFmt w:val="decimal"/>
      <w:lvlText w:val="%6."/>
      <w:lvlJc w:val="left"/>
      <w:pPr>
        <w:tabs>
          <w:tab w:val="num" w:pos="4320"/>
        </w:tabs>
        <w:ind w:left="4320" w:hanging="360"/>
      </w:pPr>
    </w:lvl>
    <w:lvl w:ilvl="6" w:tplc="8B2ECD24" w:tentative="1">
      <w:start w:val="1"/>
      <w:numFmt w:val="decimal"/>
      <w:lvlText w:val="%7."/>
      <w:lvlJc w:val="left"/>
      <w:pPr>
        <w:tabs>
          <w:tab w:val="num" w:pos="5040"/>
        </w:tabs>
        <w:ind w:left="5040" w:hanging="360"/>
      </w:pPr>
    </w:lvl>
    <w:lvl w:ilvl="7" w:tplc="7138FC42" w:tentative="1">
      <w:start w:val="1"/>
      <w:numFmt w:val="decimal"/>
      <w:lvlText w:val="%8."/>
      <w:lvlJc w:val="left"/>
      <w:pPr>
        <w:tabs>
          <w:tab w:val="num" w:pos="5760"/>
        </w:tabs>
        <w:ind w:left="5760" w:hanging="360"/>
      </w:pPr>
    </w:lvl>
    <w:lvl w:ilvl="8" w:tplc="0BDA3054" w:tentative="1">
      <w:start w:val="1"/>
      <w:numFmt w:val="decimal"/>
      <w:lvlText w:val="%9."/>
      <w:lvlJc w:val="left"/>
      <w:pPr>
        <w:tabs>
          <w:tab w:val="num" w:pos="6480"/>
        </w:tabs>
        <w:ind w:left="6480" w:hanging="360"/>
      </w:pPr>
    </w:lvl>
  </w:abstractNum>
  <w:abstractNum w:abstractNumId="27" w15:restartNumberingAfterBreak="0">
    <w:nsid w:val="573F4BAE"/>
    <w:multiLevelType w:val="hybridMultilevel"/>
    <w:tmpl w:val="1208FEAE"/>
    <w:lvl w:ilvl="0" w:tplc="0FB6F42C">
      <w:start w:val="1"/>
      <w:numFmt w:val="lowerLetter"/>
      <w:lvlText w:val="(%1)"/>
      <w:lvlJc w:val="left"/>
      <w:pPr>
        <w:ind w:left="1068" w:hanging="360"/>
      </w:pPr>
      <w:rPr>
        <w:rFonts w:hint="default"/>
        <w:b w:val="0"/>
        <w:bCs/>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58CB3470"/>
    <w:multiLevelType w:val="multilevel"/>
    <w:tmpl w:val="C05AB78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4A148D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6B3ACE"/>
    <w:multiLevelType w:val="multilevel"/>
    <w:tmpl w:val="DADCAB20"/>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DE944DB"/>
    <w:multiLevelType w:val="hybridMultilevel"/>
    <w:tmpl w:val="B08C8954"/>
    <w:lvl w:ilvl="0" w:tplc="87CAB2C0">
      <w:start w:val="1"/>
      <w:numFmt w:val="upperRoman"/>
      <w:lvlText w:val="%1."/>
      <w:lvlJc w:val="left"/>
      <w:pPr>
        <w:tabs>
          <w:tab w:val="num" w:pos="1080"/>
        </w:tabs>
        <w:ind w:left="1080" w:hanging="720"/>
      </w:pPr>
      <w:rPr>
        <w:rFonts w:hint="default"/>
        <w:b/>
        <w:bCs w:val="0"/>
        <w:i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70332795"/>
    <w:multiLevelType w:val="hybridMultilevel"/>
    <w:tmpl w:val="33267E8A"/>
    <w:lvl w:ilvl="0" w:tplc="4F70E9D8">
      <w:start w:val="1"/>
      <w:numFmt w:val="decimal"/>
      <w:lvlText w:val="%1."/>
      <w:lvlJc w:val="left"/>
      <w:pPr>
        <w:tabs>
          <w:tab w:val="num" w:pos="720"/>
        </w:tabs>
        <w:ind w:left="720" w:hanging="360"/>
      </w:pPr>
      <w:rPr>
        <w:b/>
      </w:rPr>
    </w:lvl>
    <w:lvl w:ilvl="1" w:tplc="C706AD6C" w:tentative="1">
      <w:start w:val="1"/>
      <w:numFmt w:val="lowerLetter"/>
      <w:lvlText w:val="%2."/>
      <w:lvlJc w:val="left"/>
      <w:pPr>
        <w:tabs>
          <w:tab w:val="num" w:pos="1440"/>
        </w:tabs>
        <w:ind w:left="1440" w:hanging="360"/>
      </w:pPr>
    </w:lvl>
    <w:lvl w:ilvl="2" w:tplc="A13E692C" w:tentative="1">
      <w:start w:val="1"/>
      <w:numFmt w:val="lowerRoman"/>
      <w:lvlText w:val="%3."/>
      <w:lvlJc w:val="right"/>
      <w:pPr>
        <w:tabs>
          <w:tab w:val="num" w:pos="2160"/>
        </w:tabs>
        <w:ind w:left="2160" w:hanging="180"/>
      </w:pPr>
    </w:lvl>
    <w:lvl w:ilvl="3" w:tplc="2A267C30" w:tentative="1">
      <w:start w:val="1"/>
      <w:numFmt w:val="decimal"/>
      <w:lvlText w:val="%4."/>
      <w:lvlJc w:val="left"/>
      <w:pPr>
        <w:tabs>
          <w:tab w:val="num" w:pos="2880"/>
        </w:tabs>
        <w:ind w:left="2880" w:hanging="360"/>
      </w:pPr>
    </w:lvl>
    <w:lvl w:ilvl="4" w:tplc="D8F023CE" w:tentative="1">
      <w:start w:val="1"/>
      <w:numFmt w:val="lowerLetter"/>
      <w:lvlText w:val="%5."/>
      <w:lvlJc w:val="left"/>
      <w:pPr>
        <w:tabs>
          <w:tab w:val="num" w:pos="3600"/>
        </w:tabs>
        <w:ind w:left="3600" w:hanging="360"/>
      </w:pPr>
    </w:lvl>
    <w:lvl w:ilvl="5" w:tplc="DB2A96CA" w:tentative="1">
      <w:start w:val="1"/>
      <w:numFmt w:val="lowerRoman"/>
      <w:lvlText w:val="%6."/>
      <w:lvlJc w:val="right"/>
      <w:pPr>
        <w:tabs>
          <w:tab w:val="num" w:pos="4320"/>
        </w:tabs>
        <w:ind w:left="4320" w:hanging="180"/>
      </w:pPr>
    </w:lvl>
    <w:lvl w:ilvl="6" w:tplc="62E2CE12" w:tentative="1">
      <w:start w:val="1"/>
      <w:numFmt w:val="decimal"/>
      <w:lvlText w:val="%7."/>
      <w:lvlJc w:val="left"/>
      <w:pPr>
        <w:tabs>
          <w:tab w:val="num" w:pos="5040"/>
        </w:tabs>
        <w:ind w:left="5040" w:hanging="360"/>
      </w:pPr>
    </w:lvl>
    <w:lvl w:ilvl="7" w:tplc="0AD4D1F8" w:tentative="1">
      <w:start w:val="1"/>
      <w:numFmt w:val="lowerLetter"/>
      <w:lvlText w:val="%8."/>
      <w:lvlJc w:val="left"/>
      <w:pPr>
        <w:tabs>
          <w:tab w:val="num" w:pos="5760"/>
        </w:tabs>
        <w:ind w:left="5760" w:hanging="360"/>
      </w:pPr>
    </w:lvl>
    <w:lvl w:ilvl="8" w:tplc="D4CAD246" w:tentative="1">
      <w:start w:val="1"/>
      <w:numFmt w:val="lowerRoman"/>
      <w:lvlText w:val="%9."/>
      <w:lvlJc w:val="right"/>
      <w:pPr>
        <w:tabs>
          <w:tab w:val="num" w:pos="6480"/>
        </w:tabs>
        <w:ind w:left="6480" w:hanging="180"/>
      </w:pPr>
    </w:lvl>
  </w:abstractNum>
  <w:abstractNum w:abstractNumId="33" w15:restartNumberingAfterBreak="0">
    <w:nsid w:val="74162ED6"/>
    <w:multiLevelType w:val="multilevel"/>
    <w:tmpl w:val="14881846"/>
    <w:lvl w:ilvl="0">
      <w:start w:val="1"/>
      <w:numFmt w:val="bullet"/>
      <w:lvlText w:val=""/>
      <w:lvlJc w:val="left"/>
      <w:pPr>
        <w:tabs>
          <w:tab w:val="num" w:pos="1410"/>
        </w:tabs>
        <w:ind w:left="1410" w:hanging="705"/>
      </w:pPr>
      <w:rPr>
        <w:rFonts w:ascii="Symbol" w:hAnsi="Symbol" w:hint="default"/>
        <w:b/>
        <w:i w:val="0"/>
      </w:rPr>
    </w:lvl>
    <w:lvl w:ilvl="1">
      <w:start w:val="1"/>
      <w:numFmt w:val="bullet"/>
      <w:lvlText w:val=""/>
      <w:lvlJc w:val="left"/>
      <w:pPr>
        <w:tabs>
          <w:tab w:val="num" w:pos="1410"/>
        </w:tabs>
        <w:ind w:left="1410" w:hanging="705"/>
      </w:pPr>
      <w:rPr>
        <w:rFonts w:ascii="Symbol" w:hAnsi="Symbol" w:hint="default"/>
      </w:rPr>
    </w:lvl>
    <w:lvl w:ilvl="2">
      <w:start w:val="1"/>
      <w:numFmt w:val="decimal"/>
      <w:lvlText w:val="%1.%2.%3"/>
      <w:lvlJc w:val="left"/>
      <w:pPr>
        <w:tabs>
          <w:tab w:val="num" w:pos="1425"/>
        </w:tabs>
        <w:ind w:left="1425" w:hanging="720"/>
      </w:pPr>
      <w:rPr>
        <w:rFonts w:hint="default"/>
      </w:rPr>
    </w:lvl>
    <w:lvl w:ilvl="3">
      <w:start w:val="1"/>
      <w:numFmt w:val="decimal"/>
      <w:lvlText w:val="%1.%2.%3.%4"/>
      <w:lvlJc w:val="left"/>
      <w:pPr>
        <w:tabs>
          <w:tab w:val="num" w:pos="1425"/>
        </w:tabs>
        <w:ind w:left="1425" w:hanging="720"/>
      </w:pPr>
      <w:rPr>
        <w:rFonts w:hint="default"/>
      </w:rPr>
    </w:lvl>
    <w:lvl w:ilvl="4">
      <w:start w:val="1"/>
      <w:numFmt w:val="decimal"/>
      <w:lvlText w:val="%1.%2.%3.%4.%5"/>
      <w:lvlJc w:val="left"/>
      <w:pPr>
        <w:tabs>
          <w:tab w:val="num" w:pos="1785"/>
        </w:tabs>
        <w:ind w:left="1785" w:hanging="1080"/>
      </w:pPr>
      <w:rPr>
        <w:rFonts w:hint="default"/>
      </w:rPr>
    </w:lvl>
    <w:lvl w:ilvl="5">
      <w:start w:val="1"/>
      <w:numFmt w:val="decimal"/>
      <w:lvlText w:val="%1.%2.%3.%4.%5.%6"/>
      <w:lvlJc w:val="left"/>
      <w:pPr>
        <w:tabs>
          <w:tab w:val="num" w:pos="1785"/>
        </w:tabs>
        <w:ind w:left="1785" w:hanging="1080"/>
      </w:pPr>
      <w:rPr>
        <w:rFonts w:hint="default"/>
      </w:rPr>
    </w:lvl>
    <w:lvl w:ilvl="6">
      <w:start w:val="1"/>
      <w:numFmt w:val="decimal"/>
      <w:lvlText w:val="%1.%2.%3.%4.%5.%6.%7"/>
      <w:lvlJc w:val="left"/>
      <w:pPr>
        <w:tabs>
          <w:tab w:val="num" w:pos="1785"/>
        </w:tabs>
        <w:ind w:left="1785" w:hanging="1080"/>
      </w:pPr>
      <w:rPr>
        <w:rFonts w:hint="default"/>
      </w:rPr>
    </w:lvl>
    <w:lvl w:ilvl="7">
      <w:start w:val="1"/>
      <w:numFmt w:val="decimal"/>
      <w:lvlText w:val="%1.%2.%3.%4.%5.%6.%7.%8"/>
      <w:lvlJc w:val="left"/>
      <w:pPr>
        <w:tabs>
          <w:tab w:val="num" w:pos="2145"/>
        </w:tabs>
        <w:ind w:left="2145" w:hanging="1440"/>
      </w:pPr>
      <w:rPr>
        <w:rFonts w:hint="default"/>
      </w:rPr>
    </w:lvl>
    <w:lvl w:ilvl="8">
      <w:start w:val="1"/>
      <w:numFmt w:val="decimal"/>
      <w:lvlText w:val="%1.%2.%3.%4.%5.%6.%7.%8.%9"/>
      <w:lvlJc w:val="left"/>
      <w:pPr>
        <w:tabs>
          <w:tab w:val="num" w:pos="2145"/>
        </w:tabs>
        <w:ind w:left="2145" w:hanging="1440"/>
      </w:pPr>
      <w:rPr>
        <w:rFonts w:hint="default"/>
      </w:rPr>
    </w:lvl>
  </w:abstractNum>
  <w:abstractNum w:abstractNumId="34" w15:restartNumberingAfterBreak="0">
    <w:nsid w:val="7C064936"/>
    <w:multiLevelType w:val="hybridMultilevel"/>
    <w:tmpl w:val="EB84ECEA"/>
    <w:lvl w:ilvl="0" w:tplc="7F044672">
      <w:numFmt w:val="bullet"/>
      <w:lvlText w:val="-"/>
      <w:lvlJc w:val="left"/>
      <w:pPr>
        <w:ind w:left="720" w:hanging="360"/>
      </w:pPr>
      <w:rPr>
        <w:rFonts w:ascii="Calibri" w:eastAsia="Arial Unicode MS"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173846"/>
    <w:multiLevelType w:val="hybridMultilevel"/>
    <w:tmpl w:val="949A4F06"/>
    <w:lvl w:ilvl="0" w:tplc="0C98A674">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E63620A"/>
    <w:multiLevelType w:val="hybridMultilevel"/>
    <w:tmpl w:val="E236ACD6"/>
    <w:lvl w:ilvl="0" w:tplc="A27AC194">
      <w:start w:val="1"/>
      <w:numFmt w:val="lowerLetter"/>
      <w:lvlText w:val="%1."/>
      <w:lvlJc w:val="left"/>
      <w:pPr>
        <w:ind w:left="2578" w:hanging="735"/>
      </w:pPr>
    </w:lvl>
    <w:lvl w:ilvl="1" w:tplc="04090019">
      <w:start w:val="1"/>
      <w:numFmt w:val="lowerLetter"/>
      <w:lvlText w:val="%2."/>
      <w:lvlJc w:val="left"/>
      <w:pPr>
        <w:ind w:left="2923" w:hanging="360"/>
      </w:pPr>
    </w:lvl>
    <w:lvl w:ilvl="2" w:tplc="0409001B">
      <w:start w:val="1"/>
      <w:numFmt w:val="lowerRoman"/>
      <w:lvlText w:val="%3."/>
      <w:lvlJc w:val="right"/>
      <w:pPr>
        <w:ind w:left="3643" w:hanging="180"/>
      </w:pPr>
    </w:lvl>
    <w:lvl w:ilvl="3" w:tplc="0409000F">
      <w:start w:val="1"/>
      <w:numFmt w:val="decimal"/>
      <w:lvlText w:val="%4."/>
      <w:lvlJc w:val="left"/>
      <w:pPr>
        <w:ind w:left="4363" w:hanging="360"/>
      </w:pPr>
    </w:lvl>
    <w:lvl w:ilvl="4" w:tplc="04090019">
      <w:start w:val="1"/>
      <w:numFmt w:val="lowerLetter"/>
      <w:lvlText w:val="%5."/>
      <w:lvlJc w:val="left"/>
      <w:pPr>
        <w:ind w:left="5083" w:hanging="360"/>
      </w:pPr>
    </w:lvl>
    <w:lvl w:ilvl="5" w:tplc="0409001B">
      <w:start w:val="1"/>
      <w:numFmt w:val="lowerRoman"/>
      <w:lvlText w:val="%6."/>
      <w:lvlJc w:val="right"/>
      <w:pPr>
        <w:ind w:left="5803" w:hanging="180"/>
      </w:pPr>
    </w:lvl>
    <w:lvl w:ilvl="6" w:tplc="0409000F">
      <w:start w:val="1"/>
      <w:numFmt w:val="decimal"/>
      <w:lvlText w:val="%7."/>
      <w:lvlJc w:val="left"/>
      <w:pPr>
        <w:ind w:left="6523" w:hanging="360"/>
      </w:pPr>
    </w:lvl>
    <w:lvl w:ilvl="7" w:tplc="04090019">
      <w:start w:val="1"/>
      <w:numFmt w:val="lowerLetter"/>
      <w:lvlText w:val="%8."/>
      <w:lvlJc w:val="left"/>
      <w:pPr>
        <w:ind w:left="7243" w:hanging="360"/>
      </w:pPr>
    </w:lvl>
    <w:lvl w:ilvl="8" w:tplc="0409001B">
      <w:start w:val="1"/>
      <w:numFmt w:val="lowerRoman"/>
      <w:lvlText w:val="%9."/>
      <w:lvlJc w:val="right"/>
      <w:pPr>
        <w:ind w:left="7963" w:hanging="180"/>
      </w:pPr>
    </w:lvl>
  </w:abstractNum>
  <w:abstractNum w:abstractNumId="37" w15:restartNumberingAfterBreak="0">
    <w:nsid w:val="7E7362F2"/>
    <w:multiLevelType w:val="hybridMultilevel"/>
    <w:tmpl w:val="CBECC4A0"/>
    <w:lvl w:ilvl="0" w:tplc="A02C585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0"/>
  </w:num>
  <w:num w:numId="3">
    <w:abstractNumId w:val="31"/>
  </w:num>
  <w:num w:numId="4">
    <w:abstractNumId w:val="35"/>
  </w:num>
  <w:num w:numId="5">
    <w:abstractNumId w:val="21"/>
  </w:num>
  <w:num w:numId="6">
    <w:abstractNumId w:val="13"/>
  </w:num>
  <w:num w:numId="7">
    <w:abstractNumId w:val="7"/>
  </w:num>
  <w:num w:numId="8">
    <w:abstractNumId w:val="3"/>
  </w:num>
  <w:num w:numId="9">
    <w:abstractNumId w:val="1"/>
  </w:num>
  <w:num w:numId="10">
    <w:abstractNumId w:val="8"/>
  </w:num>
  <w:num w:numId="11">
    <w:abstractNumId w:val="24"/>
  </w:num>
  <w:num w:numId="12">
    <w:abstractNumId w:val="23"/>
  </w:num>
  <w:num w:numId="13">
    <w:abstractNumId w:val="22"/>
  </w:num>
  <w:num w:numId="14">
    <w:abstractNumId w:val="14"/>
  </w:num>
  <w:num w:numId="15">
    <w:abstractNumId w:val="0"/>
  </w:num>
  <w:num w:numId="16">
    <w:abstractNumId w:val="10"/>
  </w:num>
  <w:num w:numId="17">
    <w:abstractNumId w:val="6"/>
  </w:num>
  <w:num w:numId="18">
    <w:abstractNumId w:val="19"/>
  </w:num>
  <w:num w:numId="19">
    <w:abstractNumId w:val="11"/>
  </w:num>
  <w:num w:numId="20">
    <w:abstractNumId w:val="27"/>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34"/>
  </w:num>
  <w:num w:numId="24">
    <w:abstractNumId w:val="16"/>
  </w:num>
  <w:num w:numId="25">
    <w:abstractNumId w:val="29"/>
  </w:num>
  <w:num w:numId="26">
    <w:abstractNumId w:val="32"/>
  </w:num>
  <w:num w:numId="27">
    <w:abstractNumId w:val="2"/>
  </w:num>
  <w:num w:numId="28">
    <w:abstractNumId w:val="15"/>
  </w:num>
  <w:num w:numId="29">
    <w:abstractNumId w:val="17"/>
  </w:num>
  <w:num w:numId="30">
    <w:abstractNumId w:val="4"/>
  </w:num>
  <w:num w:numId="31">
    <w:abstractNumId w:val="33"/>
  </w:num>
  <w:num w:numId="32">
    <w:abstractNumId w:val="26"/>
  </w:num>
  <w:num w:numId="33">
    <w:abstractNumId w:val="25"/>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9"/>
  </w:num>
  <w:num w:numId="37">
    <w:abstractNumId w:val="28"/>
  </w:num>
  <w:num w:numId="38">
    <w:abstractNumId w:val="30"/>
  </w:num>
  <w:num w:numId="39">
    <w:abstractNumId w:val="3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la Duran Ortega">
    <w15:presenceInfo w15:providerId="AD" w15:userId="S-1-5-21-102064544-280963791-1022575233-86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B61"/>
    <w:rsid w:val="000017B7"/>
    <w:rsid w:val="00001D8D"/>
    <w:rsid w:val="00001EAB"/>
    <w:rsid w:val="0000230C"/>
    <w:rsid w:val="00003297"/>
    <w:rsid w:val="00003C36"/>
    <w:rsid w:val="00005978"/>
    <w:rsid w:val="00011819"/>
    <w:rsid w:val="000119C1"/>
    <w:rsid w:val="000126CC"/>
    <w:rsid w:val="00016F32"/>
    <w:rsid w:val="00017250"/>
    <w:rsid w:val="0002109B"/>
    <w:rsid w:val="000211A4"/>
    <w:rsid w:val="0002260B"/>
    <w:rsid w:val="000236B7"/>
    <w:rsid w:val="0002421F"/>
    <w:rsid w:val="000261C0"/>
    <w:rsid w:val="00026C5D"/>
    <w:rsid w:val="00031ED4"/>
    <w:rsid w:val="00032136"/>
    <w:rsid w:val="00032EA3"/>
    <w:rsid w:val="000368C3"/>
    <w:rsid w:val="000436A2"/>
    <w:rsid w:val="00050B69"/>
    <w:rsid w:val="00054DC0"/>
    <w:rsid w:val="00061C25"/>
    <w:rsid w:val="00071DEF"/>
    <w:rsid w:val="0007441B"/>
    <w:rsid w:val="000763A1"/>
    <w:rsid w:val="00080E2E"/>
    <w:rsid w:val="00081587"/>
    <w:rsid w:val="0008313F"/>
    <w:rsid w:val="00084258"/>
    <w:rsid w:val="00086E79"/>
    <w:rsid w:val="00092C0B"/>
    <w:rsid w:val="0009483A"/>
    <w:rsid w:val="000977F4"/>
    <w:rsid w:val="000A0EA8"/>
    <w:rsid w:val="000A5622"/>
    <w:rsid w:val="000B079F"/>
    <w:rsid w:val="000B20C2"/>
    <w:rsid w:val="000B34FA"/>
    <w:rsid w:val="000B4C09"/>
    <w:rsid w:val="000B51E1"/>
    <w:rsid w:val="000B6166"/>
    <w:rsid w:val="000B6482"/>
    <w:rsid w:val="000C2A37"/>
    <w:rsid w:val="000C3489"/>
    <w:rsid w:val="000C3D72"/>
    <w:rsid w:val="000C5668"/>
    <w:rsid w:val="000C5CCE"/>
    <w:rsid w:val="000D43C3"/>
    <w:rsid w:val="000E1D34"/>
    <w:rsid w:val="000E23C2"/>
    <w:rsid w:val="000E4D96"/>
    <w:rsid w:val="000F1F33"/>
    <w:rsid w:val="000F77ED"/>
    <w:rsid w:val="00104350"/>
    <w:rsid w:val="00106922"/>
    <w:rsid w:val="00106962"/>
    <w:rsid w:val="00106A23"/>
    <w:rsid w:val="00107B25"/>
    <w:rsid w:val="001109E1"/>
    <w:rsid w:val="00111CD3"/>
    <w:rsid w:val="00116202"/>
    <w:rsid w:val="001174BD"/>
    <w:rsid w:val="001244BA"/>
    <w:rsid w:val="001260AD"/>
    <w:rsid w:val="0012669C"/>
    <w:rsid w:val="00130BD4"/>
    <w:rsid w:val="00131790"/>
    <w:rsid w:val="00132D5E"/>
    <w:rsid w:val="00135823"/>
    <w:rsid w:val="00135DC9"/>
    <w:rsid w:val="00135EE2"/>
    <w:rsid w:val="00142598"/>
    <w:rsid w:val="001476EC"/>
    <w:rsid w:val="0015007B"/>
    <w:rsid w:val="00150A9C"/>
    <w:rsid w:val="00151861"/>
    <w:rsid w:val="00151A47"/>
    <w:rsid w:val="0015201E"/>
    <w:rsid w:val="00160523"/>
    <w:rsid w:val="00160974"/>
    <w:rsid w:val="001643F3"/>
    <w:rsid w:val="00173669"/>
    <w:rsid w:val="00176416"/>
    <w:rsid w:val="0017649B"/>
    <w:rsid w:val="00177D10"/>
    <w:rsid w:val="00182D13"/>
    <w:rsid w:val="001916B9"/>
    <w:rsid w:val="001928E5"/>
    <w:rsid w:val="00192FD9"/>
    <w:rsid w:val="00194AA8"/>
    <w:rsid w:val="0019623B"/>
    <w:rsid w:val="00196368"/>
    <w:rsid w:val="001A2814"/>
    <w:rsid w:val="001A5B45"/>
    <w:rsid w:val="001C06BC"/>
    <w:rsid w:val="001C111B"/>
    <w:rsid w:val="001C4D38"/>
    <w:rsid w:val="001C76DA"/>
    <w:rsid w:val="001D48F8"/>
    <w:rsid w:val="001D5432"/>
    <w:rsid w:val="001D5489"/>
    <w:rsid w:val="001D5818"/>
    <w:rsid w:val="001D7606"/>
    <w:rsid w:val="001E069D"/>
    <w:rsid w:val="001E182F"/>
    <w:rsid w:val="001E3929"/>
    <w:rsid w:val="001E579F"/>
    <w:rsid w:val="001F40F9"/>
    <w:rsid w:val="001F470B"/>
    <w:rsid w:val="001F5B94"/>
    <w:rsid w:val="001F7CA2"/>
    <w:rsid w:val="002019E5"/>
    <w:rsid w:val="00203196"/>
    <w:rsid w:val="0020406C"/>
    <w:rsid w:val="00204870"/>
    <w:rsid w:val="002061A0"/>
    <w:rsid w:val="002118E5"/>
    <w:rsid w:val="00213B3A"/>
    <w:rsid w:val="00215936"/>
    <w:rsid w:val="00216369"/>
    <w:rsid w:val="0022003E"/>
    <w:rsid w:val="0022509B"/>
    <w:rsid w:val="00226202"/>
    <w:rsid w:val="00227907"/>
    <w:rsid w:val="00227C35"/>
    <w:rsid w:val="0023043B"/>
    <w:rsid w:val="00232026"/>
    <w:rsid w:val="002347F9"/>
    <w:rsid w:val="002364DE"/>
    <w:rsid w:val="0023686B"/>
    <w:rsid w:val="00236F93"/>
    <w:rsid w:val="0024160B"/>
    <w:rsid w:val="00242661"/>
    <w:rsid w:val="00244137"/>
    <w:rsid w:val="00244E45"/>
    <w:rsid w:val="00245373"/>
    <w:rsid w:val="0024538D"/>
    <w:rsid w:val="002460EA"/>
    <w:rsid w:val="00247BEB"/>
    <w:rsid w:val="002505A3"/>
    <w:rsid w:val="00255F1D"/>
    <w:rsid w:val="00256A16"/>
    <w:rsid w:val="0026292F"/>
    <w:rsid w:val="00270876"/>
    <w:rsid w:val="0027286E"/>
    <w:rsid w:val="002733A5"/>
    <w:rsid w:val="002743D1"/>
    <w:rsid w:val="0027491B"/>
    <w:rsid w:val="002749F0"/>
    <w:rsid w:val="00277321"/>
    <w:rsid w:val="00280123"/>
    <w:rsid w:val="00280148"/>
    <w:rsid w:val="0028131B"/>
    <w:rsid w:val="00285CD2"/>
    <w:rsid w:val="00287573"/>
    <w:rsid w:val="00287728"/>
    <w:rsid w:val="00292048"/>
    <w:rsid w:val="002926E6"/>
    <w:rsid w:val="00293555"/>
    <w:rsid w:val="002A2A66"/>
    <w:rsid w:val="002A49DA"/>
    <w:rsid w:val="002A6B70"/>
    <w:rsid w:val="002A7F12"/>
    <w:rsid w:val="002B03E7"/>
    <w:rsid w:val="002B0444"/>
    <w:rsid w:val="002B3766"/>
    <w:rsid w:val="002B5C20"/>
    <w:rsid w:val="002B6D3D"/>
    <w:rsid w:val="002B7727"/>
    <w:rsid w:val="002C0EF1"/>
    <w:rsid w:val="002C186E"/>
    <w:rsid w:val="002C209B"/>
    <w:rsid w:val="002C2742"/>
    <w:rsid w:val="002C77A2"/>
    <w:rsid w:val="002D4114"/>
    <w:rsid w:val="002E04F0"/>
    <w:rsid w:val="002E3A3C"/>
    <w:rsid w:val="002E5390"/>
    <w:rsid w:val="002E6237"/>
    <w:rsid w:val="002E62DD"/>
    <w:rsid w:val="002F0B8F"/>
    <w:rsid w:val="002F53A5"/>
    <w:rsid w:val="002F6893"/>
    <w:rsid w:val="003014BB"/>
    <w:rsid w:val="00302BA9"/>
    <w:rsid w:val="003044E6"/>
    <w:rsid w:val="00306E4F"/>
    <w:rsid w:val="003113F6"/>
    <w:rsid w:val="0031335B"/>
    <w:rsid w:val="003139F4"/>
    <w:rsid w:val="003174AC"/>
    <w:rsid w:val="003205B1"/>
    <w:rsid w:val="00320C03"/>
    <w:rsid w:val="003215BD"/>
    <w:rsid w:val="0032334B"/>
    <w:rsid w:val="003236AD"/>
    <w:rsid w:val="00324D41"/>
    <w:rsid w:val="00332291"/>
    <w:rsid w:val="0033398C"/>
    <w:rsid w:val="00336009"/>
    <w:rsid w:val="00340C09"/>
    <w:rsid w:val="00350F7C"/>
    <w:rsid w:val="00356B61"/>
    <w:rsid w:val="00356FB3"/>
    <w:rsid w:val="0037298E"/>
    <w:rsid w:val="00375DBA"/>
    <w:rsid w:val="00383090"/>
    <w:rsid w:val="003864BA"/>
    <w:rsid w:val="003A141F"/>
    <w:rsid w:val="003A2299"/>
    <w:rsid w:val="003A3F0C"/>
    <w:rsid w:val="003A438F"/>
    <w:rsid w:val="003A7543"/>
    <w:rsid w:val="003B330E"/>
    <w:rsid w:val="003B3D74"/>
    <w:rsid w:val="003B5B1F"/>
    <w:rsid w:val="003B6FA3"/>
    <w:rsid w:val="003C1FD9"/>
    <w:rsid w:val="003C3A18"/>
    <w:rsid w:val="003C4DCB"/>
    <w:rsid w:val="003C5B30"/>
    <w:rsid w:val="003C5B3E"/>
    <w:rsid w:val="003D0A64"/>
    <w:rsid w:val="003D4947"/>
    <w:rsid w:val="003D721D"/>
    <w:rsid w:val="003D76B3"/>
    <w:rsid w:val="003D7AB6"/>
    <w:rsid w:val="003E289D"/>
    <w:rsid w:val="003E30D4"/>
    <w:rsid w:val="003E7FFD"/>
    <w:rsid w:val="003F22ED"/>
    <w:rsid w:val="003F2BED"/>
    <w:rsid w:val="003F4E1B"/>
    <w:rsid w:val="003F5637"/>
    <w:rsid w:val="003F599C"/>
    <w:rsid w:val="003F5C1B"/>
    <w:rsid w:val="003F6533"/>
    <w:rsid w:val="0040130C"/>
    <w:rsid w:val="00401D21"/>
    <w:rsid w:val="00401D26"/>
    <w:rsid w:val="0040219E"/>
    <w:rsid w:val="00406A1D"/>
    <w:rsid w:val="00406D1B"/>
    <w:rsid w:val="00407C04"/>
    <w:rsid w:val="0041149D"/>
    <w:rsid w:val="00413E7A"/>
    <w:rsid w:val="00415895"/>
    <w:rsid w:val="00416005"/>
    <w:rsid w:val="00416750"/>
    <w:rsid w:val="004211BE"/>
    <w:rsid w:val="004234F8"/>
    <w:rsid w:val="00424207"/>
    <w:rsid w:val="00427366"/>
    <w:rsid w:val="00432D10"/>
    <w:rsid w:val="00433130"/>
    <w:rsid w:val="004331A7"/>
    <w:rsid w:val="0044097E"/>
    <w:rsid w:val="00442219"/>
    <w:rsid w:val="00442845"/>
    <w:rsid w:val="00451FBC"/>
    <w:rsid w:val="00452808"/>
    <w:rsid w:val="00452B26"/>
    <w:rsid w:val="00454A8F"/>
    <w:rsid w:val="0045703D"/>
    <w:rsid w:val="004575E0"/>
    <w:rsid w:val="0045779B"/>
    <w:rsid w:val="00462244"/>
    <w:rsid w:val="004677FF"/>
    <w:rsid w:val="00467C57"/>
    <w:rsid w:val="004817A6"/>
    <w:rsid w:val="004818F3"/>
    <w:rsid w:val="00483463"/>
    <w:rsid w:val="00485575"/>
    <w:rsid w:val="00485C44"/>
    <w:rsid w:val="00486BA1"/>
    <w:rsid w:val="00492194"/>
    <w:rsid w:val="004A3146"/>
    <w:rsid w:val="004A3403"/>
    <w:rsid w:val="004A3C55"/>
    <w:rsid w:val="004A7F58"/>
    <w:rsid w:val="004B2216"/>
    <w:rsid w:val="004B3325"/>
    <w:rsid w:val="004B353F"/>
    <w:rsid w:val="004B392D"/>
    <w:rsid w:val="004B64C6"/>
    <w:rsid w:val="004B76F2"/>
    <w:rsid w:val="004B7B22"/>
    <w:rsid w:val="004C05E6"/>
    <w:rsid w:val="004C0E38"/>
    <w:rsid w:val="004C2176"/>
    <w:rsid w:val="004C384C"/>
    <w:rsid w:val="004C3AB7"/>
    <w:rsid w:val="004C507D"/>
    <w:rsid w:val="004C683D"/>
    <w:rsid w:val="004C68EC"/>
    <w:rsid w:val="004D35DF"/>
    <w:rsid w:val="004D48A9"/>
    <w:rsid w:val="004E0620"/>
    <w:rsid w:val="004E188B"/>
    <w:rsid w:val="004E3C80"/>
    <w:rsid w:val="004E497B"/>
    <w:rsid w:val="004E7036"/>
    <w:rsid w:val="004F01D1"/>
    <w:rsid w:val="004F4C16"/>
    <w:rsid w:val="00500A8A"/>
    <w:rsid w:val="0050272C"/>
    <w:rsid w:val="00506555"/>
    <w:rsid w:val="00506CBC"/>
    <w:rsid w:val="00510E7D"/>
    <w:rsid w:val="00511860"/>
    <w:rsid w:val="00513CE2"/>
    <w:rsid w:val="005140CF"/>
    <w:rsid w:val="0052001B"/>
    <w:rsid w:val="00522A6B"/>
    <w:rsid w:val="0052340D"/>
    <w:rsid w:val="005234C8"/>
    <w:rsid w:val="0052447A"/>
    <w:rsid w:val="00530FBC"/>
    <w:rsid w:val="00532715"/>
    <w:rsid w:val="00533C89"/>
    <w:rsid w:val="00534B3F"/>
    <w:rsid w:val="00535182"/>
    <w:rsid w:val="00535EBD"/>
    <w:rsid w:val="00536009"/>
    <w:rsid w:val="00540E8A"/>
    <w:rsid w:val="00541110"/>
    <w:rsid w:val="00544BCF"/>
    <w:rsid w:val="00546404"/>
    <w:rsid w:val="005470F5"/>
    <w:rsid w:val="00547AEF"/>
    <w:rsid w:val="00547D6E"/>
    <w:rsid w:val="005505CB"/>
    <w:rsid w:val="00550D7C"/>
    <w:rsid w:val="005560A9"/>
    <w:rsid w:val="00557B24"/>
    <w:rsid w:val="00564ACA"/>
    <w:rsid w:val="00564D77"/>
    <w:rsid w:val="00572922"/>
    <w:rsid w:val="00572D62"/>
    <w:rsid w:val="005730D3"/>
    <w:rsid w:val="0057376F"/>
    <w:rsid w:val="00583257"/>
    <w:rsid w:val="00583A27"/>
    <w:rsid w:val="00584EB7"/>
    <w:rsid w:val="00585E92"/>
    <w:rsid w:val="005863EE"/>
    <w:rsid w:val="00586E7F"/>
    <w:rsid w:val="00587090"/>
    <w:rsid w:val="00587D91"/>
    <w:rsid w:val="00591937"/>
    <w:rsid w:val="0059335F"/>
    <w:rsid w:val="00593A39"/>
    <w:rsid w:val="00595648"/>
    <w:rsid w:val="0059725D"/>
    <w:rsid w:val="005A3D60"/>
    <w:rsid w:val="005A5673"/>
    <w:rsid w:val="005A68D2"/>
    <w:rsid w:val="005A72AE"/>
    <w:rsid w:val="005A74B9"/>
    <w:rsid w:val="005B501A"/>
    <w:rsid w:val="005C09F3"/>
    <w:rsid w:val="005C0CD6"/>
    <w:rsid w:val="005C2349"/>
    <w:rsid w:val="005C2853"/>
    <w:rsid w:val="005C2EBA"/>
    <w:rsid w:val="005C37FF"/>
    <w:rsid w:val="005C3AA9"/>
    <w:rsid w:val="005C59BB"/>
    <w:rsid w:val="005C5CD1"/>
    <w:rsid w:val="005D0251"/>
    <w:rsid w:val="005D0B27"/>
    <w:rsid w:val="005D1760"/>
    <w:rsid w:val="005D5BC3"/>
    <w:rsid w:val="005E12FB"/>
    <w:rsid w:val="005E388F"/>
    <w:rsid w:val="005E3DD2"/>
    <w:rsid w:val="005E4437"/>
    <w:rsid w:val="005E6466"/>
    <w:rsid w:val="005E69C3"/>
    <w:rsid w:val="005F09D9"/>
    <w:rsid w:val="005F0DC3"/>
    <w:rsid w:val="005F1255"/>
    <w:rsid w:val="005F1D65"/>
    <w:rsid w:val="005F27B8"/>
    <w:rsid w:val="005F3937"/>
    <w:rsid w:val="005F55DD"/>
    <w:rsid w:val="00600A2F"/>
    <w:rsid w:val="0060122F"/>
    <w:rsid w:val="00603F82"/>
    <w:rsid w:val="00604408"/>
    <w:rsid w:val="00604E66"/>
    <w:rsid w:val="006068BD"/>
    <w:rsid w:val="006078D3"/>
    <w:rsid w:val="0061131B"/>
    <w:rsid w:val="00613B2A"/>
    <w:rsid w:val="00616DA4"/>
    <w:rsid w:val="00624194"/>
    <w:rsid w:val="006256FE"/>
    <w:rsid w:val="00627C68"/>
    <w:rsid w:val="00631516"/>
    <w:rsid w:val="006349A6"/>
    <w:rsid w:val="00635302"/>
    <w:rsid w:val="00640EF5"/>
    <w:rsid w:val="006416ED"/>
    <w:rsid w:val="00643D2C"/>
    <w:rsid w:val="0064489B"/>
    <w:rsid w:val="006452CE"/>
    <w:rsid w:val="00645CC5"/>
    <w:rsid w:val="00646B1F"/>
    <w:rsid w:val="00647A5B"/>
    <w:rsid w:val="00660312"/>
    <w:rsid w:val="00661292"/>
    <w:rsid w:val="006666DB"/>
    <w:rsid w:val="0066697B"/>
    <w:rsid w:val="00667149"/>
    <w:rsid w:val="006676BA"/>
    <w:rsid w:val="0067165B"/>
    <w:rsid w:val="0067260C"/>
    <w:rsid w:val="006759D5"/>
    <w:rsid w:val="00675BC7"/>
    <w:rsid w:val="00676415"/>
    <w:rsid w:val="00676820"/>
    <w:rsid w:val="00681475"/>
    <w:rsid w:val="0068789D"/>
    <w:rsid w:val="006953E8"/>
    <w:rsid w:val="0069575B"/>
    <w:rsid w:val="006A74D0"/>
    <w:rsid w:val="006A752B"/>
    <w:rsid w:val="006B26D2"/>
    <w:rsid w:val="006B4C52"/>
    <w:rsid w:val="006B5F84"/>
    <w:rsid w:val="006B7E85"/>
    <w:rsid w:val="006C6560"/>
    <w:rsid w:val="006C6970"/>
    <w:rsid w:val="006C6AB7"/>
    <w:rsid w:val="006D1254"/>
    <w:rsid w:val="006D36A6"/>
    <w:rsid w:val="006D3EED"/>
    <w:rsid w:val="006D4AD6"/>
    <w:rsid w:val="006D5A2F"/>
    <w:rsid w:val="006D61F3"/>
    <w:rsid w:val="006E103D"/>
    <w:rsid w:val="006E11A1"/>
    <w:rsid w:val="006E1F1E"/>
    <w:rsid w:val="006E2B0B"/>
    <w:rsid w:val="006E2BB2"/>
    <w:rsid w:val="006E4E08"/>
    <w:rsid w:val="006E50FF"/>
    <w:rsid w:val="006E5BDD"/>
    <w:rsid w:val="006F28A5"/>
    <w:rsid w:val="006F393F"/>
    <w:rsid w:val="006F4BB9"/>
    <w:rsid w:val="006F4CD0"/>
    <w:rsid w:val="006F5B6F"/>
    <w:rsid w:val="0070010A"/>
    <w:rsid w:val="00704807"/>
    <w:rsid w:val="007049FE"/>
    <w:rsid w:val="00705B85"/>
    <w:rsid w:val="00707BBE"/>
    <w:rsid w:val="00707F67"/>
    <w:rsid w:val="007226D2"/>
    <w:rsid w:val="00724DE1"/>
    <w:rsid w:val="0072663B"/>
    <w:rsid w:val="0072743C"/>
    <w:rsid w:val="00727B60"/>
    <w:rsid w:val="007341F1"/>
    <w:rsid w:val="00742AFA"/>
    <w:rsid w:val="007438E2"/>
    <w:rsid w:val="007456D7"/>
    <w:rsid w:val="0075261D"/>
    <w:rsid w:val="0075322C"/>
    <w:rsid w:val="007566A5"/>
    <w:rsid w:val="00760B24"/>
    <w:rsid w:val="00760B61"/>
    <w:rsid w:val="00760F0A"/>
    <w:rsid w:val="007615D9"/>
    <w:rsid w:val="0076204D"/>
    <w:rsid w:val="0076313F"/>
    <w:rsid w:val="00765122"/>
    <w:rsid w:val="007654B7"/>
    <w:rsid w:val="00767ED0"/>
    <w:rsid w:val="0077120F"/>
    <w:rsid w:val="00774F44"/>
    <w:rsid w:val="00775038"/>
    <w:rsid w:val="007768E2"/>
    <w:rsid w:val="00780DAE"/>
    <w:rsid w:val="00781385"/>
    <w:rsid w:val="007818A0"/>
    <w:rsid w:val="0079153E"/>
    <w:rsid w:val="00791A4B"/>
    <w:rsid w:val="00795104"/>
    <w:rsid w:val="00795354"/>
    <w:rsid w:val="007968B1"/>
    <w:rsid w:val="0079742F"/>
    <w:rsid w:val="007A0DD4"/>
    <w:rsid w:val="007A44AB"/>
    <w:rsid w:val="007A77B1"/>
    <w:rsid w:val="007B1039"/>
    <w:rsid w:val="007B2486"/>
    <w:rsid w:val="007C3633"/>
    <w:rsid w:val="007C3A72"/>
    <w:rsid w:val="007C64E1"/>
    <w:rsid w:val="007C67A6"/>
    <w:rsid w:val="007D0D0C"/>
    <w:rsid w:val="007D6996"/>
    <w:rsid w:val="007F1C29"/>
    <w:rsid w:val="007F2CB4"/>
    <w:rsid w:val="007F2CFC"/>
    <w:rsid w:val="007F30A2"/>
    <w:rsid w:val="007F4172"/>
    <w:rsid w:val="007F51A9"/>
    <w:rsid w:val="007F57D3"/>
    <w:rsid w:val="007F5C74"/>
    <w:rsid w:val="008008B1"/>
    <w:rsid w:val="00803DC5"/>
    <w:rsid w:val="008055A6"/>
    <w:rsid w:val="0080613F"/>
    <w:rsid w:val="008062E8"/>
    <w:rsid w:val="0080640C"/>
    <w:rsid w:val="00817D11"/>
    <w:rsid w:val="00821CE1"/>
    <w:rsid w:val="00823C68"/>
    <w:rsid w:val="0082416C"/>
    <w:rsid w:val="00825773"/>
    <w:rsid w:val="008265CE"/>
    <w:rsid w:val="0082666C"/>
    <w:rsid w:val="00832073"/>
    <w:rsid w:val="00833378"/>
    <w:rsid w:val="00833603"/>
    <w:rsid w:val="00840AB3"/>
    <w:rsid w:val="00844097"/>
    <w:rsid w:val="0084539C"/>
    <w:rsid w:val="00847B61"/>
    <w:rsid w:val="00853BE8"/>
    <w:rsid w:val="008644EF"/>
    <w:rsid w:val="00866A93"/>
    <w:rsid w:val="008726F3"/>
    <w:rsid w:val="00872952"/>
    <w:rsid w:val="00876360"/>
    <w:rsid w:val="008805FB"/>
    <w:rsid w:val="00882703"/>
    <w:rsid w:val="008926B2"/>
    <w:rsid w:val="00892AB1"/>
    <w:rsid w:val="008931B8"/>
    <w:rsid w:val="008947A8"/>
    <w:rsid w:val="008976BB"/>
    <w:rsid w:val="008A00BD"/>
    <w:rsid w:val="008A43D3"/>
    <w:rsid w:val="008A4BB4"/>
    <w:rsid w:val="008A799B"/>
    <w:rsid w:val="008B0961"/>
    <w:rsid w:val="008B0CA2"/>
    <w:rsid w:val="008B1613"/>
    <w:rsid w:val="008B167C"/>
    <w:rsid w:val="008B5176"/>
    <w:rsid w:val="008B59AD"/>
    <w:rsid w:val="008B5C1A"/>
    <w:rsid w:val="008B76B4"/>
    <w:rsid w:val="008C340D"/>
    <w:rsid w:val="008C3519"/>
    <w:rsid w:val="008C3DBC"/>
    <w:rsid w:val="008D3951"/>
    <w:rsid w:val="008D4CCD"/>
    <w:rsid w:val="008D526B"/>
    <w:rsid w:val="008E1C4D"/>
    <w:rsid w:val="008E27E4"/>
    <w:rsid w:val="008E4B3D"/>
    <w:rsid w:val="008E6C79"/>
    <w:rsid w:val="008F0979"/>
    <w:rsid w:val="008F0FD9"/>
    <w:rsid w:val="008F1310"/>
    <w:rsid w:val="008F76E6"/>
    <w:rsid w:val="008F7D27"/>
    <w:rsid w:val="0090211A"/>
    <w:rsid w:val="00902BE7"/>
    <w:rsid w:val="00907E2E"/>
    <w:rsid w:val="00911940"/>
    <w:rsid w:val="009120B5"/>
    <w:rsid w:val="0091420B"/>
    <w:rsid w:val="00914859"/>
    <w:rsid w:val="00914A20"/>
    <w:rsid w:val="009168DE"/>
    <w:rsid w:val="00916EF6"/>
    <w:rsid w:val="00920CBE"/>
    <w:rsid w:val="009213BE"/>
    <w:rsid w:val="009223A2"/>
    <w:rsid w:val="00922A23"/>
    <w:rsid w:val="00924BD8"/>
    <w:rsid w:val="00925F9F"/>
    <w:rsid w:val="0093367E"/>
    <w:rsid w:val="00937216"/>
    <w:rsid w:val="009410F2"/>
    <w:rsid w:val="00943087"/>
    <w:rsid w:val="009444A3"/>
    <w:rsid w:val="009508EB"/>
    <w:rsid w:val="00951905"/>
    <w:rsid w:val="009541B3"/>
    <w:rsid w:val="0095538C"/>
    <w:rsid w:val="00955538"/>
    <w:rsid w:val="00955FC2"/>
    <w:rsid w:val="00956CC2"/>
    <w:rsid w:val="00957F9B"/>
    <w:rsid w:val="009610F0"/>
    <w:rsid w:val="0096144A"/>
    <w:rsid w:val="009620FD"/>
    <w:rsid w:val="009628FA"/>
    <w:rsid w:val="009631E0"/>
    <w:rsid w:val="00964493"/>
    <w:rsid w:val="009652D9"/>
    <w:rsid w:val="00966D1F"/>
    <w:rsid w:val="009722E7"/>
    <w:rsid w:val="0097241F"/>
    <w:rsid w:val="00973F64"/>
    <w:rsid w:val="00974D34"/>
    <w:rsid w:val="009752E2"/>
    <w:rsid w:val="00980DD3"/>
    <w:rsid w:val="009813D7"/>
    <w:rsid w:val="009831D7"/>
    <w:rsid w:val="00983262"/>
    <w:rsid w:val="0098556A"/>
    <w:rsid w:val="00987010"/>
    <w:rsid w:val="00990B32"/>
    <w:rsid w:val="00992BDC"/>
    <w:rsid w:val="00997680"/>
    <w:rsid w:val="009A1C88"/>
    <w:rsid w:val="009A2614"/>
    <w:rsid w:val="009A275C"/>
    <w:rsid w:val="009A2F9F"/>
    <w:rsid w:val="009A4AAD"/>
    <w:rsid w:val="009A4CA8"/>
    <w:rsid w:val="009A68AD"/>
    <w:rsid w:val="009B4169"/>
    <w:rsid w:val="009B52C0"/>
    <w:rsid w:val="009B683C"/>
    <w:rsid w:val="009C1DE4"/>
    <w:rsid w:val="009C37EB"/>
    <w:rsid w:val="009C4C49"/>
    <w:rsid w:val="009C70E8"/>
    <w:rsid w:val="009D1100"/>
    <w:rsid w:val="009D16BF"/>
    <w:rsid w:val="009D2CE0"/>
    <w:rsid w:val="009D3B85"/>
    <w:rsid w:val="009D6061"/>
    <w:rsid w:val="009D7150"/>
    <w:rsid w:val="009D7A9C"/>
    <w:rsid w:val="009E0282"/>
    <w:rsid w:val="009E0887"/>
    <w:rsid w:val="009E2223"/>
    <w:rsid w:val="009E26DF"/>
    <w:rsid w:val="009E3C7D"/>
    <w:rsid w:val="009E6B90"/>
    <w:rsid w:val="009F36D0"/>
    <w:rsid w:val="009F682A"/>
    <w:rsid w:val="00A0749C"/>
    <w:rsid w:val="00A07EF9"/>
    <w:rsid w:val="00A10C3A"/>
    <w:rsid w:val="00A11148"/>
    <w:rsid w:val="00A14658"/>
    <w:rsid w:val="00A15E68"/>
    <w:rsid w:val="00A167E5"/>
    <w:rsid w:val="00A16A0A"/>
    <w:rsid w:val="00A205FB"/>
    <w:rsid w:val="00A27B39"/>
    <w:rsid w:val="00A31FDC"/>
    <w:rsid w:val="00A35349"/>
    <w:rsid w:val="00A368EE"/>
    <w:rsid w:val="00A42208"/>
    <w:rsid w:val="00A44233"/>
    <w:rsid w:val="00A459F4"/>
    <w:rsid w:val="00A45E32"/>
    <w:rsid w:val="00A47181"/>
    <w:rsid w:val="00A5349A"/>
    <w:rsid w:val="00A5504C"/>
    <w:rsid w:val="00A5566B"/>
    <w:rsid w:val="00A563FA"/>
    <w:rsid w:val="00A571BC"/>
    <w:rsid w:val="00A577B6"/>
    <w:rsid w:val="00A57A10"/>
    <w:rsid w:val="00A60143"/>
    <w:rsid w:val="00A61920"/>
    <w:rsid w:val="00A6202E"/>
    <w:rsid w:val="00A66110"/>
    <w:rsid w:val="00A67910"/>
    <w:rsid w:val="00A72F92"/>
    <w:rsid w:val="00A765F8"/>
    <w:rsid w:val="00A822E9"/>
    <w:rsid w:val="00A8760B"/>
    <w:rsid w:val="00A96421"/>
    <w:rsid w:val="00A972CC"/>
    <w:rsid w:val="00AA1925"/>
    <w:rsid w:val="00AB30BA"/>
    <w:rsid w:val="00AB44AC"/>
    <w:rsid w:val="00AB5E65"/>
    <w:rsid w:val="00AB64A2"/>
    <w:rsid w:val="00AB677E"/>
    <w:rsid w:val="00AB72A7"/>
    <w:rsid w:val="00AB7E57"/>
    <w:rsid w:val="00AC1F13"/>
    <w:rsid w:val="00AC299D"/>
    <w:rsid w:val="00AC4D3B"/>
    <w:rsid w:val="00AC5876"/>
    <w:rsid w:val="00AC658B"/>
    <w:rsid w:val="00AD1DFC"/>
    <w:rsid w:val="00AD278C"/>
    <w:rsid w:val="00AD336F"/>
    <w:rsid w:val="00AD4A07"/>
    <w:rsid w:val="00AD5D2C"/>
    <w:rsid w:val="00AD6988"/>
    <w:rsid w:val="00AD6EBA"/>
    <w:rsid w:val="00AE04AB"/>
    <w:rsid w:val="00AE0927"/>
    <w:rsid w:val="00AE48D6"/>
    <w:rsid w:val="00AE76D5"/>
    <w:rsid w:val="00AF13F1"/>
    <w:rsid w:val="00AF15CD"/>
    <w:rsid w:val="00AF2364"/>
    <w:rsid w:val="00AF3945"/>
    <w:rsid w:val="00AF5042"/>
    <w:rsid w:val="00B01209"/>
    <w:rsid w:val="00B02F1C"/>
    <w:rsid w:val="00B03FCD"/>
    <w:rsid w:val="00B04157"/>
    <w:rsid w:val="00B043B2"/>
    <w:rsid w:val="00B07972"/>
    <w:rsid w:val="00B104F6"/>
    <w:rsid w:val="00B11D4B"/>
    <w:rsid w:val="00B16023"/>
    <w:rsid w:val="00B20FC4"/>
    <w:rsid w:val="00B2218C"/>
    <w:rsid w:val="00B25665"/>
    <w:rsid w:val="00B25F9D"/>
    <w:rsid w:val="00B30EC7"/>
    <w:rsid w:val="00B31F3A"/>
    <w:rsid w:val="00B33412"/>
    <w:rsid w:val="00B43976"/>
    <w:rsid w:val="00B43C6D"/>
    <w:rsid w:val="00B44B87"/>
    <w:rsid w:val="00B5140B"/>
    <w:rsid w:val="00B515C6"/>
    <w:rsid w:val="00B53845"/>
    <w:rsid w:val="00B57AE1"/>
    <w:rsid w:val="00B706ED"/>
    <w:rsid w:val="00B71B2B"/>
    <w:rsid w:val="00B80DDF"/>
    <w:rsid w:val="00B8103C"/>
    <w:rsid w:val="00B82A32"/>
    <w:rsid w:val="00B849A6"/>
    <w:rsid w:val="00B86D22"/>
    <w:rsid w:val="00B87E72"/>
    <w:rsid w:val="00B9348A"/>
    <w:rsid w:val="00B940CF"/>
    <w:rsid w:val="00B96795"/>
    <w:rsid w:val="00B97ACB"/>
    <w:rsid w:val="00BA0583"/>
    <w:rsid w:val="00BA12BC"/>
    <w:rsid w:val="00BA2148"/>
    <w:rsid w:val="00BA21D5"/>
    <w:rsid w:val="00BA24E7"/>
    <w:rsid w:val="00BB34AD"/>
    <w:rsid w:val="00BB4E99"/>
    <w:rsid w:val="00BC1C9D"/>
    <w:rsid w:val="00BC6CA7"/>
    <w:rsid w:val="00BC7D33"/>
    <w:rsid w:val="00BD2BF9"/>
    <w:rsid w:val="00BE175D"/>
    <w:rsid w:val="00BE5174"/>
    <w:rsid w:val="00BF0BEC"/>
    <w:rsid w:val="00BF3590"/>
    <w:rsid w:val="00BF584D"/>
    <w:rsid w:val="00BF7A04"/>
    <w:rsid w:val="00C00C5C"/>
    <w:rsid w:val="00C06424"/>
    <w:rsid w:val="00C065D4"/>
    <w:rsid w:val="00C12D64"/>
    <w:rsid w:val="00C13627"/>
    <w:rsid w:val="00C16CF4"/>
    <w:rsid w:val="00C21D2B"/>
    <w:rsid w:val="00C25D20"/>
    <w:rsid w:val="00C271DC"/>
    <w:rsid w:val="00C32101"/>
    <w:rsid w:val="00C32C0D"/>
    <w:rsid w:val="00C421D4"/>
    <w:rsid w:val="00C43D58"/>
    <w:rsid w:val="00C43EBD"/>
    <w:rsid w:val="00C446CD"/>
    <w:rsid w:val="00C50B11"/>
    <w:rsid w:val="00C511C4"/>
    <w:rsid w:val="00C51246"/>
    <w:rsid w:val="00C51DF3"/>
    <w:rsid w:val="00C52BCD"/>
    <w:rsid w:val="00C53705"/>
    <w:rsid w:val="00C54A92"/>
    <w:rsid w:val="00C614D3"/>
    <w:rsid w:val="00C61B29"/>
    <w:rsid w:val="00C6203C"/>
    <w:rsid w:val="00C64217"/>
    <w:rsid w:val="00C67F73"/>
    <w:rsid w:val="00C70A7E"/>
    <w:rsid w:val="00C70DF7"/>
    <w:rsid w:val="00C76A99"/>
    <w:rsid w:val="00C76C7F"/>
    <w:rsid w:val="00C804A0"/>
    <w:rsid w:val="00C851F6"/>
    <w:rsid w:val="00C9132F"/>
    <w:rsid w:val="00C92CC1"/>
    <w:rsid w:val="00C93495"/>
    <w:rsid w:val="00C96FBB"/>
    <w:rsid w:val="00CA5EA1"/>
    <w:rsid w:val="00CB2B4F"/>
    <w:rsid w:val="00CB4207"/>
    <w:rsid w:val="00CB4D1D"/>
    <w:rsid w:val="00CB654E"/>
    <w:rsid w:val="00CC0A00"/>
    <w:rsid w:val="00CC73C9"/>
    <w:rsid w:val="00CC7471"/>
    <w:rsid w:val="00CC7E44"/>
    <w:rsid w:val="00CD27C7"/>
    <w:rsid w:val="00CD397D"/>
    <w:rsid w:val="00CD5E6F"/>
    <w:rsid w:val="00CD69A4"/>
    <w:rsid w:val="00CE0AE4"/>
    <w:rsid w:val="00CE29F7"/>
    <w:rsid w:val="00CE3847"/>
    <w:rsid w:val="00CE4410"/>
    <w:rsid w:val="00CE4985"/>
    <w:rsid w:val="00CE51DA"/>
    <w:rsid w:val="00CE7494"/>
    <w:rsid w:val="00CF0547"/>
    <w:rsid w:val="00CF0C19"/>
    <w:rsid w:val="00CF32A8"/>
    <w:rsid w:val="00CF41DE"/>
    <w:rsid w:val="00CF7B7B"/>
    <w:rsid w:val="00D00BD6"/>
    <w:rsid w:val="00D01B6F"/>
    <w:rsid w:val="00D03594"/>
    <w:rsid w:val="00D11D16"/>
    <w:rsid w:val="00D159EA"/>
    <w:rsid w:val="00D20F31"/>
    <w:rsid w:val="00D21E44"/>
    <w:rsid w:val="00D22AEB"/>
    <w:rsid w:val="00D246E3"/>
    <w:rsid w:val="00D27A29"/>
    <w:rsid w:val="00D31775"/>
    <w:rsid w:val="00D31F91"/>
    <w:rsid w:val="00D32150"/>
    <w:rsid w:val="00D35034"/>
    <w:rsid w:val="00D36383"/>
    <w:rsid w:val="00D45A81"/>
    <w:rsid w:val="00D521BC"/>
    <w:rsid w:val="00D52B85"/>
    <w:rsid w:val="00D5400D"/>
    <w:rsid w:val="00D620AD"/>
    <w:rsid w:val="00D63092"/>
    <w:rsid w:val="00D66853"/>
    <w:rsid w:val="00D67ADB"/>
    <w:rsid w:val="00D72BF1"/>
    <w:rsid w:val="00D74352"/>
    <w:rsid w:val="00D76FB2"/>
    <w:rsid w:val="00D810E1"/>
    <w:rsid w:val="00D8137F"/>
    <w:rsid w:val="00D83B4E"/>
    <w:rsid w:val="00D94C7A"/>
    <w:rsid w:val="00D95D5F"/>
    <w:rsid w:val="00DA070C"/>
    <w:rsid w:val="00DA235C"/>
    <w:rsid w:val="00DA42FF"/>
    <w:rsid w:val="00DA5B65"/>
    <w:rsid w:val="00DA67E0"/>
    <w:rsid w:val="00DA6834"/>
    <w:rsid w:val="00DA6D8B"/>
    <w:rsid w:val="00DB2530"/>
    <w:rsid w:val="00DB38D2"/>
    <w:rsid w:val="00DB76A8"/>
    <w:rsid w:val="00DB7C45"/>
    <w:rsid w:val="00DC170F"/>
    <w:rsid w:val="00DC482D"/>
    <w:rsid w:val="00DC4B76"/>
    <w:rsid w:val="00DC7D55"/>
    <w:rsid w:val="00DD189E"/>
    <w:rsid w:val="00DD232F"/>
    <w:rsid w:val="00DD244B"/>
    <w:rsid w:val="00DD64F6"/>
    <w:rsid w:val="00DE1F5A"/>
    <w:rsid w:val="00DE35B4"/>
    <w:rsid w:val="00DF01AB"/>
    <w:rsid w:val="00DF1BD7"/>
    <w:rsid w:val="00E000B4"/>
    <w:rsid w:val="00E00EBC"/>
    <w:rsid w:val="00E01A3F"/>
    <w:rsid w:val="00E039BB"/>
    <w:rsid w:val="00E070A4"/>
    <w:rsid w:val="00E07B60"/>
    <w:rsid w:val="00E10EDF"/>
    <w:rsid w:val="00E11659"/>
    <w:rsid w:val="00E17235"/>
    <w:rsid w:val="00E17730"/>
    <w:rsid w:val="00E20D81"/>
    <w:rsid w:val="00E22122"/>
    <w:rsid w:val="00E241AD"/>
    <w:rsid w:val="00E25303"/>
    <w:rsid w:val="00E254F5"/>
    <w:rsid w:val="00E30D85"/>
    <w:rsid w:val="00E32D21"/>
    <w:rsid w:val="00E34153"/>
    <w:rsid w:val="00E34449"/>
    <w:rsid w:val="00E350CF"/>
    <w:rsid w:val="00E350FA"/>
    <w:rsid w:val="00E37654"/>
    <w:rsid w:val="00E37CC1"/>
    <w:rsid w:val="00E40589"/>
    <w:rsid w:val="00E40AB2"/>
    <w:rsid w:val="00E43814"/>
    <w:rsid w:val="00E4473F"/>
    <w:rsid w:val="00E45E8D"/>
    <w:rsid w:val="00E46933"/>
    <w:rsid w:val="00E479E3"/>
    <w:rsid w:val="00E512EC"/>
    <w:rsid w:val="00E541A0"/>
    <w:rsid w:val="00E55087"/>
    <w:rsid w:val="00E5687F"/>
    <w:rsid w:val="00E60F58"/>
    <w:rsid w:val="00E65DCE"/>
    <w:rsid w:val="00E7358A"/>
    <w:rsid w:val="00E81D97"/>
    <w:rsid w:val="00E922C7"/>
    <w:rsid w:val="00E94724"/>
    <w:rsid w:val="00E9550F"/>
    <w:rsid w:val="00E96976"/>
    <w:rsid w:val="00EA0F14"/>
    <w:rsid w:val="00EA4F23"/>
    <w:rsid w:val="00EA5AE7"/>
    <w:rsid w:val="00EB4D1F"/>
    <w:rsid w:val="00EB5359"/>
    <w:rsid w:val="00EB68B0"/>
    <w:rsid w:val="00EC4928"/>
    <w:rsid w:val="00EC6A1A"/>
    <w:rsid w:val="00ED462E"/>
    <w:rsid w:val="00ED7C01"/>
    <w:rsid w:val="00ED7E5F"/>
    <w:rsid w:val="00EE193A"/>
    <w:rsid w:val="00EE5674"/>
    <w:rsid w:val="00EE5753"/>
    <w:rsid w:val="00EF20FC"/>
    <w:rsid w:val="00EF331F"/>
    <w:rsid w:val="00EF3BC5"/>
    <w:rsid w:val="00EF77EA"/>
    <w:rsid w:val="00F00074"/>
    <w:rsid w:val="00F00AF0"/>
    <w:rsid w:val="00F05B9E"/>
    <w:rsid w:val="00F073F2"/>
    <w:rsid w:val="00F07A8F"/>
    <w:rsid w:val="00F10712"/>
    <w:rsid w:val="00F11811"/>
    <w:rsid w:val="00F135FE"/>
    <w:rsid w:val="00F13601"/>
    <w:rsid w:val="00F14874"/>
    <w:rsid w:val="00F15B29"/>
    <w:rsid w:val="00F17A43"/>
    <w:rsid w:val="00F21348"/>
    <w:rsid w:val="00F21D5F"/>
    <w:rsid w:val="00F234B8"/>
    <w:rsid w:val="00F26993"/>
    <w:rsid w:val="00F26D73"/>
    <w:rsid w:val="00F3645F"/>
    <w:rsid w:val="00F36542"/>
    <w:rsid w:val="00F3666F"/>
    <w:rsid w:val="00F36A2D"/>
    <w:rsid w:val="00F40E9B"/>
    <w:rsid w:val="00F41E34"/>
    <w:rsid w:val="00F42C0D"/>
    <w:rsid w:val="00F43B48"/>
    <w:rsid w:val="00F504DE"/>
    <w:rsid w:val="00F52208"/>
    <w:rsid w:val="00F5544F"/>
    <w:rsid w:val="00F56E22"/>
    <w:rsid w:val="00F61FC9"/>
    <w:rsid w:val="00F62E01"/>
    <w:rsid w:val="00F65E2F"/>
    <w:rsid w:val="00F71407"/>
    <w:rsid w:val="00F76249"/>
    <w:rsid w:val="00F76A99"/>
    <w:rsid w:val="00F806C2"/>
    <w:rsid w:val="00F81214"/>
    <w:rsid w:val="00F84771"/>
    <w:rsid w:val="00F90654"/>
    <w:rsid w:val="00F9399E"/>
    <w:rsid w:val="00F94D38"/>
    <w:rsid w:val="00F95B32"/>
    <w:rsid w:val="00F96899"/>
    <w:rsid w:val="00FA136B"/>
    <w:rsid w:val="00FA19E1"/>
    <w:rsid w:val="00FA4D8E"/>
    <w:rsid w:val="00FA5E84"/>
    <w:rsid w:val="00FA7298"/>
    <w:rsid w:val="00FB062F"/>
    <w:rsid w:val="00FB57FB"/>
    <w:rsid w:val="00FB79FB"/>
    <w:rsid w:val="00FC43DB"/>
    <w:rsid w:val="00FD2186"/>
    <w:rsid w:val="00FD26C3"/>
    <w:rsid w:val="00FD2BD4"/>
    <w:rsid w:val="00FE10BD"/>
    <w:rsid w:val="00FE20F1"/>
    <w:rsid w:val="00FE2C4A"/>
    <w:rsid w:val="00FE3146"/>
    <w:rsid w:val="00FE7284"/>
    <w:rsid w:val="00FF036F"/>
    <w:rsid w:val="00FF05D1"/>
    <w:rsid w:val="00FF2C1E"/>
    <w:rsid w:val="00FF2EC6"/>
    <w:rsid w:val="00FF7610"/>
    <w:rsid w:val="00FF7C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62127B5"/>
  <w15:docId w15:val="{A7705C61-FBD3-45E1-9615-BC9D4FF0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18F3"/>
    <w:pPr>
      <w:spacing w:line="276" w:lineRule="auto"/>
      <w:jc w:val="both"/>
    </w:pPr>
    <w:rPr>
      <w:rFonts w:ascii="Palatino Linotype" w:eastAsia="Arial Unicode MS" w:hAnsi="Palatino Linotype"/>
      <w:sz w:val="22"/>
      <w:szCs w:val="24"/>
    </w:rPr>
  </w:style>
  <w:style w:type="paragraph" w:styleId="Ttulo3">
    <w:name w:val="heading 3"/>
    <w:basedOn w:val="Normal"/>
    <w:next w:val="Normal"/>
    <w:link w:val="Ttulo3Car"/>
    <w:unhideWhenUsed/>
    <w:qFormat/>
    <w:rsid w:val="00433130"/>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qFormat/>
    <w:rsid w:val="005A5673"/>
    <w:pPr>
      <w:keepNext/>
      <w:spacing w:line="240" w:lineRule="auto"/>
      <w:outlineLvl w:val="3"/>
    </w:pPr>
    <w:rPr>
      <w:rFonts w:ascii="Calibri" w:eastAsia="Calibri" w:hAnsi="Calibri"/>
      <w:b/>
      <w:bCs/>
      <w:szCs w:val="22"/>
      <w:lang w:val="es-ES_tradnl"/>
    </w:rPr>
  </w:style>
  <w:style w:type="paragraph" w:styleId="Ttulo5">
    <w:name w:val="heading 5"/>
    <w:basedOn w:val="Normal"/>
    <w:next w:val="Normal"/>
    <w:link w:val="Ttulo5Car"/>
    <w:semiHidden/>
    <w:unhideWhenUsed/>
    <w:qFormat/>
    <w:rsid w:val="003B5B1F"/>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760B61"/>
    <w:pPr>
      <w:tabs>
        <w:tab w:val="center" w:pos="4252"/>
        <w:tab w:val="right" w:pos="8504"/>
      </w:tabs>
    </w:pPr>
  </w:style>
  <w:style w:type="character" w:styleId="Nmerodepgina">
    <w:name w:val="page number"/>
    <w:basedOn w:val="Fuentedeprrafopredeter"/>
    <w:rsid w:val="00760B61"/>
  </w:style>
  <w:style w:type="paragraph" w:styleId="Textoindependiente">
    <w:name w:val="Body Text"/>
    <w:basedOn w:val="Normal"/>
    <w:link w:val="TextoindependienteCar"/>
    <w:rsid w:val="00760B61"/>
    <w:rPr>
      <w:rFonts w:ascii="Arial" w:eastAsia="Times New Roman" w:hAnsi="Arial" w:cs="Arial"/>
      <w:sz w:val="24"/>
      <w:lang w:val="es-ES_tradnl" w:eastAsia="en-US"/>
    </w:rPr>
  </w:style>
  <w:style w:type="character" w:customStyle="1" w:styleId="TextoindependienteCar">
    <w:name w:val="Texto independiente Car"/>
    <w:link w:val="Textoindependiente"/>
    <w:rsid w:val="00760B61"/>
    <w:rPr>
      <w:rFonts w:ascii="Arial" w:hAnsi="Arial" w:cs="Arial"/>
      <w:sz w:val="24"/>
      <w:szCs w:val="24"/>
      <w:lang w:val="es-ES_tradnl" w:eastAsia="en-US" w:bidi="ar-SA"/>
    </w:rPr>
  </w:style>
  <w:style w:type="paragraph" w:styleId="Textonotapie">
    <w:name w:val="footnote text"/>
    <w:basedOn w:val="Normal"/>
    <w:semiHidden/>
    <w:rsid w:val="00F806C2"/>
    <w:pPr>
      <w:spacing w:after="120" w:line="240" w:lineRule="auto"/>
    </w:pPr>
    <w:rPr>
      <w:sz w:val="20"/>
      <w:szCs w:val="20"/>
    </w:rPr>
  </w:style>
  <w:style w:type="character" w:styleId="Refdenotaalpie">
    <w:name w:val="footnote reference"/>
    <w:semiHidden/>
    <w:rsid w:val="00760B61"/>
    <w:rPr>
      <w:vertAlign w:val="superscript"/>
    </w:rPr>
  </w:style>
  <w:style w:type="paragraph" w:styleId="Prrafodelista">
    <w:name w:val="List Paragraph"/>
    <w:basedOn w:val="Normal"/>
    <w:uiPriority w:val="34"/>
    <w:qFormat/>
    <w:rsid w:val="00760B61"/>
    <w:pPr>
      <w:ind w:left="708"/>
    </w:pPr>
    <w:rPr>
      <w:lang w:val="ca-ES"/>
    </w:rPr>
  </w:style>
  <w:style w:type="paragraph" w:styleId="Encabezado">
    <w:name w:val="header"/>
    <w:basedOn w:val="Normal"/>
    <w:link w:val="EncabezadoCar"/>
    <w:rsid w:val="00CF7B7B"/>
    <w:pPr>
      <w:tabs>
        <w:tab w:val="center" w:pos="4252"/>
        <w:tab w:val="right" w:pos="8504"/>
      </w:tabs>
      <w:jc w:val="right"/>
    </w:pPr>
    <w:rPr>
      <w:i/>
      <w:sz w:val="20"/>
      <w:szCs w:val="20"/>
    </w:rPr>
  </w:style>
  <w:style w:type="character" w:customStyle="1" w:styleId="EncabezadoCar">
    <w:name w:val="Encabezado Car"/>
    <w:link w:val="Encabezado"/>
    <w:rsid w:val="00CF7B7B"/>
    <w:rPr>
      <w:rFonts w:ascii="Palatino Linotype" w:eastAsia="Arial Unicode MS" w:hAnsi="Palatino Linotype"/>
      <w:i/>
      <w:lang w:eastAsia="es-ES"/>
    </w:rPr>
  </w:style>
  <w:style w:type="paragraph" w:styleId="Textodeglobo">
    <w:name w:val="Balloon Text"/>
    <w:basedOn w:val="Normal"/>
    <w:semiHidden/>
    <w:rsid w:val="00CB654E"/>
    <w:rPr>
      <w:rFonts w:ascii="Tahoma" w:hAnsi="Tahoma" w:cs="Tahoma"/>
      <w:sz w:val="16"/>
      <w:szCs w:val="16"/>
    </w:rPr>
  </w:style>
  <w:style w:type="character" w:customStyle="1" w:styleId="CarCar1">
    <w:name w:val="Car Car1"/>
    <w:rsid w:val="00760F0A"/>
    <w:rPr>
      <w:sz w:val="24"/>
      <w:szCs w:val="24"/>
      <w:lang w:val="en-GB" w:eastAsia="es-ES" w:bidi="ar-SA"/>
    </w:rPr>
  </w:style>
  <w:style w:type="paragraph" w:styleId="Textoindependiente3">
    <w:name w:val="Body Text 3"/>
    <w:basedOn w:val="Normal"/>
    <w:link w:val="Textoindependiente3Car"/>
    <w:rsid w:val="005A5673"/>
    <w:pPr>
      <w:spacing w:after="120"/>
    </w:pPr>
    <w:rPr>
      <w:sz w:val="16"/>
      <w:szCs w:val="16"/>
    </w:rPr>
  </w:style>
  <w:style w:type="character" w:customStyle="1" w:styleId="Textoindependiente3Car">
    <w:name w:val="Texto independiente 3 Car"/>
    <w:basedOn w:val="Fuentedeprrafopredeter"/>
    <w:link w:val="Textoindependiente3"/>
    <w:rsid w:val="005A5673"/>
    <w:rPr>
      <w:rFonts w:ascii="Palatino Linotype" w:eastAsia="Arial Unicode MS" w:hAnsi="Palatino Linotype"/>
      <w:sz w:val="16"/>
      <w:szCs w:val="16"/>
    </w:rPr>
  </w:style>
  <w:style w:type="character" w:customStyle="1" w:styleId="Ttulo4Car">
    <w:name w:val="Título 4 Car"/>
    <w:basedOn w:val="Fuentedeprrafopredeter"/>
    <w:link w:val="Ttulo4"/>
    <w:rsid w:val="005A5673"/>
    <w:rPr>
      <w:rFonts w:ascii="Calibri" w:eastAsia="Calibri" w:hAnsi="Calibri"/>
      <w:b/>
      <w:bCs/>
      <w:sz w:val="22"/>
      <w:szCs w:val="22"/>
      <w:lang w:val="es-ES_tradnl"/>
    </w:rPr>
  </w:style>
  <w:style w:type="character" w:customStyle="1" w:styleId="Ttulo3Car">
    <w:name w:val="Título 3 Car"/>
    <w:basedOn w:val="Fuentedeprrafopredeter"/>
    <w:link w:val="Ttulo3"/>
    <w:rsid w:val="00433130"/>
    <w:rPr>
      <w:rFonts w:ascii="Cambria" w:eastAsia="Times New Roman" w:hAnsi="Cambria" w:cs="Times New Roman"/>
      <w:b/>
      <w:bCs/>
      <w:sz w:val="26"/>
      <w:szCs w:val="26"/>
    </w:rPr>
  </w:style>
  <w:style w:type="character" w:styleId="Refdecomentario">
    <w:name w:val="annotation reference"/>
    <w:basedOn w:val="Fuentedeprrafopredeter"/>
    <w:rsid w:val="003D7AB6"/>
    <w:rPr>
      <w:sz w:val="16"/>
      <w:szCs w:val="16"/>
    </w:rPr>
  </w:style>
  <w:style w:type="paragraph" w:styleId="Textocomentario">
    <w:name w:val="annotation text"/>
    <w:basedOn w:val="Normal"/>
    <w:link w:val="TextocomentarioCar"/>
    <w:rsid w:val="003D7AB6"/>
    <w:rPr>
      <w:sz w:val="20"/>
      <w:szCs w:val="20"/>
    </w:rPr>
  </w:style>
  <w:style w:type="character" w:customStyle="1" w:styleId="TextocomentarioCar">
    <w:name w:val="Texto comentario Car"/>
    <w:basedOn w:val="Fuentedeprrafopredeter"/>
    <w:link w:val="Textocomentario"/>
    <w:rsid w:val="003D7AB6"/>
    <w:rPr>
      <w:rFonts w:ascii="Palatino Linotype" w:eastAsia="Arial Unicode MS" w:hAnsi="Palatino Linotype"/>
    </w:rPr>
  </w:style>
  <w:style w:type="paragraph" w:styleId="Asuntodelcomentario">
    <w:name w:val="annotation subject"/>
    <w:basedOn w:val="Textocomentario"/>
    <w:next w:val="Textocomentario"/>
    <w:link w:val="AsuntodelcomentarioCar"/>
    <w:rsid w:val="003D7AB6"/>
    <w:rPr>
      <w:b/>
      <w:bCs/>
    </w:rPr>
  </w:style>
  <w:style w:type="character" w:customStyle="1" w:styleId="AsuntodelcomentarioCar">
    <w:name w:val="Asunto del comentario Car"/>
    <w:basedOn w:val="TextocomentarioCar"/>
    <w:link w:val="Asuntodelcomentario"/>
    <w:rsid w:val="003D7AB6"/>
    <w:rPr>
      <w:rFonts w:ascii="Palatino Linotype" w:eastAsia="Arial Unicode MS" w:hAnsi="Palatino Linotype"/>
      <w:b/>
      <w:bCs/>
    </w:rPr>
  </w:style>
  <w:style w:type="paragraph" w:styleId="Revisin">
    <w:name w:val="Revision"/>
    <w:hidden/>
    <w:uiPriority w:val="99"/>
    <w:semiHidden/>
    <w:rsid w:val="003D7AB6"/>
    <w:rPr>
      <w:rFonts w:ascii="Palatino Linotype" w:eastAsia="Arial Unicode MS" w:hAnsi="Palatino Linotype"/>
      <w:sz w:val="22"/>
      <w:szCs w:val="24"/>
    </w:rPr>
  </w:style>
  <w:style w:type="paragraph" w:styleId="Sangra2detindependiente">
    <w:name w:val="Body Text Indent 2"/>
    <w:basedOn w:val="Normal"/>
    <w:link w:val="Sangra2detindependienteCar"/>
    <w:uiPriority w:val="99"/>
    <w:rsid w:val="004C05E6"/>
    <w:pPr>
      <w:spacing w:after="120" w:line="480" w:lineRule="auto"/>
      <w:ind w:left="283"/>
      <w:jc w:val="left"/>
    </w:pPr>
    <w:rPr>
      <w:rFonts w:ascii="Times New Roman" w:eastAsia="Calibri" w:hAnsi="Times New Roman"/>
      <w:sz w:val="20"/>
      <w:szCs w:val="20"/>
      <w:lang w:val="es-ES_tradnl"/>
    </w:rPr>
  </w:style>
  <w:style w:type="character" w:customStyle="1" w:styleId="Sangra2detindependienteCar">
    <w:name w:val="Sangría 2 de t. independiente Car"/>
    <w:basedOn w:val="Fuentedeprrafopredeter"/>
    <w:link w:val="Sangra2detindependiente"/>
    <w:uiPriority w:val="99"/>
    <w:rsid w:val="004C05E6"/>
    <w:rPr>
      <w:rFonts w:eastAsia="Calibri"/>
      <w:lang w:val="es-ES_tradnl"/>
    </w:rPr>
  </w:style>
  <w:style w:type="character" w:customStyle="1" w:styleId="PiedepginaCar">
    <w:name w:val="Pie de página Car"/>
    <w:basedOn w:val="Fuentedeprrafopredeter"/>
    <w:link w:val="Piedepgina"/>
    <w:uiPriority w:val="99"/>
    <w:rsid w:val="003F4E1B"/>
    <w:rPr>
      <w:rFonts w:ascii="Palatino Linotype" w:eastAsia="Arial Unicode MS" w:hAnsi="Palatino Linotype"/>
      <w:sz w:val="22"/>
      <w:szCs w:val="24"/>
    </w:rPr>
  </w:style>
  <w:style w:type="character" w:customStyle="1" w:styleId="Ttulo5Car">
    <w:name w:val="Título 5 Car"/>
    <w:basedOn w:val="Fuentedeprrafopredeter"/>
    <w:link w:val="Ttulo5"/>
    <w:semiHidden/>
    <w:rsid w:val="003B5B1F"/>
    <w:rPr>
      <w:rFonts w:asciiTheme="majorHAnsi" w:eastAsiaTheme="majorEastAsia" w:hAnsiTheme="majorHAnsi" w:cstheme="majorBidi"/>
      <w:color w:val="365F91" w:themeColor="accent1" w:themeShade="BF"/>
      <w:sz w:val="22"/>
      <w:szCs w:val="24"/>
    </w:rPr>
  </w:style>
  <w:style w:type="paragraph" w:styleId="Textonotaalfinal">
    <w:name w:val="endnote text"/>
    <w:basedOn w:val="Normal"/>
    <w:link w:val="TextonotaalfinalCar"/>
    <w:semiHidden/>
    <w:unhideWhenUsed/>
    <w:rsid w:val="00591937"/>
    <w:pPr>
      <w:spacing w:line="240" w:lineRule="auto"/>
    </w:pPr>
    <w:rPr>
      <w:sz w:val="20"/>
      <w:szCs w:val="20"/>
    </w:rPr>
  </w:style>
  <w:style w:type="character" w:customStyle="1" w:styleId="TextonotaalfinalCar">
    <w:name w:val="Texto nota al final Car"/>
    <w:basedOn w:val="Fuentedeprrafopredeter"/>
    <w:link w:val="Textonotaalfinal"/>
    <w:semiHidden/>
    <w:rsid w:val="00591937"/>
    <w:rPr>
      <w:rFonts w:ascii="Palatino Linotype" w:eastAsia="Arial Unicode MS" w:hAnsi="Palatino Linotype"/>
    </w:rPr>
  </w:style>
  <w:style w:type="character" w:styleId="Refdenotaalfinal">
    <w:name w:val="endnote reference"/>
    <w:basedOn w:val="Fuentedeprrafopredeter"/>
    <w:semiHidden/>
    <w:unhideWhenUsed/>
    <w:rsid w:val="005919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70490">
      <w:bodyDiv w:val="1"/>
      <w:marLeft w:val="0"/>
      <w:marRight w:val="0"/>
      <w:marTop w:val="0"/>
      <w:marBottom w:val="0"/>
      <w:divBdr>
        <w:top w:val="none" w:sz="0" w:space="0" w:color="auto"/>
        <w:left w:val="none" w:sz="0" w:space="0" w:color="auto"/>
        <w:bottom w:val="none" w:sz="0" w:space="0" w:color="auto"/>
        <w:right w:val="none" w:sz="0" w:space="0" w:color="auto"/>
      </w:divBdr>
    </w:div>
    <w:div w:id="551969466">
      <w:bodyDiv w:val="1"/>
      <w:marLeft w:val="0"/>
      <w:marRight w:val="0"/>
      <w:marTop w:val="0"/>
      <w:marBottom w:val="0"/>
      <w:divBdr>
        <w:top w:val="none" w:sz="0" w:space="0" w:color="auto"/>
        <w:left w:val="none" w:sz="0" w:space="0" w:color="auto"/>
        <w:bottom w:val="none" w:sz="0" w:space="0" w:color="auto"/>
        <w:right w:val="none" w:sz="0" w:space="0" w:color="auto"/>
      </w:divBdr>
    </w:div>
    <w:div w:id="655381947">
      <w:bodyDiv w:val="1"/>
      <w:marLeft w:val="0"/>
      <w:marRight w:val="0"/>
      <w:marTop w:val="0"/>
      <w:marBottom w:val="0"/>
      <w:divBdr>
        <w:top w:val="none" w:sz="0" w:space="0" w:color="auto"/>
        <w:left w:val="none" w:sz="0" w:space="0" w:color="auto"/>
        <w:bottom w:val="none" w:sz="0" w:space="0" w:color="auto"/>
        <w:right w:val="none" w:sz="0" w:space="0" w:color="auto"/>
      </w:divBdr>
    </w:div>
    <w:div w:id="103508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58C6B-D0DA-4364-B9BB-53831D132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2485</Words>
  <Characters>12805</Characters>
  <Application>Microsoft Office Word</Application>
  <DocSecurity>0</DocSecurity>
  <Lines>106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CONTRATO DE TRANSFERENCIA DE MATERIAL</vt:lpstr>
      <vt:lpstr>CONTRATO DE TRANSFERENCIA DE MATERIAL</vt:lpstr>
    </vt:vector>
  </TitlesOfParts>
  <Company>RCD</Company>
  <LinksUpToDate>false</LinksUpToDate>
  <CharactersWithSpaces>15260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TRANSFERENCIA DE MATERIAL</dc:title>
  <dc:creator>RCD</dc:creator>
  <cp:lastModifiedBy>Sila Duran Ortega</cp:lastModifiedBy>
  <cp:revision>5</cp:revision>
  <cp:lastPrinted>2015-09-21T08:58:00Z</cp:lastPrinted>
  <dcterms:created xsi:type="dcterms:W3CDTF">2025-07-11T10:54:00Z</dcterms:created>
  <dcterms:modified xsi:type="dcterms:W3CDTF">2025-07-11T11:14:00Z</dcterms:modified>
</cp:coreProperties>
</file>