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F146" w14:textId="0B74CA4D" w:rsidR="00731527" w:rsidRPr="00731527" w:rsidRDefault="00731527" w:rsidP="00731527">
      <w:pPr>
        <w:pStyle w:val="NormalWeb"/>
        <w:jc w:val="center"/>
        <w:rPr>
          <w:rFonts w:asciiTheme="minorHAnsi" w:hAnsiTheme="minorHAnsi" w:cstheme="minorHAnsi"/>
          <w:b/>
          <w:bCs/>
        </w:rPr>
      </w:pPr>
      <w:proofErr w:type="spellStart"/>
      <w:r w:rsidRPr="00731527">
        <w:rPr>
          <w:rFonts w:asciiTheme="minorHAnsi" w:hAnsiTheme="minorHAnsi" w:cstheme="minorHAnsi"/>
          <w:b/>
          <w:bCs/>
        </w:rPr>
        <w:t>Información</w:t>
      </w:r>
      <w:proofErr w:type="spellEnd"/>
      <w:r w:rsidRPr="00731527">
        <w:rPr>
          <w:rFonts w:asciiTheme="minorHAnsi" w:hAnsiTheme="minorHAnsi" w:cstheme="minorHAnsi"/>
          <w:b/>
          <w:bCs/>
        </w:rPr>
        <w:t xml:space="preserve"> para el </w:t>
      </w:r>
      <w:r w:rsidRPr="00731527">
        <w:rPr>
          <w:rFonts w:asciiTheme="minorHAnsi" w:hAnsiTheme="minorHAnsi" w:cstheme="minorHAnsi"/>
          <w:b/>
          <w:bCs/>
        </w:rPr>
        <w:t>alumnado</w:t>
      </w:r>
      <w:r w:rsidRPr="00731527">
        <w:rPr>
          <w:rFonts w:asciiTheme="minorHAnsi" w:hAnsiTheme="minorHAnsi" w:cstheme="minorHAnsi"/>
          <w:b/>
          <w:bCs/>
        </w:rPr>
        <w:t xml:space="preserve"> sobre el</w:t>
      </w:r>
      <w:r w:rsidRPr="00731527">
        <w:rPr>
          <w:rFonts w:asciiTheme="minorHAnsi" w:hAnsiTheme="minorHAnsi" w:cstheme="minorHAnsi"/>
          <w:b/>
          <w:bCs/>
        </w:rPr>
        <w:br/>
        <w:t>Anexo al Trabajo Fin de Grado</w:t>
      </w:r>
      <w:r w:rsidRPr="00731527">
        <w:rPr>
          <w:rFonts w:asciiTheme="minorHAnsi" w:hAnsiTheme="minorHAnsi" w:cstheme="minorHAnsi"/>
          <w:b/>
          <w:bCs/>
        </w:rPr>
        <w:t xml:space="preserve"> / Fin de Máster</w:t>
      </w:r>
      <w:r w:rsidRPr="00731527">
        <w:rPr>
          <w:rFonts w:asciiTheme="minorHAnsi" w:hAnsiTheme="minorHAnsi" w:cstheme="minorHAnsi"/>
          <w:b/>
          <w:bCs/>
        </w:rPr>
        <w:t xml:space="preserve"> que describe su </w:t>
      </w:r>
      <w:proofErr w:type="spellStart"/>
      <w:r w:rsidRPr="00731527">
        <w:rPr>
          <w:rFonts w:asciiTheme="minorHAnsi" w:hAnsiTheme="minorHAnsi" w:cstheme="minorHAnsi"/>
          <w:b/>
          <w:bCs/>
        </w:rPr>
        <w:t>relación</w:t>
      </w:r>
      <w:proofErr w:type="spellEnd"/>
      <w:r w:rsidRPr="00731527">
        <w:rPr>
          <w:rFonts w:asciiTheme="minorHAnsi" w:hAnsiTheme="minorHAnsi" w:cstheme="minorHAnsi"/>
          <w:b/>
          <w:bCs/>
        </w:rPr>
        <w:t xml:space="preserve"> con los Objetivos de Desarrollo Sostenible de la Agenda 2030 de Naciones Unidas</w:t>
      </w:r>
    </w:p>
    <w:p w14:paraId="1A81957C" w14:textId="785081A5" w:rsidR="00731527" w:rsidRDefault="00731527" w:rsidP="00731527">
      <w:pPr>
        <w:pStyle w:val="NormalWeb"/>
        <w:jc w:val="center"/>
        <w:rPr>
          <w:rFonts w:asciiTheme="minorHAnsi" w:hAnsiTheme="minorHAnsi" w:cstheme="minorHAnsi"/>
        </w:rPr>
      </w:pPr>
    </w:p>
    <w:p w14:paraId="1C29F8C3" w14:textId="023581D3" w:rsidR="00731527" w:rsidRPr="00731527" w:rsidRDefault="00731527" w:rsidP="00731527">
      <w:pPr>
        <w:pStyle w:val="NormalWeb"/>
        <w:jc w:val="both"/>
        <w:rPr>
          <w:rFonts w:asciiTheme="minorHAnsi" w:hAnsiTheme="minorHAnsi" w:cstheme="minorHAnsi"/>
        </w:rPr>
      </w:pPr>
      <w:r w:rsidRPr="00731527">
        <w:rPr>
          <w:rFonts w:asciiTheme="minorHAnsi" w:hAnsiTheme="minorHAnsi" w:cstheme="minorHAnsi"/>
        </w:rPr>
        <w:t>En 2015, la Organización de las Naciones Unidas aprobó la Agenda 2030 sobre el Desarrollo Sostenible (https://www.un.org/sustainabledevelopment/es/development- agenda/), una oportunidad para que los países y sus sociedades emprendan un nuevo camino con el que mejorar la vida de todos, sin dejar a nadie atrás. La Agenda define un total de 17 Objetivos de Desarrollo Sostenible (ODS) de aplicación universal para impulsar el crecimiento económico, el compromiso con las necesidades sociales y la protección del medio ambiente.</w:t>
      </w:r>
    </w:p>
    <w:p w14:paraId="57FF1434" w14:textId="6AE55BB8" w:rsidR="00731527" w:rsidRDefault="00731527" w:rsidP="00731527">
      <w:pPr>
        <w:pStyle w:val="NormalWeb"/>
        <w:jc w:val="both"/>
        <w:rPr>
          <w:rFonts w:asciiTheme="minorHAnsi" w:hAnsiTheme="minorHAnsi" w:cstheme="minorHAnsi"/>
        </w:rPr>
      </w:pPr>
      <w:r w:rsidRPr="00731527">
        <w:rPr>
          <w:rFonts w:asciiTheme="minorHAnsi" w:hAnsiTheme="minorHAnsi" w:cstheme="minorHAnsi"/>
        </w:rPr>
        <w:t xml:space="preserve">La </w:t>
      </w:r>
      <w:proofErr w:type="spellStart"/>
      <w:r w:rsidRPr="00731527">
        <w:rPr>
          <w:rFonts w:asciiTheme="minorHAnsi" w:hAnsiTheme="minorHAnsi" w:cstheme="minorHAnsi"/>
        </w:rPr>
        <w:t>Universitat</w:t>
      </w:r>
      <w:proofErr w:type="spellEnd"/>
      <w:r w:rsidRPr="00731527">
        <w:rPr>
          <w:rFonts w:asciiTheme="minorHAnsi" w:hAnsiTheme="minorHAnsi" w:cstheme="minorHAnsi"/>
        </w:rPr>
        <w:t xml:space="preserve"> </w:t>
      </w:r>
      <w:proofErr w:type="spellStart"/>
      <w:r w:rsidRPr="00731527">
        <w:rPr>
          <w:rFonts w:asciiTheme="minorHAnsi" w:hAnsiTheme="minorHAnsi" w:cstheme="minorHAnsi"/>
        </w:rPr>
        <w:t>Politècnica</w:t>
      </w:r>
      <w:proofErr w:type="spellEnd"/>
      <w:r w:rsidRPr="00731527">
        <w:rPr>
          <w:rFonts w:asciiTheme="minorHAnsi" w:hAnsiTheme="minorHAnsi" w:cstheme="minorHAnsi"/>
        </w:rPr>
        <w:t xml:space="preserve"> de </w:t>
      </w:r>
      <w:proofErr w:type="spellStart"/>
      <w:r w:rsidRPr="00731527">
        <w:rPr>
          <w:rFonts w:asciiTheme="minorHAnsi" w:hAnsiTheme="minorHAnsi" w:cstheme="minorHAnsi"/>
        </w:rPr>
        <w:t>València</w:t>
      </w:r>
      <w:proofErr w:type="spellEnd"/>
      <w:r w:rsidRPr="00731527">
        <w:rPr>
          <w:rFonts w:asciiTheme="minorHAnsi" w:hAnsiTheme="minorHAnsi" w:cstheme="minorHAnsi"/>
        </w:rPr>
        <w:t xml:space="preserve">, como institución socialmente comprometida, debe contribuir a la consecución de estos objetivos desde sus distintas facetas. Como estudiante de esta universidad, la memoria de tu Trabajo Fin de Grado </w:t>
      </w:r>
      <w:r>
        <w:rPr>
          <w:rFonts w:asciiTheme="minorHAnsi" w:hAnsiTheme="minorHAnsi" w:cstheme="minorHAnsi"/>
        </w:rPr>
        <w:t xml:space="preserve">o Fin de Máster </w:t>
      </w:r>
      <w:r w:rsidRPr="00731527">
        <w:rPr>
          <w:rFonts w:asciiTheme="minorHAnsi" w:hAnsiTheme="minorHAnsi" w:cstheme="minorHAnsi"/>
        </w:rPr>
        <w:t>es el lugar idóneo para que reflexiones sobre la relación de tu trabajo con los ODS. A partir de la</w:t>
      </w:r>
      <w:r>
        <w:rPr>
          <w:rFonts w:asciiTheme="minorHAnsi" w:hAnsiTheme="minorHAnsi" w:cstheme="minorHAnsi"/>
        </w:rPr>
        <w:t>s</w:t>
      </w:r>
      <w:r w:rsidRPr="00731527">
        <w:rPr>
          <w:rFonts w:asciiTheme="minorHAnsi" w:hAnsiTheme="minorHAnsi" w:cstheme="minorHAnsi"/>
        </w:rPr>
        <w:t xml:space="preserve"> convocatoria</w:t>
      </w:r>
      <w:r>
        <w:rPr>
          <w:rFonts w:asciiTheme="minorHAnsi" w:hAnsiTheme="minorHAnsi" w:cstheme="minorHAnsi"/>
        </w:rPr>
        <w:t>s</w:t>
      </w:r>
      <w:r w:rsidRPr="00731527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 xml:space="preserve">defensa de </w:t>
      </w:r>
      <w:r w:rsidRPr="00731527">
        <w:rPr>
          <w:rFonts w:asciiTheme="minorHAnsi" w:hAnsiTheme="minorHAnsi" w:cstheme="minorHAnsi"/>
        </w:rPr>
        <w:t>202</w:t>
      </w:r>
      <w:r>
        <w:rPr>
          <w:rFonts w:asciiTheme="minorHAnsi" w:hAnsiTheme="minorHAnsi" w:cstheme="minorHAnsi"/>
        </w:rPr>
        <w:t>2</w:t>
      </w:r>
      <w:r w:rsidRPr="00731527">
        <w:rPr>
          <w:rFonts w:asciiTheme="minorHAnsi" w:hAnsiTheme="minorHAnsi" w:cstheme="minorHAnsi"/>
        </w:rPr>
        <w:t>, esta reflexión la has de incluir en el TFG</w:t>
      </w:r>
      <w:r>
        <w:rPr>
          <w:rFonts w:asciiTheme="minorHAnsi" w:hAnsiTheme="minorHAnsi" w:cstheme="minorHAnsi"/>
        </w:rPr>
        <w:t>/TFM c</w:t>
      </w:r>
      <w:r w:rsidRPr="00731527">
        <w:rPr>
          <w:rFonts w:asciiTheme="minorHAnsi" w:hAnsiTheme="minorHAnsi" w:cstheme="minorHAnsi"/>
        </w:rPr>
        <w:t>omo anexo. Tienes disponible una plantilla en Word</w:t>
      </w:r>
      <w:r>
        <w:rPr>
          <w:rFonts w:asciiTheme="minorHAnsi" w:hAnsiTheme="minorHAnsi" w:cstheme="minorHAnsi"/>
        </w:rPr>
        <w:t xml:space="preserve"> y ODT</w:t>
      </w:r>
      <w:r w:rsidRPr="00731527">
        <w:rPr>
          <w:rFonts w:asciiTheme="minorHAnsi" w:hAnsiTheme="minorHAnsi" w:cstheme="minorHAnsi"/>
        </w:rPr>
        <w:t xml:space="preserve"> para </w:t>
      </w:r>
      <w:r>
        <w:rPr>
          <w:rFonts w:asciiTheme="minorHAnsi" w:hAnsiTheme="minorHAnsi" w:cstheme="minorHAnsi"/>
        </w:rPr>
        <w:t>tal propósito</w:t>
      </w:r>
      <w:r w:rsidRPr="00731527">
        <w:rPr>
          <w:rFonts w:asciiTheme="minorHAnsi" w:hAnsiTheme="minorHAnsi" w:cstheme="minorHAnsi"/>
        </w:rPr>
        <w:t xml:space="preserve"> en el </w:t>
      </w:r>
      <w:proofErr w:type="spellStart"/>
      <w:r w:rsidRPr="00731527">
        <w:rPr>
          <w:rFonts w:asciiTheme="minorHAnsi" w:hAnsiTheme="minorHAnsi" w:cstheme="minorHAnsi"/>
        </w:rPr>
        <w:t>site</w:t>
      </w:r>
      <w:proofErr w:type="spellEnd"/>
      <w:r w:rsidRPr="00731527">
        <w:rPr>
          <w:rFonts w:asciiTheme="minorHAnsi" w:hAnsiTheme="minorHAnsi" w:cstheme="minorHAnsi"/>
        </w:rPr>
        <w:t xml:space="preserve"> de </w:t>
      </w:r>
      <w:proofErr w:type="spellStart"/>
      <w:r w:rsidRPr="00731527">
        <w:rPr>
          <w:rFonts w:asciiTheme="minorHAnsi" w:hAnsiTheme="minorHAnsi" w:cstheme="minorHAnsi"/>
        </w:rPr>
        <w:t>poliformaT</w:t>
      </w:r>
      <w:proofErr w:type="spellEnd"/>
      <w:r w:rsidRPr="00731527">
        <w:rPr>
          <w:rFonts w:asciiTheme="minorHAnsi" w:hAnsiTheme="minorHAnsi" w:cstheme="minorHAnsi"/>
        </w:rPr>
        <w:t xml:space="preserve"> de TFG</w:t>
      </w:r>
      <w:r>
        <w:rPr>
          <w:rFonts w:asciiTheme="minorHAnsi" w:hAnsiTheme="minorHAnsi" w:cstheme="minorHAnsi"/>
        </w:rPr>
        <w:t>/TFM</w:t>
      </w:r>
      <w:r w:rsidRPr="00731527">
        <w:rPr>
          <w:rFonts w:asciiTheme="minorHAnsi" w:hAnsiTheme="minorHAnsi" w:cstheme="minorHAnsi"/>
        </w:rPr>
        <w:t xml:space="preserve">, así como en la web de la </w:t>
      </w:r>
      <w:r>
        <w:rPr>
          <w:rFonts w:asciiTheme="minorHAnsi" w:hAnsiTheme="minorHAnsi" w:cstheme="minorHAnsi"/>
        </w:rPr>
        <w:t>ETSINF</w:t>
      </w:r>
      <w:r w:rsidRPr="00731527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Este anexo debe figurar al final de la memoria y como fichero suelto a incluir en </w:t>
      </w:r>
      <w:proofErr w:type="spellStart"/>
      <w:r>
        <w:rPr>
          <w:rFonts w:asciiTheme="minorHAnsi" w:hAnsiTheme="minorHAnsi" w:cstheme="minorHAnsi"/>
        </w:rPr>
        <w:t>Ebrón</w:t>
      </w:r>
      <w:proofErr w:type="spellEnd"/>
      <w:r>
        <w:rPr>
          <w:rFonts w:asciiTheme="minorHAnsi" w:hAnsiTheme="minorHAnsi" w:cstheme="minorHAnsi"/>
        </w:rPr>
        <w:t xml:space="preserve"> cuando se</w:t>
      </w:r>
      <w:r w:rsidRPr="0073152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deposite el TFG/TFM</w:t>
      </w:r>
      <w:r w:rsidRPr="00731527">
        <w:rPr>
          <w:rFonts w:asciiTheme="minorHAnsi" w:hAnsiTheme="minorHAnsi" w:cstheme="minorHAnsi"/>
        </w:rPr>
        <w:t>.</w:t>
      </w:r>
    </w:p>
    <w:p w14:paraId="51CDA051" w14:textId="77777777" w:rsidR="00F917F0" w:rsidRPr="00731527" w:rsidRDefault="00F917F0" w:rsidP="00731527">
      <w:pPr>
        <w:spacing w:after="0"/>
        <w:jc w:val="center"/>
        <w:rPr>
          <w:sz w:val="20"/>
          <w:szCs w:val="20"/>
          <w:lang w:val="es-ES"/>
        </w:rPr>
      </w:pPr>
    </w:p>
    <w:sectPr w:rsidR="00F917F0" w:rsidRPr="00731527" w:rsidSect="003D14DF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F88FB" w14:textId="77777777" w:rsidR="00AB34BF" w:rsidRDefault="00AB34BF">
      <w:r>
        <w:separator/>
      </w:r>
    </w:p>
  </w:endnote>
  <w:endnote w:type="continuationSeparator" w:id="0">
    <w:p w14:paraId="1324D7FE" w14:textId="77777777" w:rsidR="00AB34BF" w:rsidRDefault="00AB3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B573" w14:textId="77777777" w:rsidR="001E414E" w:rsidRPr="0087777C" w:rsidRDefault="001E414E" w:rsidP="003D14DF">
    <w:pPr>
      <w:spacing w:after="0"/>
      <w:rPr>
        <w:sz w:val="16"/>
      </w:rPr>
    </w:pPr>
  </w:p>
  <w:tbl>
    <w:tblPr>
      <w:tblW w:w="0" w:type="auto"/>
      <w:tblLook w:val="00BF" w:firstRow="1" w:lastRow="0" w:firstColumn="1" w:lastColumn="0" w:noHBand="0" w:noVBand="0"/>
    </w:tblPr>
    <w:tblGrid>
      <w:gridCol w:w="3232"/>
      <w:gridCol w:w="3044"/>
      <w:gridCol w:w="2222"/>
    </w:tblGrid>
    <w:tr w:rsidR="004E662C" w:rsidRPr="00364543" w14:paraId="426E16A8" w14:textId="77777777" w:rsidTr="004E662C">
      <w:tc>
        <w:tcPr>
          <w:tcW w:w="3241" w:type="dxa"/>
          <w:tcBorders>
            <w:right w:val="single" w:sz="4" w:space="0" w:color="auto"/>
          </w:tcBorders>
        </w:tcPr>
        <w:p w14:paraId="22F49FC5" w14:textId="77777777" w:rsidR="004E662C" w:rsidRPr="00364543" w:rsidRDefault="00040C99" w:rsidP="003D14DF">
          <w:pPr>
            <w:pStyle w:val="Piedepgina"/>
            <w:rPr>
              <w:rFonts w:ascii="Arial" w:hAnsi="Arial"/>
              <w:sz w:val="16"/>
            </w:rPr>
          </w:pPr>
          <w:r w:rsidRPr="00364543">
            <w:rPr>
              <w:noProof/>
              <w:lang w:eastAsia="es-ES_tradnl"/>
            </w:rPr>
            <w:drawing>
              <wp:inline distT="0" distB="0" distL="0" distR="0" wp14:anchorId="0F78499C" wp14:editId="14ACA25E">
                <wp:extent cx="1866900" cy="812800"/>
                <wp:effectExtent l="0" t="0" r="0" b="0"/>
                <wp:docPr id="2" name="Imagen 0" descr="STINF_Principal_V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0" descr="STINF_Principal_V.jp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1" w:type="dxa"/>
          <w:tcBorders>
            <w:left w:val="single" w:sz="4" w:space="0" w:color="auto"/>
          </w:tcBorders>
          <w:vAlign w:val="center"/>
        </w:tcPr>
        <w:p w14:paraId="1DA21BBD" w14:textId="77777777" w:rsidR="004E662C" w:rsidRPr="00364543" w:rsidRDefault="004E662C" w:rsidP="003D14DF">
          <w:pPr>
            <w:pStyle w:val="Piedepgina"/>
            <w:rPr>
              <w:rFonts w:ascii="Arial" w:hAnsi="Arial"/>
              <w:b/>
              <w:sz w:val="16"/>
            </w:rPr>
          </w:pPr>
          <w:r w:rsidRPr="00364543">
            <w:rPr>
              <w:rFonts w:ascii="Arial" w:hAnsi="Arial"/>
              <w:b/>
              <w:sz w:val="16"/>
            </w:rPr>
            <w:t xml:space="preserve">ETS </w:t>
          </w:r>
          <w:proofErr w:type="spellStart"/>
          <w:r w:rsidRPr="00364543">
            <w:rPr>
              <w:rFonts w:ascii="Arial" w:hAnsi="Arial"/>
              <w:b/>
              <w:sz w:val="16"/>
            </w:rPr>
            <w:t>Enginyeria</w:t>
          </w:r>
          <w:proofErr w:type="spellEnd"/>
          <w:r w:rsidRPr="00364543">
            <w:rPr>
              <w:rFonts w:ascii="Arial" w:hAnsi="Arial"/>
              <w:b/>
              <w:sz w:val="16"/>
            </w:rPr>
            <w:t xml:space="preserve"> </w:t>
          </w:r>
          <w:proofErr w:type="spellStart"/>
          <w:r w:rsidRPr="00364543">
            <w:rPr>
              <w:rFonts w:ascii="Arial" w:hAnsi="Arial"/>
              <w:b/>
              <w:sz w:val="16"/>
            </w:rPr>
            <w:t>Informàtica</w:t>
          </w:r>
          <w:proofErr w:type="spellEnd"/>
        </w:p>
        <w:p w14:paraId="6F0EECF6" w14:textId="77777777" w:rsidR="004E662C" w:rsidRPr="00364543" w:rsidRDefault="004E662C" w:rsidP="003D14DF">
          <w:pPr>
            <w:pStyle w:val="Piedepgina"/>
            <w:rPr>
              <w:rFonts w:ascii="Arial" w:hAnsi="Arial"/>
              <w:sz w:val="16"/>
            </w:rPr>
          </w:pPr>
          <w:proofErr w:type="spellStart"/>
          <w:r w:rsidRPr="00364543">
            <w:rPr>
              <w:rFonts w:ascii="Arial" w:hAnsi="Arial"/>
              <w:sz w:val="16"/>
            </w:rPr>
            <w:t>Camí</w:t>
          </w:r>
          <w:proofErr w:type="spellEnd"/>
          <w:r w:rsidRPr="00364543">
            <w:rPr>
              <w:rFonts w:ascii="Arial" w:hAnsi="Arial"/>
              <w:sz w:val="16"/>
            </w:rPr>
            <w:t xml:space="preserve"> de Vera, s/n. 46022. </w:t>
          </w:r>
          <w:proofErr w:type="spellStart"/>
          <w:r w:rsidRPr="00364543">
            <w:rPr>
              <w:rFonts w:ascii="Arial" w:hAnsi="Arial"/>
              <w:sz w:val="16"/>
            </w:rPr>
            <w:t>València</w:t>
          </w:r>
          <w:proofErr w:type="spellEnd"/>
        </w:p>
        <w:p w14:paraId="2AA58843" w14:textId="77777777" w:rsidR="004E662C" w:rsidRDefault="004E662C" w:rsidP="003D14DF">
          <w:pPr>
            <w:pStyle w:val="Piedepgina"/>
            <w:rPr>
              <w:rFonts w:ascii="Arial" w:hAnsi="Arial"/>
              <w:sz w:val="16"/>
            </w:rPr>
          </w:pPr>
          <w:r w:rsidRPr="00364543">
            <w:rPr>
              <w:rFonts w:ascii="Arial" w:hAnsi="Arial"/>
              <w:b/>
              <w:sz w:val="16"/>
            </w:rPr>
            <w:t>T</w:t>
          </w:r>
          <w:r w:rsidRPr="00364543">
            <w:rPr>
              <w:rFonts w:ascii="Arial" w:hAnsi="Arial"/>
              <w:sz w:val="16"/>
            </w:rPr>
            <w:t xml:space="preserve"> +34 963 877 210</w:t>
          </w:r>
        </w:p>
        <w:p w14:paraId="2B694596" w14:textId="77777777" w:rsidR="004E662C" w:rsidRPr="00364543" w:rsidRDefault="004E662C" w:rsidP="003D14DF">
          <w:pPr>
            <w:pStyle w:val="Piedepgina"/>
            <w:rPr>
              <w:rFonts w:ascii="Arial" w:hAnsi="Arial"/>
              <w:sz w:val="16"/>
            </w:rPr>
          </w:pPr>
          <w:r w:rsidRPr="00364543">
            <w:rPr>
              <w:rFonts w:ascii="Arial" w:hAnsi="Arial"/>
              <w:b/>
              <w:sz w:val="16"/>
            </w:rPr>
            <w:t>F</w:t>
          </w:r>
          <w:r w:rsidRPr="00364543">
            <w:rPr>
              <w:rFonts w:ascii="Arial" w:hAnsi="Arial"/>
              <w:sz w:val="16"/>
            </w:rPr>
            <w:t xml:space="preserve"> +34 963 877 219</w:t>
          </w:r>
        </w:p>
        <w:p w14:paraId="009F5DC5" w14:textId="77777777" w:rsidR="004E662C" w:rsidRPr="008F7CD9" w:rsidRDefault="004E662C" w:rsidP="003D14DF">
          <w:pPr>
            <w:pStyle w:val="Piedepgina"/>
            <w:rPr>
              <w:rFonts w:ascii="Arial" w:hAnsi="Arial"/>
              <w:sz w:val="16"/>
            </w:rPr>
          </w:pPr>
          <w:r w:rsidRPr="00364543">
            <w:rPr>
              <w:rFonts w:ascii="Arial" w:hAnsi="Arial"/>
              <w:sz w:val="16"/>
            </w:rPr>
            <w:t>etsinf</w:t>
          </w:r>
          <w:r>
            <w:rPr>
              <w:rFonts w:ascii="Arial" w:hAnsi="Arial"/>
              <w:sz w:val="16"/>
            </w:rPr>
            <w:t>@upvnet.upv.es - www.inf.upv.es</w:t>
          </w:r>
        </w:p>
      </w:tc>
      <w:tc>
        <w:tcPr>
          <w:tcW w:w="2282" w:type="dxa"/>
          <w:vAlign w:val="center"/>
        </w:tcPr>
        <w:p w14:paraId="7CDCEC9C" w14:textId="77777777" w:rsidR="004E662C" w:rsidRPr="00364543" w:rsidRDefault="00040C99" w:rsidP="004E662C">
          <w:pPr>
            <w:pStyle w:val="Piedepgina"/>
            <w:jc w:val="right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noProof/>
              <w:sz w:val="16"/>
            </w:rPr>
            <w:drawing>
              <wp:inline distT="0" distB="0" distL="0" distR="0" wp14:anchorId="3DDDA892" wp14:editId="7B98BA42">
                <wp:extent cx="939800" cy="762000"/>
                <wp:effectExtent l="0" t="0" r="0" b="0"/>
                <wp:docPr id="3" name="Ima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2" t="10623" r="12952" b="138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9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680553" w14:textId="77777777" w:rsidR="001E414E" w:rsidRDefault="001E41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8D567" w14:textId="77777777" w:rsidR="00AB34BF" w:rsidRDefault="00AB34BF">
      <w:r>
        <w:separator/>
      </w:r>
    </w:p>
  </w:footnote>
  <w:footnote w:type="continuationSeparator" w:id="0">
    <w:p w14:paraId="2C0B6322" w14:textId="77777777" w:rsidR="00AB34BF" w:rsidRDefault="00AB3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BF" w:firstRow="1" w:lastRow="0" w:firstColumn="1" w:lastColumn="0" w:noHBand="0" w:noVBand="0"/>
    </w:tblPr>
    <w:tblGrid>
      <w:gridCol w:w="8498"/>
    </w:tblGrid>
    <w:tr w:rsidR="001E414E" w:rsidRPr="00364543" w14:paraId="73E093E5" w14:textId="77777777">
      <w:tc>
        <w:tcPr>
          <w:tcW w:w="8638" w:type="dxa"/>
        </w:tcPr>
        <w:p w14:paraId="60DF5C30" w14:textId="52062CC3" w:rsidR="001E414E" w:rsidRPr="00364543" w:rsidRDefault="00040C99" w:rsidP="003D14DF">
          <w:pPr>
            <w:pStyle w:val="Encabezado"/>
          </w:pPr>
          <w:r w:rsidRPr="00364543">
            <w:rPr>
              <w:noProof/>
              <w:lang w:eastAsia="es-ES_tradnl"/>
            </w:rPr>
            <w:drawing>
              <wp:inline distT="0" distB="0" distL="0" distR="0" wp14:anchorId="0B9A6D40" wp14:editId="3E5DEDD7">
                <wp:extent cx="1460500" cy="571500"/>
                <wp:effectExtent l="0" t="0" r="0" b="0"/>
                <wp:docPr id="1" name="Imagen 1" descr="UPV (escut+lletres val hor)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UPV (escut+lletres val hor).jp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                                                         </w:t>
          </w:r>
          <w:r>
            <w:rPr>
              <w:rFonts w:ascii="Futura Medium" w:hAnsi="Futura Medium" w:cs="Futura Medium" w:hint="cs"/>
              <w:noProof/>
              <w:sz w:val="20"/>
              <w:szCs w:val="20"/>
            </w:rPr>
            <w:drawing>
              <wp:inline distT="0" distB="0" distL="0" distR="0" wp14:anchorId="608F76EE" wp14:editId="39F1EDD2">
                <wp:extent cx="678329" cy="679391"/>
                <wp:effectExtent l="0" t="0" r="0" b="0"/>
                <wp:docPr id="7" name="Imagen 7" descr="Gráfico, Gráfico de proyección solar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Gráfico, Gráfico de proyección solar&#10;&#10;Descripción generada automáticamente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450" cy="686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ES_tradnl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47A36C9" wp14:editId="4F948327">
                    <wp:simplePos x="0" y="0"/>
                    <wp:positionH relativeFrom="column">
                      <wp:posOffset>-114300</wp:posOffset>
                    </wp:positionH>
                    <wp:positionV relativeFrom="paragraph">
                      <wp:posOffset>-104140</wp:posOffset>
                    </wp:positionV>
                    <wp:extent cx="0" cy="9829800"/>
                    <wp:effectExtent l="12700" t="0" r="0" b="0"/>
                    <wp:wrapNone/>
                    <wp:docPr id="4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0" cy="98298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DC2A7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502009E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8.2pt" to="-9pt,76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" strokecolor="#dc2a79" strokeweight="1.5pt">
                    <v:fill o:detectmouseclick="t"/>
                    <v:shadow opacity="22938f" offset="0"/>
                    <o:lock v:ext="edit" shapetype="f"/>
                  </v:line>
                </w:pict>
              </mc:Fallback>
            </mc:AlternateContent>
          </w:r>
        </w:p>
      </w:tc>
    </w:tr>
  </w:tbl>
  <w:p w14:paraId="0996BF11" w14:textId="77777777" w:rsidR="001E414E" w:rsidRDefault="001E41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43A50"/>
    <w:multiLevelType w:val="hybridMultilevel"/>
    <w:tmpl w:val="88385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D4DAA"/>
    <w:multiLevelType w:val="hybridMultilevel"/>
    <w:tmpl w:val="26CCB686"/>
    <w:lvl w:ilvl="0" w:tplc="26FE23A6">
      <w:start w:val="1"/>
      <w:numFmt w:val="decimal"/>
      <w:lvlText w:val="ODS %1."/>
      <w:lvlJc w:val="left"/>
      <w:pPr>
        <w:ind w:left="177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498" w:hanging="360"/>
      </w:pPr>
    </w:lvl>
    <w:lvl w:ilvl="2" w:tplc="040A001B" w:tentative="1">
      <w:start w:val="1"/>
      <w:numFmt w:val="lowerRoman"/>
      <w:lvlText w:val="%3."/>
      <w:lvlJc w:val="right"/>
      <w:pPr>
        <w:ind w:left="3218" w:hanging="180"/>
      </w:pPr>
    </w:lvl>
    <w:lvl w:ilvl="3" w:tplc="040A000F" w:tentative="1">
      <w:start w:val="1"/>
      <w:numFmt w:val="decimal"/>
      <w:lvlText w:val="%4."/>
      <w:lvlJc w:val="left"/>
      <w:pPr>
        <w:ind w:left="3938" w:hanging="360"/>
      </w:pPr>
    </w:lvl>
    <w:lvl w:ilvl="4" w:tplc="040A0019" w:tentative="1">
      <w:start w:val="1"/>
      <w:numFmt w:val="lowerLetter"/>
      <w:lvlText w:val="%5."/>
      <w:lvlJc w:val="left"/>
      <w:pPr>
        <w:ind w:left="4658" w:hanging="360"/>
      </w:pPr>
    </w:lvl>
    <w:lvl w:ilvl="5" w:tplc="040A001B" w:tentative="1">
      <w:start w:val="1"/>
      <w:numFmt w:val="lowerRoman"/>
      <w:lvlText w:val="%6."/>
      <w:lvlJc w:val="right"/>
      <w:pPr>
        <w:ind w:left="5378" w:hanging="180"/>
      </w:pPr>
    </w:lvl>
    <w:lvl w:ilvl="6" w:tplc="040A000F" w:tentative="1">
      <w:start w:val="1"/>
      <w:numFmt w:val="decimal"/>
      <w:lvlText w:val="%7."/>
      <w:lvlJc w:val="left"/>
      <w:pPr>
        <w:ind w:left="6098" w:hanging="360"/>
      </w:pPr>
    </w:lvl>
    <w:lvl w:ilvl="7" w:tplc="040A0019" w:tentative="1">
      <w:start w:val="1"/>
      <w:numFmt w:val="lowerLetter"/>
      <w:lvlText w:val="%8."/>
      <w:lvlJc w:val="left"/>
      <w:pPr>
        <w:ind w:left="6818" w:hanging="360"/>
      </w:pPr>
    </w:lvl>
    <w:lvl w:ilvl="8" w:tplc="04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9F72CE3"/>
    <w:multiLevelType w:val="hybridMultilevel"/>
    <w:tmpl w:val="2292B38C"/>
    <w:lvl w:ilvl="0" w:tplc="1130B2CE">
      <w:numFmt w:val="bullet"/>
      <w:lvlText w:val="-"/>
      <w:lvlJc w:val="left"/>
      <w:pPr>
        <w:ind w:left="720" w:hanging="360"/>
      </w:pPr>
      <w:rPr>
        <w:rFonts w:ascii="Georgia" w:eastAsia="Cambria" w:hAnsi="Georg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CD9"/>
    <w:rsid w:val="00040C99"/>
    <w:rsid w:val="001D3FE9"/>
    <w:rsid w:val="001E414E"/>
    <w:rsid w:val="002F45CE"/>
    <w:rsid w:val="003757DB"/>
    <w:rsid w:val="003D14DF"/>
    <w:rsid w:val="00452043"/>
    <w:rsid w:val="004E662C"/>
    <w:rsid w:val="005163F5"/>
    <w:rsid w:val="00585683"/>
    <w:rsid w:val="0065013F"/>
    <w:rsid w:val="006D797B"/>
    <w:rsid w:val="006E5756"/>
    <w:rsid w:val="00731527"/>
    <w:rsid w:val="007F4A47"/>
    <w:rsid w:val="008114F4"/>
    <w:rsid w:val="00820B00"/>
    <w:rsid w:val="00917373"/>
    <w:rsid w:val="00A64CD0"/>
    <w:rsid w:val="00AB34BF"/>
    <w:rsid w:val="00B75BD9"/>
    <w:rsid w:val="00D03E3A"/>
    <w:rsid w:val="00D1506F"/>
    <w:rsid w:val="00E11658"/>
    <w:rsid w:val="00E6386E"/>
    <w:rsid w:val="00E65859"/>
    <w:rsid w:val="00E92127"/>
    <w:rsid w:val="00F917F0"/>
    <w:rsid w:val="00FA792B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9E31B2E"/>
  <w14:defaultImageDpi w14:val="300"/>
  <w15:chartTrackingRefBased/>
  <w15:docId w15:val="{CCD3C832-E57F-3448-9B3A-8F220DF6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A39"/>
    <w:pPr>
      <w:spacing w:after="200"/>
    </w:pPr>
    <w:rPr>
      <w:rFonts w:ascii="Georgia" w:hAnsi="Georgia"/>
      <w:sz w:val="24"/>
      <w:szCs w:val="24"/>
      <w:lang w:val="es-ES_tradnl" w:eastAsia="en-U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777C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link w:val="Encabezado"/>
    <w:uiPriority w:val="99"/>
    <w:rsid w:val="0087777C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87777C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link w:val="Piedepgina"/>
    <w:uiPriority w:val="99"/>
    <w:rsid w:val="0087777C"/>
    <w:rPr>
      <w:sz w:val="24"/>
      <w:szCs w:val="24"/>
    </w:rPr>
  </w:style>
  <w:style w:type="table" w:styleId="Tablaconcuadrcula">
    <w:name w:val="Table Grid"/>
    <w:basedOn w:val="Tablanormal"/>
    <w:uiPriority w:val="59"/>
    <w:rsid w:val="008777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semiHidden/>
    <w:unhideWhenUsed/>
    <w:rsid w:val="0087777C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0C99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1527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3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iso-8859-1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Politécnica de Valencia</Company>
  <LinksUpToDate>false</LinksUpToDate>
  <CharactersWithSpaces>1421</CharactersWithSpaces>
  <SharedDoc>false</SharedDoc>
  <HLinks>
    <vt:vector size="6" baseType="variant">
      <vt:variant>
        <vt:i4>6225987</vt:i4>
      </vt:variant>
      <vt:variant>
        <vt:i4>2208</vt:i4>
      </vt:variant>
      <vt:variant>
        <vt:i4>1027</vt:i4>
      </vt:variant>
      <vt:variant>
        <vt:i4>1</vt:i4>
      </vt:variant>
      <vt:variant>
        <vt:lpwstr>euro_inf_seal_bachelor_rgb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Vendrell Vidal</dc:creator>
  <cp:keywords/>
  <cp:lastModifiedBy>Vicente Pelechano Ferragud</cp:lastModifiedBy>
  <cp:revision>3</cp:revision>
  <cp:lastPrinted>2013-07-18T07:37:00Z</cp:lastPrinted>
  <dcterms:created xsi:type="dcterms:W3CDTF">2021-10-26T15:12:00Z</dcterms:created>
  <dcterms:modified xsi:type="dcterms:W3CDTF">2021-10-26T15:18:00Z</dcterms:modified>
</cp:coreProperties>
</file>