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12C5" w14:textId="77777777" w:rsidR="00DB249B" w:rsidRPr="00723FC5" w:rsidRDefault="0000198E">
      <w:pPr>
        <w:jc w:val="center"/>
        <w:rPr>
          <w:rFonts w:ascii="Arial" w:hAnsi="Arial" w:cs="Arial"/>
          <w:b/>
        </w:rPr>
      </w:pPr>
      <w:r w:rsidRPr="00723FC5">
        <w:rPr>
          <w:rFonts w:ascii="Arial" w:hAnsi="Arial" w:cs="Arial"/>
          <w:b/>
          <w:color w:val="222222"/>
          <w:sz w:val="28"/>
          <w:shd w:val="clear" w:color="auto" w:fill="FFFFFF"/>
        </w:rPr>
        <w:t>Título Comunicación-Normas para la redacción</w:t>
      </w:r>
    </w:p>
    <w:p w14:paraId="26BCF0AD" w14:textId="77777777" w:rsidR="00DB249B" w:rsidRPr="00723FC5" w:rsidRDefault="00DB249B">
      <w:pPr>
        <w:pStyle w:val="Ttulo2"/>
        <w:keepNext w:val="0"/>
        <w:widowControl w:val="0"/>
        <w:rPr>
          <w:rFonts w:ascii="Arial" w:hAnsi="Arial" w:cs="Arial"/>
          <w:sz w:val="22"/>
          <w:szCs w:val="22"/>
          <w:lang w:val="es-ES_tradnl"/>
        </w:rPr>
      </w:pPr>
    </w:p>
    <w:p w14:paraId="3969DFE9" w14:textId="6ACE6803" w:rsidR="00DB249B" w:rsidRPr="00723FC5" w:rsidRDefault="0000198E">
      <w:pPr>
        <w:pStyle w:val="Ttulo2"/>
        <w:keepNext w:val="0"/>
        <w:widowControl w:val="0"/>
        <w:rPr>
          <w:rFonts w:ascii="Arial" w:hAnsi="Arial" w:cs="Arial"/>
          <w:sz w:val="22"/>
          <w:szCs w:val="22"/>
          <w:vertAlign w:val="superscript"/>
          <w:lang w:val="es-ES_tradnl"/>
        </w:rPr>
      </w:pPr>
      <w:r w:rsidRPr="00723FC5">
        <w:rPr>
          <w:rFonts w:ascii="Arial" w:hAnsi="Arial" w:cs="Arial"/>
          <w:sz w:val="22"/>
          <w:szCs w:val="22"/>
          <w:lang w:val="es-ES_tradnl"/>
        </w:rPr>
        <w:t>Apellido, Nombre</w:t>
      </w:r>
      <w:r w:rsidRPr="00723FC5">
        <w:rPr>
          <w:rFonts w:ascii="Arial" w:hAnsi="Arial" w:cs="Arial"/>
          <w:sz w:val="22"/>
          <w:szCs w:val="22"/>
          <w:vertAlign w:val="superscript"/>
          <w:lang w:val="es-ES_tradnl"/>
        </w:rPr>
        <w:t>(1)</w:t>
      </w:r>
      <w:r w:rsidRPr="00723FC5">
        <w:rPr>
          <w:rFonts w:ascii="Arial" w:hAnsi="Arial" w:cs="Arial"/>
          <w:sz w:val="22"/>
          <w:szCs w:val="22"/>
          <w:lang w:val="es-ES_tradnl"/>
        </w:rPr>
        <w:t>, Apellido, Nombre</w:t>
      </w:r>
      <w:r w:rsidRPr="00723FC5">
        <w:rPr>
          <w:rFonts w:ascii="Arial" w:hAnsi="Arial" w:cs="Arial"/>
          <w:sz w:val="22"/>
          <w:szCs w:val="22"/>
          <w:vertAlign w:val="superscript"/>
          <w:lang w:val="es-ES_tradnl"/>
        </w:rPr>
        <w:t xml:space="preserve"> (</w:t>
      </w:r>
      <w:r w:rsidR="002C6370">
        <w:rPr>
          <w:rFonts w:ascii="Arial" w:hAnsi="Arial" w:cs="Arial"/>
          <w:sz w:val="22"/>
          <w:szCs w:val="22"/>
          <w:vertAlign w:val="superscript"/>
          <w:lang w:val="es-ES_tradnl"/>
        </w:rPr>
        <w:t>1</w:t>
      </w:r>
      <w:r w:rsidRPr="00723FC5">
        <w:rPr>
          <w:rFonts w:ascii="Arial" w:hAnsi="Arial" w:cs="Arial"/>
          <w:sz w:val="22"/>
          <w:szCs w:val="22"/>
          <w:vertAlign w:val="superscript"/>
          <w:lang w:val="es-ES_tradnl"/>
        </w:rPr>
        <w:t>)</w:t>
      </w:r>
      <w:r w:rsidRPr="00723FC5">
        <w:rPr>
          <w:rFonts w:ascii="Arial" w:hAnsi="Arial" w:cs="Arial"/>
          <w:sz w:val="22"/>
          <w:szCs w:val="22"/>
          <w:lang w:val="es-ES_tradnl"/>
        </w:rPr>
        <w:t>, Apellido, Nombre</w:t>
      </w:r>
      <w:r w:rsidRPr="00723FC5">
        <w:rPr>
          <w:rFonts w:ascii="Arial" w:hAnsi="Arial" w:cs="Arial"/>
          <w:sz w:val="22"/>
          <w:szCs w:val="22"/>
          <w:vertAlign w:val="superscript"/>
          <w:lang w:val="es-ES_tradnl"/>
        </w:rPr>
        <w:t>(</w:t>
      </w:r>
      <w:r w:rsidR="002C6370">
        <w:rPr>
          <w:rFonts w:ascii="Arial" w:hAnsi="Arial" w:cs="Arial"/>
          <w:sz w:val="22"/>
          <w:szCs w:val="22"/>
          <w:vertAlign w:val="superscript"/>
          <w:lang w:val="es-ES_tradnl"/>
        </w:rPr>
        <w:t>2</w:t>
      </w:r>
      <w:r w:rsidRPr="00723FC5">
        <w:rPr>
          <w:rFonts w:ascii="Arial" w:hAnsi="Arial" w:cs="Arial"/>
          <w:sz w:val="22"/>
          <w:szCs w:val="22"/>
          <w:vertAlign w:val="superscript"/>
          <w:lang w:val="es-ES_tradnl"/>
        </w:rPr>
        <w:t>)</w:t>
      </w:r>
    </w:p>
    <w:p w14:paraId="2DBFB6ED" w14:textId="77777777" w:rsidR="00DB249B" w:rsidRPr="00723FC5" w:rsidRDefault="0000198E">
      <w:pPr>
        <w:pStyle w:val="Ttulo2"/>
        <w:keepNext w:val="0"/>
        <w:widowControl w:val="0"/>
        <w:numPr>
          <w:ilvl w:val="0"/>
          <w:numId w:val="2"/>
        </w:numPr>
        <w:rPr>
          <w:rFonts w:ascii="Arial" w:hAnsi="Arial" w:cs="Arial"/>
          <w:b w:val="0"/>
          <w:i/>
          <w:lang w:val="es-ES_tradnl"/>
        </w:rPr>
      </w:pPr>
      <w:r w:rsidRPr="00723FC5">
        <w:rPr>
          <w:rFonts w:ascii="Arial" w:hAnsi="Arial" w:cs="Arial"/>
          <w:b w:val="0"/>
          <w:i/>
          <w:lang w:val="es-ES_tradnl"/>
        </w:rPr>
        <w:t>Ampliación de datos sobre los autores (Departamento, Universidad, dirección, mail)</w:t>
      </w:r>
    </w:p>
    <w:p w14:paraId="2ED96E4D" w14:textId="77777777" w:rsidR="00DB249B" w:rsidRPr="00723FC5" w:rsidRDefault="0000198E">
      <w:pPr>
        <w:pStyle w:val="Ttulo2"/>
        <w:keepNext w:val="0"/>
        <w:widowControl w:val="0"/>
        <w:numPr>
          <w:ilvl w:val="0"/>
          <w:numId w:val="2"/>
        </w:numPr>
        <w:rPr>
          <w:rFonts w:ascii="Arial" w:hAnsi="Arial" w:cs="Arial"/>
          <w:b w:val="0"/>
          <w:i/>
          <w:lang w:val="es-ES_tradnl"/>
        </w:rPr>
      </w:pPr>
      <w:r w:rsidRPr="00723FC5">
        <w:rPr>
          <w:rFonts w:ascii="Arial" w:hAnsi="Arial" w:cs="Arial"/>
          <w:b w:val="0"/>
          <w:i/>
          <w:lang w:val="es-ES_tradnl"/>
        </w:rPr>
        <w:t>Ampliación de datos sobre los autores (Departamento, Universidad, dirección, mail)</w:t>
      </w:r>
    </w:p>
    <w:p w14:paraId="66694F65" w14:textId="77777777" w:rsidR="00DB249B" w:rsidRPr="00723FC5" w:rsidRDefault="0000198E">
      <w:pPr>
        <w:pStyle w:val="EstiloTitulo1CongresoEPSA"/>
        <w:rPr>
          <w:i/>
          <w:lang w:val="es-ES_tradnl"/>
        </w:rPr>
      </w:pPr>
      <w:r w:rsidRPr="00723FC5">
        <w:rPr>
          <w:lang w:val="es-ES_tradnl"/>
        </w:rPr>
        <w:t>RESUMEN</w:t>
      </w:r>
    </w:p>
    <w:p w14:paraId="7117C435" w14:textId="77777777" w:rsidR="00DB249B" w:rsidRPr="00723FC5" w:rsidRDefault="0000198E">
      <w:pPr>
        <w:pStyle w:val="EstiloTextoCongresoEPSA"/>
      </w:pPr>
      <w:r w:rsidRPr="00723FC5">
        <w:t xml:space="preserve">Estas instrucciones han sido preparadas con el formato que debe ser usado para la redacción del texto completo de las comunicaciones que hayan sido aceptadas. </w:t>
      </w:r>
      <w:r w:rsidRPr="003F6CE9">
        <w:rPr>
          <w:color w:val="FF0000"/>
        </w:rPr>
        <w:t>El texto del resumen tendrá un máximo de 200 palabras</w:t>
      </w:r>
      <w:r w:rsidRPr="00723FC5">
        <w:t xml:space="preserve">. </w:t>
      </w:r>
    </w:p>
    <w:p w14:paraId="37CF2263" w14:textId="15CCC554" w:rsidR="00DB249B" w:rsidRPr="00723FC5" w:rsidRDefault="0000198E">
      <w:pPr>
        <w:pStyle w:val="EstiloTextoCongresoEPSA"/>
      </w:pPr>
      <w:r w:rsidRPr="00723FC5">
        <w:t xml:space="preserve">Los remitentes deberán enviar el texto completo en un fichero de word ciñéndose a las presentes normas. </w:t>
      </w:r>
    </w:p>
    <w:p w14:paraId="2066F0A1" w14:textId="0BDC9A55" w:rsidR="00DB249B" w:rsidRPr="00723FC5" w:rsidRDefault="0000198E">
      <w:pPr>
        <w:pStyle w:val="EstiloTextoCongresoEPSA"/>
      </w:pPr>
      <w:r w:rsidRPr="00723FC5">
        <w:t>El documento informático deberá ser enviado siguiendo las instrucciones indicadas en la web del congreso</w:t>
      </w:r>
      <w:r w:rsidR="008A409F">
        <w:t xml:space="preserve"> </w:t>
      </w:r>
      <w:r w:rsidR="008A409F" w:rsidRPr="008A409F">
        <w:rPr>
          <w:color w:val="0070C0"/>
        </w:rPr>
        <w:t>https://www.upv.es/congresos/sinerca/como-participar/</w:t>
      </w:r>
      <w:r w:rsidR="003F6CE9">
        <w:t xml:space="preserve">. </w:t>
      </w:r>
      <w:r w:rsidR="003F6CE9" w:rsidRPr="003F6CE9">
        <w:rPr>
          <w:color w:val="FF0000"/>
        </w:rPr>
        <w:t>Hay que subir el archivo Word a la carpeta compartida de OneDrive habilitada por el comité</w:t>
      </w:r>
      <w:r w:rsidR="003F6CE9">
        <w:t>.</w:t>
      </w:r>
    </w:p>
    <w:p w14:paraId="282A20F7" w14:textId="77777777" w:rsidR="00DB249B" w:rsidRPr="00723FC5" w:rsidRDefault="00DB249B">
      <w:pPr>
        <w:pStyle w:val="EstiloTextoCongresoEPSA"/>
        <w:rPr>
          <w:b/>
        </w:rPr>
      </w:pPr>
    </w:p>
    <w:p w14:paraId="733F5A5A" w14:textId="77777777" w:rsidR="00DB249B" w:rsidRPr="00723FC5" w:rsidRDefault="0000198E">
      <w:pPr>
        <w:pStyle w:val="EstiloTextoCongresoEPSA"/>
      </w:pPr>
      <w:r w:rsidRPr="00723FC5">
        <w:rPr>
          <w:b/>
        </w:rPr>
        <w:t>Palabras clave:</w:t>
      </w:r>
      <w:r w:rsidRPr="00723FC5">
        <w:t xml:space="preserve"> se incluirá una lista corta, como máximo diez palabras clave. </w:t>
      </w:r>
    </w:p>
    <w:p w14:paraId="607A187E" w14:textId="77777777" w:rsidR="00DB249B" w:rsidRPr="00723FC5" w:rsidRDefault="0000198E">
      <w:pPr>
        <w:pStyle w:val="EstiloTitulo1CongresoEPSA"/>
        <w:rPr>
          <w:lang w:val="es-ES_tradnl"/>
        </w:rPr>
      </w:pPr>
      <w:r w:rsidRPr="00723FC5">
        <w:rPr>
          <w:lang w:val="es-ES_tradnl"/>
        </w:rPr>
        <w:t>INTRODUCCIÓN</w:t>
      </w:r>
    </w:p>
    <w:p w14:paraId="470A85E5" w14:textId="417D851B" w:rsidR="00DB249B" w:rsidRPr="00723FC5" w:rsidRDefault="0000198E">
      <w:pPr>
        <w:pStyle w:val="EstiloTextoCongresoEPSA"/>
      </w:pPr>
      <w:r w:rsidRPr="003F6CE9">
        <w:rPr>
          <w:color w:val="FF0000"/>
        </w:rPr>
        <w:t xml:space="preserve">Las comunicaciones tendrán una extensión de </w:t>
      </w:r>
      <w:r w:rsidR="002C6370" w:rsidRPr="00173FEF">
        <w:rPr>
          <w:b/>
          <w:bCs/>
          <w:color w:val="FF0000"/>
          <w:sz w:val="32"/>
          <w:szCs w:val="32"/>
        </w:rPr>
        <w:t>6</w:t>
      </w:r>
      <w:r w:rsidRPr="00173FEF">
        <w:rPr>
          <w:b/>
          <w:bCs/>
          <w:color w:val="FF0000"/>
          <w:sz w:val="32"/>
          <w:szCs w:val="32"/>
        </w:rPr>
        <w:t xml:space="preserve"> </w:t>
      </w:r>
      <w:r w:rsidR="00723FC5" w:rsidRPr="00173FEF">
        <w:rPr>
          <w:b/>
          <w:bCs/>
          <w:color w:val="FF0000"/>
          <w:sz w:val="32"/>
          <w:szCs w:val="32"/>
        </w:rPr>
        <w:t xml:space="preserve">páginas </w:t>
      </w:r>
      <w:r w:rsidR="00723FC5" w:rsidRPr="003F6CE9">
        <w:rPr>
          <w:color w:val="FF0000"/>
        </w:rPr>
        <w:t>en total</w:t>
      </w:r>
      <w:r w:rsidR="00723FC5" w:rsidRPr="00723FC5">
        <w:t>,</w:t>
      </w:r>
      <w:r w:rsidRPr="00723FC5">
        <w:t xml:space="preserve"> y deberán </w:t>
      </w:r>
      <w:r w:rsidR="00893C8A" w:rsidRPr="00723FC5">
        <w:t>constar</w:t>
      </w:r>
      <w:r w:rsidRPr="00723FC5">
        <w:t xml:space="preserve"> de los siguientes apartados (se pueden variar, dependiendo de la temática): </w:t>
      </w:r>
    </w:p>
    <w:p w14:paraId="79BF8026" w14:textId="77777777" w:rsidR="00DB249B" w:rsidRPr="00723FC5" w:rsidRDefault="0000198E">
      <w:pPr>
        <w:pStyle w:val="EstiloTextoCongresoEPSA"/>
        <w:numPr>
          <w:ilvl w:val="0"/>
          <w:numId w:val="3"/>
        </w:numPr>
      </w:pPr>
      <w:r w:rsidRPr="00723FC5">
        <w:t>Introducción</w:t>
      </w:r>
    </w:p>
    <w:p w14:paraId="42A42977" w14:textId="3699A0AB" w:rsidR="00DB249B" w:rsidRPr="00723FC5" w:rsidRDefault="0000198E">
      <w:pPr>
        <w:pStyle w:val="EstiloTextoCongresoEPSA"/>
        <w:numPr>
          <w:ilvl w:val="0"/>
          <w:numId w:val="3"/>
        </w:numPr>
      </w:pPr>
      <w:r w:rsidRPr="00723FC5">
        <w:t>Objetivos</w:t>
      </w:r>
      <w:r w:rsidR="00746121" w:rsidRPr="00723FC5">
        <w:t xml:space="preserve"> </w:t>
      </w:r>
    </w:p>
    <w:p w14:paraId="2ED79738" w14:textId="5FE4DB55" w:rsidR="00DB249B" w:rsidRPr="00723FC5" w:rsidRDefault="0000198E">
      <w:pPr>
        <w:pStyle w:val="EstiloTextoCongresoEPSA"/>
        <w:numPr>
          <w:ilvl w:val="0"/>
          <w:numId w:val="3"/>
        </w:numPr>
      </w:pPr>
      <w:r w:rsidRPr="00723FC5">
        <w:t>Resultados</w:t>
      </w:r>
      <w:r w:rsidR="00746121" w:rsidRPr="00723FC5">
        <w:t xml:space="preserve"> </w:t>
      </w:r>
    </w:p>
    <w:p w14:paraId="1FD102C8" w14:textId="77777777" w:rsidR="00DB249B" w:rsidRPr="00723FC5" w:rsidRDefault="0000198E">
      <w:pPr>
        <w:pStyle w:val="EstiloTextoCongresoEPSA"/>
        <w:numPr>
          <w:ilvl w:val="0"/>
          <w:numId w:val="3"/>
        </w:numPr>
      </w:pPr>
      <w:r w:rsidRPr="00723FC5">
        <w:t xml:space="preserve">Conclusiones </w:t>
      </w:r>
    </w:p>
    <w:p w14:paraId="3064786A" w14:textId="77777777" w:rsidR="00DB249B" w:rsidRPr="00723FC5" w:rsidRDefault="0000198E">
      <w:pPr>
        <w:pStyle w:val="EstiloTextoCongresoEPSA"/>
        <w:numPr>
          <w:ilvl w:val="0"/>
          <w:numId w:val="3"/>
        </w:numPr>
      </w:pPr>
      <w:r w:rsidRPr="00723FC5">
        <w:t>Referencias</w:t>
      </w:r>
    </w:p>
    <w:p w14:paraId="196C5878" w14:textId="77777777" w:rsidR="00DB249B" w:rsidRPr="00723FC5" w:rsidRDefault="0000198E">
      <w:pPr>
        <w:pStyle w:val="EstiloTitulo1CongresoEPSA"/>
        <w:rPr>
          <w:lang w:val="es-ES_tradnl"/>
        </w:rPr>
      </w:pPr>
      <w:r w:rsidRPr="00723FC5">
        <w:rPr>
          <w:lang w:val="es-ES_tradnl"/>
        </w:rPr>
        <w:t>GUIA PARA LA REDACCIÓN DE LOS TEXTOS COMPLETOS DE LAS COMUNICACIONES</w:t>
      </w:r>
    </w:p>
    <w:p w14:paraId="6C8AC4E3" w14:textId="3628D498" w:rsidR="00DB249B" w:rsidRPr="00723FC5" w:rsidRDefault="0000198E">
      <w:pPr>
        <w:pStyle w:val="EstiloTextoCongresoEPSA"/>
      </w:pPr>
      <w:r w:rsidRPr="00723FC5">
        <w:t xml:space="preserve">Los textos, figuras y tablas deben estar incluidos dentro de los márgenes que tiene la presente plantilla. En los siguientes apartados se indican unas pequeñas instrucciones para realizar la </w:t>
      </w:r>
      <w:r w:rsidR="00723FC5" w:rsidRPr="00723FC5">
        <w:t>comunicación</w:t>
      </w:r>
      <w:r w:rsidRPr="00723FC5">
        <w:t xml:space="preserve"> que aparecerá en el libro de abstract del </w:t>
      </w:r>
      <w:r w:rsidR="00723FC5">
        <w:t>X</w:t>
      </w:r>
      <w:r w:rsidR="009E063F">
        <w:t>II</w:t>
      </w:r>
      <w:r w:rsidR="00173FEF">
        <w:t>I</w:t>
      </w:r>
      <w:r w:rsidRPr="00723FC5">
        <w:t xml:space="preserve"> Congreso I+D+i Campus de Alcoi. Creando Sinergias. </w:t>
      </w:r>
    </w:p>
    <w:p w14:paraId="22B03BBE" w14:textId="77777777" w:rsidR="00DB249B" w:rsidRPr="00723FC5" w:rsidRDefault="0000198E">
      <w:pPr>
        <w:pStyle w:val="EstilosubttuloCongresoEPSA"/>
        <w:rPr>
          <w:lang w:val="es-ES_tradnl"/>
        </w:rPr>
      </w:pPr>
      <w:r w:rsidRPr="00723FC5">
        <w:rPr>
          <w:lang w:val="es-ES_tradnl"/>
        </w:rPr>
        <w:t>Fuentes y Formatos</w:t>
      </w:r>
    </w:p>
    <w:p w14:paraId="5DF0A47D" w14:textId="77777777" w:rsidR="00DB249B" w:rsidRPr="00723FC5" w:rsidRDefault="0000198E">
      <w:pPr>
        <w:pStyle w:val="EstiloTextoCongresoEPSA"/>
      </w:pPr>
      <w:r w:rsidRPr="00723FC5">
        <w:t>Las fuentes, tamaños, justificaciones y espacios deben ser los indicados en este documento.</w:t>
      </w:r>
    </w:p>
    <w:p w14:paraId="73E33FA6" w14:textId="77777777" w:rsidR="00DB249B" w:rsidRPr="00723FC5" w:rsidRDefault="0000198E">
      <w:pPr>
        <w:pStyle w:val="EstiloTextoCongresoEPSA"/>
      </w:pPr>
      <w:r w:rsidRPr="00723FC5">
        <w:t xml:space="preserve">Los títulos se intentarán mantener en un máximo de dos niveles. </w:t>
      </w:r>
    </w:p>
    <w:p w14:paraId="700DC740" w14:textId="77777777" w:rsidR="00DB249B" w:rsidRPr="00723FC5" w:rsidRDefault="0000198E">
      <w:pPr>
        <w:pStyle w:val="EstiloTextoCongresoEPSA"/>
      </w:pPr>
      <w:r w:rsidRPr="00723FC5">
        <w:t xml:space="preserve">Los títulos principales deberán escribirse en Arial 12, negrita y mayúsculas, justificado y con espaciado anterior y posterior de 18. </w:t>
      </w:r>
    </w:p>
    <w:p w14:paraId="5BA1DD81" w14:textId="77777777" w:rsidR="00DB249B" w:rsidRPr="00723FC5" w:rsidRDefault="0000198E">
      <w:pPr>
        <w:pStyle w:val="EstiloTextoCongresoEPSA"/>
      </w:pPr>
      <w:r w:rsidRPr="00723FC5">
        <w:lastRenderedPageBreak/>
        <w:t xml:space="preserve">El segundo nivel de títulos será Arial 11, negrita y Tipo oración, justificados. El texto tendrá el mismo estilo que el segundo nivel de títulos pero sin negrita. </w:t>
      </w:r>
    </w:p>
    <w:p w14:paraId="6BBB966C" w14:textId="77777777" w:rsidR="00DB249B" w:rsidRPr="00723FC5" w:rsidRDefault="0000198E">
      <w:pPr>
        <w:pStyle w:val="EstiloTextoCongresoEPSA"/>
      </w:pPr>
      <w:r w:rsidRPr="00723FC5">
        <w:t>En ambos el espaciado anterior y posterior será de 6.</w:t>
      </w:r>
    </w:p>
    <w:p w14:paraId="1686910B" w14:textId="77777777" w:rsidR="00DB249B" w:rsidRPr="00723FC5" w:rsidRDefault="0000198E">
      <w:pPr>
        <w:pStyle w:val="EstilosubttuloCongresoEPSA"/>
        <w:rPr>
          <w:lang w:val="es-ES_tradnl"/>
        </w:rPr>
      </w:pPr>
      <w:r w:rsidRPr="00723FC5">
        <w:rPr>
          <w:lang w:val="es-ES_tradnl"/>
        </w:rPr>
        <w:t>Pie de figuras y tablas</w:t>
      </w:r>
    </w:p>
    <w:p w14:paraId="43770460" w14:textId="77777777" w:rsidR="00DB249B" w:rsidRPr="00723FC5" w:rsidRDefault="0000198E">
      <w:pPr>
        <w:pStyle w:val="EstiloTextoCongresoEPSA"/>
      </w:pPr>
      <w:r w:rsidRPr="00723FC5">
        <w:t xml:space="preserve">Los pies de figuras y tablas tendrán un estilo Arial 10, centrado. Los textos incluidos en las figuras deberán ser de un tamaño suficiente para ser legibles, es decir la fuente no debe ser inferior de 9 ptos, siempre y cuando sea posible. </w:t>
      </w:r>
    </w:p>
    <w:p w14:paraId="47EFA540" w14:textId="77777777" w:rsidR="00DB249B" w:rsidRPr="00723FC5" w:rsidRDefault="0000198E">
      <w:pPr>
        <w:pStyle w:val="EstiloTextoCongresoEPSA"/>
      </w:pPr>
      <w:r w:rsidRPr="00723FC5">
        <w:t>Las imágenes o fotografías que deben estar insertadas en el documento con formato .jpg u otro formato similar deben tener calidad suficiente (como mínimo150 kB).</w:t>
      </w:r>
    </w:p>
    <w:p w14:paraId="4FA361F0" w14:textId="77777777" w:rsidR="00DB249B" w:rsidRPr="00723FC5" w:rsidRDefault="0000198E">
      <w:pPr>
        <w:pStyle w:val="EstiloTextoCongresoEPSA"/>
      </w:pPr>
      <w:r w:rsidRPr="00723FC5">
        <w:t>Las figuras y tablas se colocarán centradas cerca del texto donde se hayan referenciado. En las figuras el texto se colocará en pie de figura (Figura seguido del número) y la tabla en la parte superior (Tabla seguida de número).</w:t>
      </w:r>
    </w:p>
    <w:p w14:paraId="49F11E49" w14:textId="77777777" w:rsidR="00DB249B" w:rsidRPr="00723FC5" w:rsidRDefault="00DB249B">
      <w:pPr>
        <w:jc w:val="center"/>
        <w:rPr>
          <w:rFonts w:ascii="Arial" w:hAnsi="Arial" w:cs="Arial"/>
          <w:b/>
        </w:rPr>
      </w:pPr>
    </w:p>
    <w:p w14:paraId="4223B827" w14:textId="77777777" w:rsidR="00DB249B" w:rsidRPr="00723FC5" w:rsidRDefault="0000198E">
      <w:pPr>
        <w:jc w:val="center"/>
        <w:rPr>
          <w:rFonts w:ascii="Arial" w:hAnsi="Arial" w:cs="Arial"/>
        </w:rPr>
      </w:pPr>
      <w:r w:rsidRPr="00723FC5">
        <w:rPr>
          <w:rFonts w:ascii="Arial" w:hAnsi="Arial" w:cs="Arial"/>
          <w:b/>
        </w:rPr>
        <w:t xml:space="preserve">Tabla 1. </w:t>
      </w:r>
      <w:r w:rsidRPr="00723FC5">
        <w:rPr>
          <w:rFonts w:ascii="Arial" w:hAnsi="Arial" w:cs="Arial"/>
        </w:rPr>
        <w:t>Características fisicoquímicas del agua de la industria papelera.</w:t>
      </w:r>
    </w:p>
    <w:p w14:paraId="6F5C7DA4" w14:textId="77777777" w:rsidR="00DB249B" w:rsidRPr="00723FC5" w:rsidRDefault="00DB249B">
      <w:pPr>
        <w:jc w:val="center"/>
        <w:rPr>
          <w:rFonts w:ascii="Arial" w:hAnsi="Arial" w:cs="Arial"/>
        </w:rPr>
      </w:pPr>
    </w:p>
    <w:tbl>
      <w:tblPr>
        <w:tblW w:w="4958" w:type="dxa"/>
        <w:jc w:val="center"/>
        <w:tblLayout w:type="fixed"/>
        <w:tblCellMar>
          <w:left w:w="70" w:type="dxa"/>
          <w:right w:w="70" w:type="dxa"/>
        </w:tblCellMar>
        <w:tblLook w:val="04A0" w:firstRow="1" w:lastRow="0" w:firstColumn="1" w:lastColumn="0" w:noHBand="0" w:noVBand="1"/>
      </w:tblPr>
      <w:tblGrid>
        <w:gridCol w:w="1019"/>
        <w:gridCol w:w="754"/>
        <w:gridCol w:w="543"/>
        <w:gridCol w:w="1640"/>
        <w:gridCol w:w="1002"/>
      </w:tblGrid>
      <w:tr w:rsidR="00AD5544" w:rsidRPr="00723FC5" w14:paraId="140C5372" w14:textId="77777777" w:rsidTr="00AD5544">
        <w:trPr>
          <w:trHeight w:val="300"/>
          <w:jc w:val="center"/>
        </w:trPr>
        <w:tc>
          <w:tcPr>
            <w:tcW w:w="1019" w:type="dxa"/>
            <w:tcBorders>
              <w:top w:val="single" w:sz="12" w:space="0" w:color="000000"/>
              <w:bottom w:val="single" w:sz="12" w:space="0" w:color="000000"/>
            </w:tcBorders>
            <w:vAlign w:val="bottom"/>
          </w:tcPr>
          <w:p w14:paraId="4A4CF5BD" w14:textId="77777777" w:rsidR="00AD5544" w:rsidRPr="00723FC5" w:rsidRDefault="00AD5544">
            <w:pPr>
              <w:widowControl w:val="0"/>
              <w:jc w:val="center"/>
              <w:rPr>
                <w:rFonts w:ascii="Arial" w:hAnsi="Arial" w:cs="Arial"/>
                <w:b/>
                <w:color w:val="000000"/>
                <w:lang w:eastAsia="es-ES_tradnl"/>
              </w:rPr>
            </w:pPr>
            <w:r w:rsidRPr="00723FC5">
              <w:rPr>
                <w:rFonts w:ascii="Arial" w:hAnsi="Arial" w:cs="Arial"/>
                <w:b/>
                <w:color w:val="000000"/>
                <w:lang w:eastAsia="es-ES_tradnl"/>
              </w:rPr>
              <w:t>Muestra</w:t>
            </w:r>
          </w:p>
        </w:tc>
        <w:tc>
          <w:tcPr>
            <w:tcW w:w="754" w:type="dxa"/>
            <w:tcBorders>
              <w:top w:val="single" w:sz="12" w:space="0" w:color="000000"/>
              <w:bottom w:val="single" w:sz="12" w:space="0" w:color="000000"/>
            </w:tcBorders>
            <w:vAlign w:val="bottom"/>
          </w:tcPr>
          <w:p w14:paraId="057C2290" w14:textId="77777777" w:rsidR="00AD5544" w:rsidRPr="00723FC5" w:rsidRDefault="00AD5544">
            <w:pPr>
              <w:widowControl w:val="0"/>
              <w:jc w:val="center"/>
              <w:rPr>
                <w:rFonts w:ascii="Arial" w:hAnsi="Arial" w:cs="Arial"/>
                <w:b/>
                <w:color w:val="000000"/>
                <w:lang w:eastAsia="es-ES_tradnl"/>
              </w:rPr>
            </w:pPr>
            <w:r w:rsidRPr="00723FC5">
              <w:rPr>
                <w:rFonts w:ascii="Arial" w:hAnsi="Arial" w:cs="Arial"/>
                <w:b/>
                <w:color w:val="000000"/>
                <w:lang w:eastAsia="es-ES_tradnl"/>
              </w:rPr>
              <w:t>T (°C)</w:t>
            </w:r>
          </w:p>
        </w:tc>
        <w:tc>
          <w:tcPr>
            <w:tcW w:w="543" w:type="dxa"/>
            <w:tcBorders>
              <w:top w:val="single" w:sz="12" w:space="0" w:color="000000"/>
              <w:bottom w:val="single" w:sz="12" w:space="0" w:color="000000"/>
            </w:tcBorders>
            <w:vAlign w:val="bottom"/>
          </w:tcPr>
          <w:p w14:paraId="0646AC0F" w14:textId="77777777" w:rsidR="00AD5544" w:rsidRPr="00723FC5" w:rsidRDefault="00AD5544">
            <w:pPr>
              <w:widowControl w:val="0"/>
              <w:jc w:val="center"/>
              <w:rPr>
                <w:rFonts w:ascii="Arial" w:hAnsi="Arial" w:cs="Arial"/>
                <w:b/>
                <w:color w:val="000000"/>
                <w:lang w:eastAsia="es-ES_tradnl"/>
              </w:rPr>
            </w:pPr>
            <w:r w:rsidRPr="00723FC5">
              <w:rPr>
                <w:rFonts w:ascii="Arial" w:hAnsi="Arial" w:cs="Arial"/>
                <w:b/>
                <w:color w:val="000000"/>
                <w:lang w:eastAsia="es-ES_tradnl"/>
              </w:rPr>
              <w:t>pH</w:t>
            </w:r>
          </w:p>
        </w:tc>
        <w:tc>
          <w:tcPr>
            <w:tcW w:w="1640" w:type="dxa"/>
            <w:tcBorders>
              <w:top w:val="single" w:sz="12" w:space="0" w:color="000000"/>
              <w:bottom w:val="single" w:sz="12" w:space="0" w:color="000000"/>
            </w:tcBorders>
            <w:vAlign w:val="bottom"/>
          </w:tcPr>
          <w:p w14:paraId="4569EC2A" w14:textId="77777777" w:rsidR="00AD5544" w:rsidRPr="00723FC5" w:rsidRDefault="00AD5544">
            <w:pPr>
              <w:widowControl w:val="0"/>
              <w:jc w:val="center"/>
              <w:rPr>
                <w:rFonts w:ascii="Arial" w:hAnsi="Arial" w:cs="Arial"/>
                <w:b/>
                <w:color w:val="000000"/>
                <w:lang w:eastAsia="es-ES_tradnl"/>
              </w:rPr>
            </w:pPr>
            <w:r w:rsidRPr="00723FC5">
              <w:rPr>
                <w:rFonts w:ascii="Arial" w:hAnsi="Arial" w:cs="Arial"/>
                <w:b/>
                <w:color w:val="000000"/>
                <w:lang w:eastAsia="es-ES_tradnl"/>
              </w:rPr>
              <w:t>Fosfato (mg/L)</w:t>
            </w:r>
          </w:p>
        </w:tc>
        <w:tc>
          <w:tcPr>
            <w:tcW w:w="1002" w:type="dxa"/>
            <w:tcBorders>
              <w:top w:val="single" w:sz="12" w:space="0" w:color="000000"/>
              <w:bottom w:val="single" w:sz="12" w:space="0" w:color="000000"/>
            </w:tcBorders>
            <w:vAlign w:val="bottom"/>
          </w:tcPr>
          <w:p w14:paraId="1039CA23" w14:textId="5D455CBC" w:rsidR="00AD5544" w:rsidRPr="00723FC5" w:rsidRDefault="00AD5544" w:rsidP="00AD5544">
            <w:pPr>
              <w:widowControl w:val="0"/>
              <w:jc w:val="center"/>
              <w:rPr>
                <w:rFonts w:ascii="Arial" w:hAnsi="Arial" w:cs="Arial"/>
                <w:b/>
                <w:color w:val="000000"/>
                <w:lang w:eastAsia="es-ES_tradnl"/>
              </w:rPr>
            </w:pPr>
            <w:r w:rsidRPr="00723FC5">
              <w:rPr>
                <w:rFonts w:ascii="Arial" w:hAnsi="Arial" w:cs="Arial"/>
                <w:b/>
                <w:color w:val="000000"/>
                <w:lang w:eastAsia="es-ES_tradnl"/>
              </w:rPr>
              <w:t>SST(g/L)</w:t>
            </w:r>
          </w:p>
        </w:tc>
      </w:tr>
      <w:tr w:rsidR="00AD5544" w:rsidRPr="00723FC5" w14:paraId="16066338" w14:textId="77777777" w:rsidTr="00AD5544">
        <w:trPr>
          <w:trHeight w:val="300"/>
          <w:jc w:val="center"/>
        </w:trPr>
        <w:tc>
          <w:tcPr>
            <w:tcW w:w="1019" w:type="dxa"/>
            <w:tcBorders>
              <w:top w:val="single" w:sz="12" w:space="0" w:color="000000"/>
            </w:tcBorders>
            <w:vAlign w:val="bottom"/>
          </w:tcPr>
          <w:p w14:paraId="37E9EEC4" w14:textId="77777777" w:rsidR="00AD5544" w:rsidRPr="00723FC5" w:rsidRDefault="00AD5544">
            <w:pPr>
              <w:widowControl w:val="0"/>
              <w:jc w:val="center"/>
              <w:rPr>
                <w:rFonts w:ascii="Arial" w:hAnsi="Arial" w:cs="Arial"/>
                <w:color w:val="000000"/>
                <w:lang w:eastAsia="es-ES_tradnl"/>
              </w:rPr>
            </w:pPr>
            <w:r w:rsidRPr="00723FC5">
              <w:rPr>
                <w:rFonts w:ascii="Arial" w:hAnsi="Arial" w:cs="Arial"/>
                <w:color w:val="000000"/>
                <w:lang w:eastAsia="es-ES_tradnl"/>
              </w:rPr>
              <w:t>1</w:t>
            </w:r>
          </w:p>
        </w:tc>
        <w:tc>
          <w:tcPr>
            <w:tcW w:w="754" w:type="dxa"/>
            <w:tcBorders>
              <w:top w:val="single" w:sz="12" w:space="0" w:color="000000"/>
            </w:tcBorders>
            <w:vAlign w:val="bottom"/>
          </w:tcPr>
          <w:p w14:paraId="2479B171" w14:textId="77777777" w:rsidR="00AD5544" w:rsidRPr="00723FC5" w:rsidRDefault="00AD5544">
            <w:pPr>
              <w:widowControl w:val="0"/>
              <w:jc w:val="center"/>
              <w:rPr>
                <w:rFonts w:ascii="Arial" w:hAnsi="Arial" w:cs="Arial"/>
                <w:color w:val="000000"/>
                <w:lang w:eastAsia="es-ES_tradnl"/>
              </w:rPr>
            </w:pPr>
            <w:r w:rsidRPr="00723FC5">
              <w:rPr>
                <w:rFonts w:ascii="Arial" w:hAnsi="Arial" w:cs="Arial"/>
                <w:color w:val="000000"/>
                <w:lang w:eastAsia="es-ES_tradnl"/>
              </w:rPr>
              <w:t>26.6</w:t>
            </w:r>
          </w:p>
        </w:tc>
        <w:tc>
          <w:tcPr>
            <w:tcW w:w="543" w:type="dxa"/>
            <w:tcBorders>
              <w:top w:val="single" w:sz="12" w:space="0" w:color="000000"/>
            </w:tcBorders>
            <w:vAlign w:val="bottom"/>
          </w:tcPr>
          <w:p w14:paraId="6B990687" w14:textId="77777777" w:rsidR="00AD5544" w:rsidRPr="00723FC5" w:rsidRDefault="00AD5544">
            <w:pPr>
              <w:widowControl w:val="0"/>
              <w:jc w:val="center"/>
              <w:rPr>
                <w:rFonts w:ascii="Arial" w:hAnsi="Arial" w:cs="Arial"/>
                <w:color w:val="000000"/>
                <w:lang w:eastAsia="es-ES_tradnl"/>
              </w:rPr>
            </w:pPr>
            <w:r w:rsidRPr="00723FC5">
              <w:rPr>
                <w:rFonts w:ascii="Arial" w:hAnsi="Arial" w:cs="Arial"/>
                <w:color w:val="000000"/>
                <w:lang w:eastAsia="es-ES_tradnl"/>
              </w:rPr>
              <w:t>8.49</w:t>
            </w:r>
          </w:p>
        </w:tc>
        <w:tc>
          <w:tcPr>
            <w:tcW w:w="1640" w:type="dxa"/>
            <w:vMerge w:val="restart"/>
            <w:tcBorders>
              <w:top w:val="single" w:sz="12" w:space="0" w:color="000000"/>
              <w:bottom w:val="single" w:sz="12" w:space="0" w:color="000000"/>
            </w:tcBorders>
            <w:vAlign w:val="bottom"/>
          </w:tcPr>
          <w:p w14:paraId="3E17DD16" w14:textId="77777777" w:rsidR="00AD5544" w:rsidRPr="00723FC5" w:rsidRDefault="00AD5544">
            <w:pPr>
              <w:widowControl w:val="0"/>
              <w:jc w:val="center"/>
              <w:rPr>
                <w:rFonts w:ascii="Arial" w:hAnsi="Arial" w:cs="Arial"/>
                <w:color w:val="000000"/>
                <w:lang w:eastAsia="es-ES_tradnl"/>
              </w:rPr>
            </w:pPr>
            <w:r w:rsidRPr="00723FC5">
              <w:rPr>
                <w:rFonts w:ascii="Arial" w:hAnsi="Arial" w:cs="Arial"/>
                <w:color w:val="000000"/>
                <w:lang w:eastAsia="es-ES_tradnl"/>
              </w:rPr>
              <w:t>&lt; 0.05</w:t>
            </w:r>
          </w:p>
        </w:tc>
        <w:tc>
          <w:tcPr>
            <w:tcW w:w="1002" w:type="dxa"/>
            <w:tcBorders>
              <w:top w:val="single" w:sz="12" w:space="0" w:color="000000"/>
            </w:tcBorders>
            <w:vAlign w:val="bottom"/>
          </w:tcPr>
          <w:p w14:paraId="34896577" w14:textId="77777777" w:rsidR="00AD5544" w:rsidRPr="00723FC5" w:rsidRDefault="00AD5544">
            <w:pPr>
              <w:widowControl w:val="0"/>
              <w:jc w:val="center"/>
              <w:rPr>
                <w:rFonts w:ascii="Arial" w:hAnsi="Arial" w:cs="Arial"/>
                <w:color w:val="000000"/>
                <w:lang w:eastAsia="es-ES_tradnl"/>
              </w:rPr>
            </w:pPr>
            <w:r w:rsidRPr="00723FC5">
              <w:rPr>
                <w:rFonts w:ascii="Arial" w:hAnsi="Arial" w:cs="Arial"/>
                <w:color w:val="000000"/>
                <w:lang w:eastAsia="es-ES_tradnl"/>
              </w:rPr>
              <w:t>0.032</w:t>
            </w:r>
          </w:p>
        </w:tc>
      </w:tr>
      <w:tr w:rsidR="00AD5544" w:rsidRPr="00723FC5" w14:paraId="62009FA6" w14:textId="77777777" w:rsidTr="00AD5544">
        <w:trPr>
          <w:trHeight w:val="300"/>
          <w:jc w:val="center"/>
        </w:trPr>
        <w:tc>
          <w:tcPr>
            <w:tcW w:w="1019" w:type="dxa"/>
            <w:vAlign w:val="bottom"/>
          </w:tcPr>
          <w:p w14:paraId="0E191EC8" w14:textId="77777777" w:rsidR="00AD5544" w:rsidRPr="00723FC5" w:rsidRDefault="00AD5544">
            <w:pPr>
              <w:widowControl w:val="0"/>
              <w:jc w:val="center"/>
              <w:rPr>
                <w:rFonts w:ascii="Arial" w:hAnsi="Arial" w:cs="Arial"/>
                <w:color w:val="000000"/>
                <w:lang w:eastAsia="es-ES_tradnl"/>
              </w:rPr>
            </w:pPr>
            <w:r w:rsidRPr="00723FC5">
              <w:rPr>
                <w:rFonts w:ascii="Arial" w:hAnsi="Arial" w:cs="Arial"/>
                <w:color w:val="000000"/>
                <w:lang w:eastAsia="es-ES_tradnl"/>
              </w:rPr>
              <w:t>2</w:t>
            </w:r>
          </w:p>
        </w:tc>
        <w:tc>
          <w:tcPr>
            <w:tcW w:w="754" w:type="dxa"/>
            <w:vAlign w:val="bottom"/>
          </w:tcPr>
          <w:p w14:paraId="74BEA469" w14:textId="77777777" w:rsidR="00AD5544" w:rsidRPr="00723FC5" w:rsidRDefault="00AD5544">
            <w:pPr>
              <w:widowControl w:val="0"/>
              <w:jc w:val="center"/>
              <w:rPr>
                <w:rFonts w:ascii="Arial" w:hAnsi="Arial" w:cs="Arial"/>
                <w:color w:val="000000"/>
                <w:lang w:eastAsia="es-ES_tradnl"/>
              </w:rPr>
            </w:pPr>
            <w:r w:rsidRPr="00723FC5">
              <w:rPr>
                <w:rFonts w:ascii="Arial" w:hAnsi="Arial" w:cs="Arial"/>
                <w:color w:val="000000"/>
                <w:lang w:eastAsia="es-ES_tradnl"/>
              </w:rPr>
              <w:t>26.6</w:t>
            </w:r>
          </w:p>
        </w:tc>
        <w:tc>
          <w:tcPr>
            <w:tcW w:w="543" w:type="dxa"/>
            <w:vAlign w:val="bottom"/>
          </w:tcPr>
          <w:p w14:paraId="50B65478" w14:textId="77777777" w:rsidR="00AD5544" w:rsidRPr="00723FC5" w:rsidRDefault="00AD5544">
            <w:pPr>
              <w:widowControl w:val="0"/>
              <w:jc w:val="center"/>
              <w:rPr>
                <w:rFonts w:ascii="Arial" w:hAnsi="Arial" w:cs="Arial"/>
                <w:color w:val="000000"/>
                <w:lang w:eastAsia="es-ES_tradnl"/>
              </w:rPr>
            </w:pPr>
            <w:r w:rsidRPr="00723FC5">
              <w:rPr>
                <w:rFonts w:ascii="Arial" w:hAnsi="Arial" w:cs="Arial"/>
                <w:color w:val="000000"/>
                <w:lang w:eastAsia="es-ES_tradnl"/>
              </w:rPr>
              <w:t>8.47</w:t>
            </w:r>
          </w:p>
        </w:tc>
        <w:tc>
          <w:tcPr>
            <w:tcW w:w="1640" w:type="dxa"/>
            <w:vMerge/>
            <w:tcBorders>
              <w:bottom w:val="single" w:sz="12" w:space="0" w:color="000000"/>
            </w:tcBorders>
            <w:vAlign w:val="center"/>
          </w:tcPr>
          <w:p w14:paraId="624C5BCC" w14:textId="77777777" w:rsidR="00AD5544" w:rsidRPr="00723FC5" w:rsidRDefault="00AD5544">
            <w:pPr>
              <w:widowControl w:val="0"/>
              <w:rPr>
                <w:rFonts w:ascii="Arial" w:hAnsi="Arial" w:cs="Arial"/>
                <w:color w:val="000000"/>
                <w:lang w:eastAsia="es-ES_tradnl"/>
              </w:rPr>
            </w:pPr>
          </w:p>
        </w:tc>
        <w:tc>
          <w:tcPr>
            <w:tcW w:w="1002" w:type="dxa"/>
            <w:vAlign w:val="bottom"/>
          </w:tcPr>
          <w:p w14:paraId="266A95C6" w14:textId="77777777" w:rsidR="00AD5544" w:rsidRPr="00723FC5" w:rsidRDefault="00AD5544">
            <w:pPr>
              <w:widowControl w:val="0"/>
              <w:jc w:val="center"/>
              <w:rPr>
                <w:rFonts w:ascii="Arial" w:hAnsi="Arial" w:cs="Arial"/>
                <w:color w:val="000000"/>
                <w:lang w:eastAsia="es-ES_tradnl"/>
              </w:rPr>
            </w:pPr>
            <w:r w:rsidRPr="00723FC5">
              <w:rPr>
                <w:rFonts w:ascii="Arial" w:hAnsi="Arial" w:cs="Arial"/>
                <w:color w:val="000000"/>
                <w:lang w:eastAsia="es-ES_tradnl"/>
              </w:rPr>
              <w:t>0.046</w:t>
            </w:r>
          </w:p>
        </w:tc>
      </w:tr>
      <w:tr w:rsidR="00AD5544" w:rsidRPr="00723FC5" w14:paraId="381AD9B4" w14:textId="77777777" w:rsidTr="00AD5544">
        <w:trPr>
          <w:trHeight w:val="300"/>
          <w:jc w:val="center"/>
        </w:trPr>
        <w:tc>
          <w:tcPr>
            <w:tcW w:w="1019" w:type="dxa"/>
            <w:vAlign w:val="bottom"/>
          </w:tcPr>
          <w:p w14:paraId="4CF99186" w14:textId="77777777" w:rsidR="00AD5544" w:rsidRPr="00723FC5" w:rsidRDefault="00AD5544">
            <w:pPr>
              <w:widowControl w:val="0"/>
              <w:jc w:val="center"/>
              <w:rPr>
                <w:rFonts w:ascii="Arial" w:hAnsi="Arial" w:cs="Arial"/>
                <w:color w:val="000000"/>
                <w:lang w:eastAsia="es-ES_tradnl"/>
              </w:rPr>
            </w:pPr>
            <w:r w:rsidRPr="00723FC5">
              <w:rPr>
                <w:rFonts w:ascii="Arial" w:hAnsi="Arial" w:cs="Arial"/>
                <w:color w:val="000000"/>
                <w:lang w:eastAsia="es-ES_tradnl"/>
              </w:rPr>
              <w:t>3</w:t>
            </w:r>
          </w:p>
        </w:tc>
        <w:tc>
          <w:tcPr>
            <w:tcW w:w="754" w:type="dxa"/>
            <w:vAlign w:val="bottom"/>
          </w:tcPr>
          <w:p w14:paraId="1D50A2F0" w14:textId="77777777" w:rsidR="00AD5544" w:rsidRPr="00723FC5" w:rsidRDefault="00AD5544">
            <w:pPr>
              <w:widowControl w:val="0"/>
              <w:jc w:val="center"/>
              <w:rPr>
                <w:rFonts w:ascii="Arial" w:hAnsi="Arial" w:cs="Arial"/>
                <w:color w:val="000000"/>
                <w:lang w:eastAsia="es-ES_tradnl"/>
              </w:rPr>
            </w:pPr>
            <w:r w:rsidRPr="00723FC5">
              <w:rPr>
                <w:rFonts w:ascii="Arial" w:hAnsi="Arial" w:cs="Arial"/>
                <w:color w:val="000000"/>
                <w:lang w:eastAsia="es-ES_tradnl"/>
              </w:rPr>
              <w:t>26.6</w:t>
            </w:r>
          </w:p>
        </w:tc>
        <w:tc>
          <w:tcPr>
            <w:tcW w:w="543" w:type="dxa"/>
            <w:vAlign w:val="bottom"/>
          </w:tcPr>
          <w:p w14:paraId="3987A230" w14:textId="77777777" w:rsidR="00AD5544" w:rsidRPr="00723FC5" w:rsidRDefault="00AD5544">
            <w:pPr>
              <w:widowControl w:val="0"/>
              <w:jc w:val="center"/>
              <w:rPr>
                <w:rFonts w:ascii="Arial" w:hAnsi="Arial" w:cs="Arial"/>
                <w:color w:val="000000"/>
                <w:lang w:eastAsia="es-ES_tradnl"/>
              </w:rPr>
            </w:pPr>
            <w:r w:rsidRPr="00723FC5">
              <w:rPr>
                <w:rFonts w:ascii="Arial" w:hAnsi="Arial" w:cs="Arial"/>
                <w:color w:val="000000"/>
                <w:lang w:eastAsia="es-ES_tradnl"/>
              </w:rPr>
              <w:t>8.53</w:t>
            </w:r>
          </w:p>
        </w:tc>
        <w:tc>
          <w:tcPr>
            <w:tcW w:w="1640" w:type="dxa"/>
            <w:vMerge/>
            <w:tcBorders>
              <w:bottom w:val="single" w:sz="12" w:space="0" w:color="000000"/>
            </w:tcBorders>
            <w:vAlign w:val="center"/>
          </w:tcPr>
          <w:p w14:paraId="2C237ADF" w14:textId="77777777" w:rsidR="00AD5544" w:rsidRPr="00723FC5" w:rsidRDefault="00AD5544">
            <w:pPr>
              <w:widowControl w:val="0"/>
              <w:rPr>
                <w:rFonts w:ascii="Arial" w:hAnsi="Arial" w:cs="Arial"/>
                <w:color w:val="000000"/>
                <w:lang w:eastAsia="es-ES_tradnl"/>
              </w:rPr>
            </w:pPr>
          </w:p>
        </w:tc>
        <w:tc>
          <w:tcPr>
            <w:tcW w:w="1002" w:type="dxa"/>
            <w:vAlign w:val="bottom"/>
          </w:tcPr>
          <w:p w14:paraId="682D9786" w14:textId="77777777" w:rsidR="00AD5544" w:rsidRPr="00723FC5" w:rsidRDefault="00AD5544">
            <w:pPr>
              <w:widowControl w:val="0"/>
              <w:jc w:val="center"/>
              <w:rPr>
                <w:rFonts w:ascii="Arial" w:hAnsi="Arial" w:cs="Arial"/>
                <w:color w:val="000000"/>
                <w:lang w:eastAsia="es-ES_tradnl"/>
              </w:rPr>
            </w:pPr>
            <w:r w:rsidRPr="00723FC5">
              <w:rPr>
                <w:rFonts w:ascii="Arial" w:hAnsi="Arial" w:cs="Arial"/>
                <w:color w:val="000000"/>
                <w:lang w:eastAsia="es-ES_tradnl"/>
              </w:rPr>
              <w:t>0.028</w:t>
            </w:r>
          </w:p>
        </w:tc>
      </w:tr>
      <w:tr w:rsidR="00AD5544" w:rsidRPr="00723FC5" w14:paraId="20DCD955" w14:textId="77777777" w:rsidTr="00AD5544">
        <w:trPr>
          <w:trHeight w:val="300"/>
          <w:jc w:val="center"/>
        </w:trPr>
        <w:tc>
          <w:tcPr>
            <w:tcW w:w="1019" w:type="dxa"/>
            <w:tcBorders>
              <w:bottom w:val="single" w:sz="12" w:space="0" w:color="000000"/>
            </w:tcBorders>
            <w:vAlign w:val="bottom"/>
          </w:tcPr>
          <w:p w14:paraId="791EA90D" w14:textId="77777777" w:rsidR="00AD5544" w:rsidRPr="00723FC5" w:rsidRDefault="00AD5544">
            <w:pPr>
              <w:widowControl w:val="0"/>
              <w:jc w:val="center"/>
              <w:rPr>
                <w:rFonts w:ascii="Arial" w:hAnsi="Arial" w:cs="Arial"/>
                <w:color w:val="000000"/>
                <w:lang w:eastAsia="es-ES_tradnl"/>
              </w:rPr>
            </w:pPr>
            <w:r w:rsidRPr="00723FC5">
              <w:rPr>
                <w:rFonts w:ascii="Arial" w:hAnsi="Arial" w:cs="Arial"/>
                <w:color w:val="000000"/>
                <w:lang w:eastAsia="es-ES_tradnl"/>
              </w:rPr>
              <w:t>4</w:t>
            </w:r>
          </w:p>
        </w:tc>
        <w:tc>
          <w:tcPr>
            <w:tcW w:w="754" w:type="dxa"/>
            <w:tcBorders>
              <w:bottom w:val="single" w:sz="12" w:space="0" w:color="000000"/>
            </w:tcBorders>
            <w:vAlign w:val="bottom"/>
          </w:tcPr>
          <w:p w14:paraId="28484FAF" w14:textId="77777777" w:rsidR="00AD5544" w:rsidRPr="00723FC5" w:rsidRDefault="00AD5544">
            <w:pPr>
              <w:widowControl w:val="0"/>
              <w:jc w:val="center"/>
              <w:rPr>
                <w:rFonts w:ascii="Arial" w:hAnsi="Arial" w:cs="Arial"/>
                <w:color w:val="000000"/>
                <w:lang w:eastAsia="es-ES_tradnl"/>
              </w:rPr>
            </w:pPr>
            <w:r w:rsidRPr="00723FC5">
              <w:rPr>
                <w:rFonts w:ascii="Arial" w:hAnsi="Arial" w:cs="Arial"/>
                <w:color w:val="000000"/>
                <w:lang w:eastAsia="es-ES_tradnl"/>
              </w:rPr>
              <w:t>21.7</w:t>
            </w:r>
          </w:p>
        </w:tc>
        <w:tc>
          <w:tcPr>
            <w:tcW w:w="543" w:type="dxa"/>
            <w:tcBorders>
              <w:bottom w:val="single" w:sz="12" w:space="0" w:color="000000"/>
            </w:tcBorders>
            <w:vAlign w:val="bottom"/>
          </w:tcPr>
          <w:p w14:paraId="7925BF11" w14:textId="77777777" w:rsidR="00AD5544" w:rsidRPr="00723FC5" w:rsidRDefault="00AD5544">
            <w:pPr>
              <w:widowControl w:val="0"/>
              <w:jc w:val="center"/>
              <w:rPr>
                <w:rFonts w:ascii="Arial" w:hAnsi="Arial" w:cs="Arial"/>
                <w:color w:val="000000"/>
                <w:lang w:eastAsia="es-ES_tradnl"/>
              </w:rPr>
            </w:pPr>
            <w:r w:rsidRPr="00723FC5">
              <w:rPr>
                <w:rFonts w:ascii="Arial" w:hAnsi="Arial" w:cs="Arial"/>
                <w:color w:val="000000"/>
                <w:lang w:eastAsia="es-ES_tradnl"/>
              </w:rPr>
              <w:t>8.19</w:t>
            </w:r>
          </w:p>
        </w:tc>
        <w:tc>
          <w:tcPr>
            <w:tcW w:w="1640" w:type="dxa"/>
            <w:vMerge/>
            <w:tcBorders>
              <w:bottom w:val="single" w:sz="12" w:space="0" w:color="000000"/>
            </w:tcBorders>
            <w:vAlign w:val="center"/>
          </w:tcPr>
          <w:p w14:paraId="23AD7F14" w14:textId="77777777" w:rsidR="00AD5544" w:rsidRPr="00723FC5" w:rsidRDefault="00AD5544">
            <w:pPr>
              <w:widowControl w:val="0"/>
              <w:rPr>
                <w:rFonts w:ascii="Arial" w:hAnsi="Arial" w:cs="Arial"/>
                <w:color w:val="000000"/>
                <w:lang w:eastAsia="es-ES_tradnl"/>
              </w:rPr>
            </w:pPr>
          </w:p>
        </w:tc>
        <w:tc>
          <w:tcPr>
            <w:tcW w:w="1002" w:type="dxa"/>
            <w:tcBorders>
              <w:bottom w:val="single" w:sz="12" w:space="0" w:color="000000"/>
            </w:tcBorders>
            <w:vAlign w:val="bottom"/>
          </w:tcPr>
          <w:p w14:paraId="51F0E061" w14:textId="77777777" w:rsidR="00AD5544" w:rsidRPr="00723FC5" w:rsidRDefault="00AD5544">
            <w:pPr>
              <w:widowControl w:val="0"/>
              <w:jc w:val="center"/>
              <w:rPr>
                <w:rFonts w:ascii="Arial" w:hAnsi="Arial" w:cs="Arial"/>
                <w:color w:val="000000"/>
                <w:lang w:eastAsia="es-ES_tradnl"/>
              </w:rPr>
            </w:pPr>
            <w:r w:rsidRPr="00723FC5">
              <w:rPr>
                <w:rFonts w:ascii="Arial" w:hAnsi="Arial" w:cs="Arial"/>
                <w:color w:val="000000"/>
                <w:lang w:eastAsia="es-ES_tradnl"/>
              </w:rPr>
              <w:t>0.038 </w:t>
            </w:r>
          </w:p>
        </w:tc>
      </w:tr>
    </w:tbl>
    <w:p w14:paraId="538A6187" w14:textId="77777777" w:rsidR="00DB249B" w:rsidRPr="00723FC5" w:rsidRDefault="00DB249B">
      <w:pPr>
        <w:pStyle w:val="EstiloTextoCongresoEPSA"/>
      </w:pPr>
    </w:p>
    <w:p w14:paraId="7ECC551A" w14:textId="77777777" w:rsidR="00DB249B" w:rsidRPr="00723FC5" w:rsidRDefault="0000198E">
      <w:pPr>
        <w:pStyle w:val="EstilosubttuloCongresoEPSA"/>
        <w:rPr>
          <w:lang w:val="es-ES_tradnl"/>
        </w:rPr>
      </w:pPr>
      <w:r w:rsidRPr="00723FC5">
        <w:rPr>
          <w:noProof/>
          <w:lang w:val="es-ES_tradnl"/>
        </w:rPr>
        <w:drawing>
          <wp:inline distT="0" distB="0" distL="0" distR="0" wp14:anchorId="0EAD6195" wp14:editId="22E26A5E">
            <wp:extent cx="5229225" cy="34671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E9B735" w14:textId="77777777" w:rsidR="00DB249B" w:rsidRPr="00723FC5" w:rsidRDefault="0000198E">
      <w:pPr>
        <w:ind w:left="-5" w:hanging="10"/>
        <w:jc w:val="center"/>
        <w:rPr>
          <w:rFonts w:ascii="Arial" w:eastAsia="Arial" w:hAnsi="Arial" w:cs="Arial"/>
          <w:color w:val="000000"/>
          <w:sz w:val="22"/>
          <w:szCs w:val="22"/>
        </w:rPr>
      </w:pPr>
      <w:r w:rsidRPr="00723FC5">
        <w:rPr>
          <w:rFonts w:ascii="Arial" w:eastAsia="Arial" w:hAnsi="Arial" w:cs="Arial"/>
          <w:b/>
          <w:color w:val="000000"/>
          <w:szCs w:val="22"/>
        </w:rPr>
        <w:t>Figura 1.</w:t>
      </w:r>
      <w:r w:rsidRPr="00723FC5">
        <w:rPr>
          <w:rFonts w:ascii="Arial" w:eastAsia="Arial" w:hAnsi="Arial" w:cs="Arial"/>
          <w:color w:val="000000"/>
          <w:szCs w:val="22"/>
        </w:rPr>
        <w:t xml:space="preserve"> Procesos de nitrificación; o concentración de amonio (mg/L),  </w:t>
      </w:r>
      <w:r w:rsidRPr="00723FC5">
        <w:rPr>
          <w:rFonts w:ascii="Symbol" w:eastAsia="Symbol" w:hAnsi="Symbol" w:cs="Symbol"/>
          <w:color w:val="000000"/>
          <w:szCs w:val="22"/>
        </w:rPr>
        <w:t></w:t>
      </w:r>
      <w:r w:rsidRPr="00723FC5">
        <w:rPr>
          <w:rFonts w:ascii="Arial" w:eastAsia="Arial" w:hAnsi="Arial" w:cs="Arial"/>
          <w:color w:val="000000"/>
          <w:szCs w:val="22"/>
        </w:rPr>
        <w:t xml:space="preserve"> Concentración de nitratos</w:t>
      </w:r>
      <w:r w:rsidRPr="00723FC5">
        <w:rPr>
          <w:rFonts w:ascii="Arial" w:eastAsia="Arial" w:hAnsi="Arial" w:cs="Arial"/>
          <w:i/>
          <w:color w:val="000000"/>
          <w:szCs w:val="22"/>
        </w:rPr>
        <w:t xml:space="preserve"> </w:t>
      </w:r>
      <w:r w:rsidRPr="00723FC5">
        <w:rPr>
          <w:rFonts w:ascii="Arial" w:eastAsia="Arial" w:hAnsi="Arial" w:cs="Arial"/>
          <w:iCs/>
          <w:color w:val="000000"/>
          <w:szCs w:val="22"/>
        </w:rPr>
        <w:t>(mg/L)</w:t>
      </w:r>
    </w:p>
    <w:p w14:paraId="003B5B19" w14:textId="77777777" w:rsidR="002C6370" w:rsidRDefault="002C6370">
      <w:pPr>
        <w:pStyle w:val="EstilosubttuloCongresoEPSA"/>
        <w:rPr>
          <w:lang w:val="es-ES_tradnl"/>
        </w:rPr>
      </w:pPr>
    </w:p>
    <w:p w14:paraId="4607E5AD" w14:textId="77777777" w:rsidR="002C6370" w:rsidRDefault="002C6370">
      <w:pPr>
        <w:pStyle w:val="EstilosubttuloCongresoEPSA"/>
        <w:rPr>
          <w:lang w:val="es-ES_tradnl"/>
        </w:rPr>
      </w:pPr>
    </w:p>
    <w:p w14:paraId="44267AB1" w14:textId="00227C51" w:rsidR="00DB249B" w:rsidRPr="00723FC5" w:rsidRDefault="0000198E">
      <w:pPr>
        <w:pStyle w:val="EstilosubttuloCongresoEPSA"/>
        <w:rPr>
          <w:lang w:val="es-ES_tradnl"/>
        </w:rPr>
      </w:pPr>
      <w:r w:rsidRPr="00723FC5">
        <w:rPr>
          <w:lang w:val="es-ES_tradnl"/>
        </w:rPr>
        <w:lastRenderedPageBreak/>
        <w:t>Fórmulas</w:t>
      </w:r>
    </w:p>
    <w:p w14:paraId="133DBDAF" w14:textId="77777777" w:rsidR="00DB249B" w:rsidRPr="00723FC5" w:rsidRDefault="0000198E">
      <w:pPr>
        <w:pStyle w:val="EstiloTextoCongresoEPSA"/>
        <w:rPr>
          <w:rFonts w:ascii="Cambria Math" w:hAnsi="Cambria Math"/>
        </w:rPr>
      </w:pPr>
      <w:r w:rsidRPr="00723FC5">
        <w:t>Las fórmulas y/o ecuaciones se insertarán utilizando el editor de ecuaciones integrado en Microsoft Word o en editor similar que soporte (Cambria Math, tamaño 12, cursiva).</w:t>
      </w:r>
    </w:p>
    <w:p w14:paraId="42A28CD5" w14:textId="77777777" w:rsidR="00DB249B" w:rsidRPr="00723FC5" w:rsidRDefault="00000000">
      <w:pPr>
        <w:pStyle w:val="EstiloTextoCongresoEPSA"/>
        <w:jc w:val="center"/>
        <w:rPr>
          <w:sz w:val="24"/>
          <w:szCs w:val="24"/>
        </w:rPr>
      </w:pPr>
      <m:oMathPara>
        <m:oMathParaPr>
          <m:jc m:val="center"/>
        </m:oMathParaPr>
        <m:oMath>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Q</m:t>
                  </m:r>
                </m:e>
                <m:sub>
                  <m:r>
                    <w:rPr>
                      <w:rFonts w:ascii="Cambria Math" w:hAnsi="Cambria Math"/>
                    </w:rPr>
                    <m:t>DS</m:t>
                  </m:r>
                </m:sub>
              </m:sSub>
            </m:num>
            <m:den>
              <m:r>
                <w:rPr>
                  <w:rFonts w:ascii="Cambria Math" w:hAnsi="Cambria Math"/>
                </w:rPr>
                <m:t>dV</m:t>
              </m:r>
            </m:den>
          </m:f>
          <m:r>
            <w:rPr>
              <w:rFonts w:ascii="Cambria Math" w:hAnsi="Cambria Math"/>
            </w:rPr>
            <m:t>=</m:t>
          </m:r>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Q</m:t>
                  </m:r>
                </m:e>
                <m:sub>
                  <m:r>
                    <w:rPr>
                      <w:rFonts w:ascii="Cambria Math" w:hAnsi="Cambria Math"/>
                    </w:rPr>
                    <m:t>DS</m:t>
                  </m:r>
                </m:sub>
              </m:sSub>
            </m:num>
            <m:den>
              <m:r>
                <w:rPr>
                  <w:rFonts w:ascii="Cambria Math" w:hAnsi="Cambria Math"/>
                </w:rPr>
                <m:t>h∙w∙dz</m:t>
              </m:r>
            </m:den>
          </m:f>
          <m: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w</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h</m:t>
              </m:r>
            </m:den>
          </m:f>
          <m:r>
            <w:rPr>
              <w:rFonts w:ascii="Cambria Math" w:hAnsi="Cambria Math"/>
            </w:rPr>
            <m:t>;</m:t>
          </m:r>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Q</m:t>
                  </m:r>
                </m:e>
                <m:sub>
                  <m:r>
                    <w:rPr>
                      <w:rFonts w:ascii="Cambria Math" w:hAnsi="Cambria Math"/>
                    </w:rPr>
                    <m:t>DS</m:t>
                  </m:r>
                </m:sub>
              </m:sSub>
            </m:num>
            <m:den>
              <m:r>
                <w:rPr>
                  <w:rFonts w:ascii="Cambria Math" w:hAnsi="Cambria Math"/>
                </w:rPr>
                <m:t>w∙dz</m:t>
              </m:r>
            </m:den>
          </m:f>
          <m: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w</m:t>
              </m:r>
            </m:sub>
          </m:sSub>
        </m:oMath>
      </m:oMathPara>
    </w:p>
    <w:p w14:paraId="7101B24D" w14:textId="77777777" w:rsidR="00DB249B" w:rsidRPr="00723FC5" w:rsidRDefault="0000198E">
      <w:pPr>
        <w:pStyle w:val="EstilosubttuloCongresoEPSA"/>
        <w:rPr>
          <w:lang w:val="es-ES_tradnl"/>
        </w:rPr>
      </w:pPr>
      <w:r w:rsidRPr="00723FC5">
        <w:rPr>
          <w:lang w:val="es-ES_tradnl"/>
        </w:rPr>
        <w:t>Cómo citar dentro del texto</w:t>
      </w:r>
    </w:p>
    <w:p w14:paraId="69221587" w14:textId="77777777" w:rsidR="00DB249B" w:rsidRPr="00723FC5" w:rsidRDefault="0000198E">
      <w:pPr>
        <w:pStyle w:val="EstiloTextoCongresoEPSA"/>
      </w:pPr>
      <w:r w:rsidRPr="00723FC5">
        <w:t>Para referenciar bibliografía se indicará el número correlativo entre corchetes [1]. En caso de referenciarse varios autores se incluirán entre los corchetes los números separados por comas [1,2].</w:t>
      </w:r>
    </w:p>
    <w:p w14:paraId="5BA0C910" w14:textId="77777777" w:rsidR="00DB249B" w:rsidRPr="00723FC5" w:rsidRDefault="0000198E">
      <w:pPr>
        <w:pStyle w:val="EstiloTitulo1CongresoEPSA"/>
        <w:rPr>
          <w:lang w:val="es-ES_tradnl"/>
        </w:rPr>
      </w:pPr>
      <w:r w:rsidRPr="00723FC5">
        <w:rPr>
          <w:lang w:val="es-ES_tradnl"/>
        </w:rPr>
        <w:t>REFERENCIAS</w:t>
      </w:r>
    </w:p>
    <w:p w14:paraId="424E4FAB" w14:textId="77777777" w:rsidR="00DB249B" w:rsidRPr="00723FC5" w:rsidRDefault="0000198E">
      <w:pPr>
        <w:pStyle w:val="EstiloTextoCongresoEPSA"/>
      </w:pPr>
      <w:r w:rsidRPr="00723FC5">
        <w:t xml:space="preserve">Todas las referencias se presentan con el orden de inclusión en el texto. El estilo de las referencias será Arial tamaño de letra 10. Cualquier otro tipo de referencia no indicada en la lista seguirá las normas APA (6ª edición). </w:t>
      </w:r>
    </w:p>
    <w:p w14:paraId="51531954" w14:textId="77777777" w:rsidR="00DB249B" w:rsidRPr="00723FC5" w:rsidRDefault="0000198E">
      <w:pPr>
        <w:pStyle w:val="EstilosubttuloCongresoEPSA"/>
        <w:rPr>
          <w:rFonts w:eastAsiaTheme="minorEastAsia"/>
          <w:lang w:val="es-ES_tradnl"/>
        </w:rPr>
      </w:pPr>
      <w:r w:rsidRPr="00723FC5">
        <w:rPr>
          <w:rFonts w:eastAsiaTheme="minorEastAsia"/>
          <w:lang w:val="es-ES_tradnl"/>
        </w:rPr>
        <w:t>Artículos</w:t>
      </w:r>
      <w:r w:rsidRPr="00723FC5">
        <w:rPr>
          <w:rFonts w:eastAsiaTheme="minorEastAsia"/>
          <w:spacing w:val="-1"/>
          <w:lang w:val="es-ES_tradnl"/>
        </w:rPr>
        <w:t xml:space="preserve"> </w:t>
      </w:r>
      <w:r w:rsidRPr="00723FC5">
        <w:rPr>
          <w:rFonts w:eastAsiaTheme="minorEastAsia"/>
          <w:lang w:val="es-ES_tradnl"/>
        </w:rPr>
        <w:t>de</w:t>
      </w:r>
      <w:r w:rsidRPr="00723FC5">
        <w:rPr>
          <w:rFonts w:eastAsiaTheme="minorEastAsia"/>
          <w:spacing w:val="-1"/>
          <w:lang w:val="es-ES_tradnl"/>
        </w:rPr>
        <w:t xml:space="preserve"> </w:t>
      </w:r>
      <w:r w:rsidRPr="00723FC5">
        <w:rPr>
          <w:rFonts w:eastAsiaTheme="minorEastAsia"/>
          <w:lang w:val="es-ES_tradnl"/>
        </w:rPr>
        <w:t>una</w:t>
      </w:r>
      <w:r w:rsidRPr="00723FC5">
        <w:rPr>
          <w:rFonts w:eastAsiaTheme="minorEastAsia"/>
          <w:spacing w:val="-2"/>
          <w:lang w:val="es-ES_tradnl"/>
        </w:rPr>
        <w:t xml:space="preserve"> </w:t>
      </w:r>
      <w:r w:rsidRPr="00723FC5">
        <w:rPr>
          <w:rFonts w:eastAsiaTheme="minorEastAsia"/>
          <w:lang w:val="es-ES_tradnl"/>
        </w:rPr>
        <w:t>publicación</w:t>
      </w:r>
      <w:r w:rsidRPr="00723FC5">
        <w:rPr>
          <w:rFonts w:eastAsiaTheme="minorEastAsia"/>
          <w:spacing w:val="-3"/>
          <w:lang w:val="es-ES_tradnl"/>
        </w:rPr>
        <w:t xml:space="preserve"> </w:t>
      </w:r>
      <w:r w:rsidRPr="00723FC5">
        <w:rPr>
          <w:rFonts w:eastAsiaTheme="minorEastAsia"/>
          <w:lang w:val="es-ES_tradnl"/>
        </w:rPr>
        <w:t>periódica:</w:t>
      </w:r>
    </w:p>
    <w:p w14:paraId="7BFF8CEB" w14:textId="1AAF6009" w:rsidR="00DB249B" w:rsidRPr="00723FC5" w:rsidRDefault="0000198E">
      <w:pPr>
        <w:pStyle w:val="Prrafodelista"/>
        <w:widowControl w:val="0"/>
        <w:numPr>
          <w:ilvl w:val="0"/>
          <w:numId w:val="4"/>
        </w:numPr>
        <w:ind w:right="-1"/>
        <w:jc w:val="both"/>
        <w:rPr>
          <w:rFonts w:ascii="Arial" w:eastAsiaTheme="minorEastAsia" w:hAnsi="Arial" w:cs="Arial"/>
          <w:sz w:val="20"/>
          <w:szCs w:val="20"/>
          <w:lang w:val="es-ES_tradnl"/>
        </w:rPr>
      </w:pPr>
      <w:r w:rsidRPr="00723FC5">
        <w:rPr>
          <w:rFonts w:ascii="Arial" w:eastAsiaTheme="minorEastAsia" w:hAnsi="Arial" w:cs="Arial"/>
          <w:sz w:val="20"/>
          <w:szCs w:val="20"/>
          <w:lang w:val="es-ES_tradnl"/>
        </w:rPr>
        <w:t>Apellido,</w:t>
      </w:r>
      <w:r w:rsidRPr="00723FC5">
        <w:rPr>
          <w:rFonts w:ascii="Arial" w:eastAsiaTheme="minorEastAsia" w:hAnsi="Arial" w:cs="Arial"/>
          <w:spacing w:val="1"/>
          <w:sz w:val="20"/>
          <w:szCs w:val="20"/>
          <w:lang w:val="es-ES_tradnl"/>
        </w:rPr>
        <w:t xml:space="preserve"> </w:t>
      </w:r>
      <w:r w:rsidRPr="00723FC5">
        <w:rPr>
          <w:rFonts w:ascii="Arial" w:eastAsiaTheme="minorEastAsia" w:hAnsi="Arial" w:cs="Arial"/>
          <w:sz w:val="20"/>
          <w:szCs w:val="20"/>
          <w:lang w:val="es-ES_tradnl"/>
        </w:rPr>
        <w:t>Nombre;</w:t>
      </w:r>
      <w:r w:rsidRPr="00723FC5">
        <w:rPr>
          <w:rFonts w:ascii="Arial" w:eastAsiaTheme="minorEastAsia" w:hAnsi="Arial" w:cs="Arial"/>
          <w:spacing w:val="1"/>
          <w:sz w:val="20"/>
          <w:szCs w:val="20"/>
          <w:lang w:val="es-ES_tradnl"/>
        </w:rPr>
        <w:t xml:space="preserve"> </w:t>
      </w:r>
      <w:r w:rsidRPr="00723FC5">
        <w:rPr>
          <w:rFonts w:ascii="Arial" w:eastAsiaTheme="minorEastAsia" w:hAnsi="Arial" w:cs="Arial"/>
          <w:sz w:val="20"/>
          <w:szCs w:val="20"/>
          <w:lang w:val="es-ES_tradnl"/>
        </w:rPr>
        <w:t>Apellido2,</w:t>
      </w:r>
      <w:r w:rsidRPr="00723FC5">
        <w:rPr>
          <w:rFonts w:ascii="Arial" w:eastAsiaTheme="minorEastAsia" w:hAnsi="Arial" w:cs="Arial"/>
          <w:spacing w:val="1"/>
          <w:sz w:val="20"/>
          <w:szCs w:val="20"/>
          <w:lang w:val="es-ES_tradnl"/>
        </w:rPr>
        <w:t xml:space="preserve"> </w:t>
      </w:r>
      <w:r w:rsidRPr="00723FC5">
        <w:rPr>
          <w:rFonts w:ascii="Arial" w:eastAsiaTheme="minorEastAsia" w:hAnsi="Arial" w:cs="Arial"/>
          <w:sz w:val="20"/>
          <w:szCs w:val="20"/>
          <w:lang w:val="es-ES_tradnl"/>
        </w:rPr>
        <w:t>Nombre2</w:t>
      </w:r>
      <w:r w:rsidRPr="00723FC5">
        <w:rPr>
          <w:rFonts w:ascii="Arial" w:eastAsiaTheme="minorEastAsia" w:hAnsi="Arial" w:cs="Arial"/>
          <w:spacing w:val="1"/>
          <w:sz w:val="20"/>
          <w:szCs w:val="20"/>
          <w:lang w:val="es-ES_tradnl"/>
        </w:rPr>
        <w:t xml:space="preserve"> </w:t>
      </w:r>
      <w:r w:rsidRPr="00723FC5">
        <w:rPr>
          <w:rFonts w:ascii="Arial" w:eastAsiaTheme="minorEastAsia" w:hAnsi="Arial" w:cs="Arial"/>
          <w:sz w:val="20"/>
          <w:szCs w:val="20"/>
          <w:lang w:val="es-ES_tradnl"/>
        </w:rPr>
        <w:t>(año).</w:t>
      </w:r>
      <w:r w:rsidRPr="00723FC5">
        <w:rPr>
          <w:rFonts w:ascii="Arial" w:eastAsiaTheme="minorEastAsia" w:hAnsi="Arial" w:cs="Arial"/>
          <w:spacing w:val="1"/>
          <w:sz w:val="20"/>
          <w:szCs w:val="20"/>
          <w:lang w:val="es-ES_tradnl"/>
        </w:rPr>
        <w:t xml:space="preserve"> </w:t>
      </w:r>
      <w:r w:rsidRPr="00723FC5">
        <w:rPr>
          <w:rFonts w:ascii="Arial" w:eastAsiaTheme="minorEastAsia" w:hAnsi="Arial" w:cs="Arial"/>
          <w:sz w:val="20"/>
          <w:szCs w:val="20"/>
          <w:lang w:val="es-ES_tradnl"/>
        </w:rPr>
        <w:t>"Título</w:t>
      </w:r>
      <w:r w:rsidRPr="00723FC5">
        <w:rPr>
          <w:rFonts w:ascii="Arial" w:eastAsiaTheme="minorEastAsia" w:hAnsi="Arial" w:cs="Arial"/>
          <w:spacing w:val="1"/>
          <w:sz w:val="20"/>
          <w:szCs w:val="20"/>
          <w:lang w:val="es-ES_tradnl"/>
        </w:rPr>
        <w:t xml:space="preserve"> </w:t>
      </w:r>
      <w:r w:rsidRPr="00723FC5">
        <w:rPr>
          <w:rFonts w:ascii="Arial" w:eastAsiaTheme="minorEastAsia" w:hAnsi="Arial" w:cs="Arial"/>
          <w:sz w:val="20"/>
          <w:szCs w:val="20"/>
          <w:lang w:val="es-ES_tradnl"/>
        </w:rPr>
        <w:t>del</w:t>
      </w:r>
      <w:r w:rsidRPr="00723FC5">
        <w:rPr>
          <w:rFonts w:ascii="Arial" w:eastAsiaTheme="minorEastAsia" w:hAnsi="Arial" w:cs="Arial"/>
          <w:spacing w:val="1"/>
          <w:sz w:val="20"/>
          <w:szCs w:val="20"/>
          <w:lang w:val="es-ES_tradnl"/>
        </w:rPr>
        <w:t xml:space="preserve"> </w:t>
      </w:r>
      <w:r w:rsidRPr="00723FC5">
        <w:rPr>
          <w:rFonts w:ascii="Arial" w:eastAsiaTheme="minorEastAsia" w:hAnsi="Arial" w:cs="Arial"/>
          <w:sz w:val="20"/>
          <w:szCs w:val="20"/>
          <w:lang w:val="es-ES_tradnl"/>
        </w:rPr>
        <w:t>artículo".</w:t>
      </w:r>
      <w:r w:rsidRPr="00723FC5">
        <w:rPr>
          <w:rFonts w:ascii="Arial" w:eastAsiaTheme="minorEastAsia" w:hAnsi="Arial" w:cs="Arial"/>
          <w:spacing w:val="1"/>
          <w:sz w:val="20"/>
          <w:szCs w:val="20"/>
          <w:lang w:val="es-ES_tradnl"/>
        </w:rPr>
        <w:t xml:space="preserve"> </w:t>
      </w:r>
      <w:r w:rsidRPr="00723FC5">
        <w:rPr>
          <w:rFonts w:ascii="Arial" w:eastAsiaTheme="minorEastAsia" w:hAnsi="Arial" w:cs="Arial"/>
          <w:i/>
          <w:iCs/>
          <w:sz w:val="20"/>
          <w:szCs w:val="20"/>
          <w:lang w:val="es-ES_tradnl"/>
        </w:rPr>
        <w:t>Título</w:t>
      </w:r>
      <w:r w:rsidRPr="00723FC5">
        <w:rPr>
          <w:rFonts w:ascii="Arial" w:eastAsiaTheme="minorEastAsia" w:hAnsi="Arial" w:cs="Arial"/>
          <w:i/>
          <w:iCs/>
          <w:spacing w:val="1"/>
          <w:sz w:val="20"/>
          <w:szCs w:val="20"/>
          <w:lang w:val="es-ES_tradnl"/>
        </w:rPr>
        <w:t xml:space="preserve"> </w:t>
      </w:r>
      <w:r w:rsidRPr="00723FC5">
        <w:rPr>
          <w:rFonts w:ascii="Arial" w:eastAsiaTheme="minorEastAsia" w:hAnsi="Arial" w:cs="Arial"/>
          <w:i/>
          <w:iCs/>
          <w:sz w:val="20"/>
          <w:szCs w:val="20"/>
          <w:lang w:val="es-ES_tradnl"/>
        </w:rPr>
        <w:t>de</w:t>
      </w:r>
      <w:r w:rsidRPr="00723FC5">
        <w:rPr>
          <w:rFonts w:ascii="Arial" w:eastAsiaTheme="minorEastAsia" w:hAnsi="Arial" w:cs="Arial"/>
          <w:i/>
          <w:iCs/>
          <w:spacing w:val="1"/>
          <w:sz w:val="20"/>
          <w:szCs w:val="20"/>
          <w:lang w:val="es-ES_tradnl"/>
        </w:rPr>
        <w:t xml:space="preserve"> </w:t>
      </w:r>
      <w:r w:rsidRPr="00723FC5">
        <w:rPr>
          <w:rFonts w:ascii="Arial" w:eastAsiaTheme="minorEastAsia" w:hAnsi="Arial" w:cs="Arial"/>
          <w:i/>
          <w:iCs/>
          <w:sz w:val="20"/>
          <w:szCs w:val="20"/>
          <w:lang w:val="es-ES_tradnl"/>
        </w:rPr>
        <w:t>la</w:t>
      </w:r>
      <w:r w:rsidRPr="00723FC5">
        <w:rPr>
          <w:rFonts w:ascii="Arial" w:eastAsiaTheme="minorEastAsia" w:hAnsi="Arial" w:cs="Arial"/>
          <w:i/>
          <w:iCs/>
          <w:spacing w:val="-47"/>
          <w:sz w:val="20"/>
          <w:szCs w:val="20"/>
          <w:lang w:val="es-ES_tradnl"/>
        </w:rPr>
        <w:t xml:space="preserve">   </w:t>
      </w:r>
      <w:r w:rsidRPr="00723FC5">
        <w:rPr>
          <w:rFonts w:ascii="Arial" w:eastAsiaTheme="minorEastAsia" w:hAnsi="Arial" w:cs="Arial"/>
          <w:i/>
          <w:iCs/>
          <w:sz w:val="20"/>
          <w:szCs w:val="20"/>
          <w:lang w:val="es-ES_tradnl"/>
        </w:rPr>
        <w:t>publicación periódica</w:t>
      </w:r>
      <w:r w:rsidRPr="00723FC5">
        <w:rPr>
          <w:rFonts w:ascii="Arial" w:eastAsiaTheme="minorEastAsia" w:hAnsi="Arial" w:cs="Arial"/>
          <w:sz w:val="20"/>
          <w:szCs w:val="20"/>
          <w:lang w:val="es-ES_tradnl"/>
        </w:rPr>
        <w:t>, v. número del volumen, n. número del ejemplar, p.</w:t>
      </w:r>
      <w:r w:rsidR="000B54F1" w:rsidRPr="00723FC5">
        <w:rPr>
          <w:rFonts w:ascii="Arial" w:eastAsiaTheme="minorEastAsia" w:hAnsi="Arial" w:cs="Arial"/>
          <w:sz w:val="20"/>
          <w:szCs w:val="20"/>
          <w:lang w:val="es-ES_tradnl"/>
        </w:rPr>
        <w:t>p.</w:t>
      </w:r>
      <w:r w:rsidRPr="00723FC5">
        <w:rPr>
          <w:rFonts w:ascii="Arial" w:eastAsiaTheme="minorEastAsia" w:hAnsi="Arial" w:cs="Arial"/>
          <w:spacing w:val="1"/>
          <w:sz w:val="20"/>
          <w:szCs w:val="20"/>
          <w:lang w:val="es-ES_tradnl"/>
        </w:rPr>
        <w:t xml:space="preserve"> </w:t>
      </w:r>
      <w:r w:rsidR="000B54F1" w:rsidRPr="00723FC5">
        <w:rPr>
          <w:rFonts w:ascii="Arial" w:hAnsi="Arial" w:cs="Arial"/>
          <w:bCs/>
          <w:sz w:val="20"/>
          <w:lang w:val="es-ES_tradnl"/>
        </w:rPr>
        <w:t>número de páginas</w:t>
      </w:r>
      <w:r w:rsidRPr="00723FC5">
        <w:rPr>
          <w:rFonts w:ascii="Arial" w:eastAsiaTheme="minorEastAsia" w:hAnsi="Arial" w:cs="Arial"/>
          <w:sz w:val="20"/>
          <w:szCs w:val="20"/>
          <w:lang w:val="es-ES_tradnl"/>
        </w:rPr>
        <w:t xml:space="preserve">. </w:t>
      </w:r>
      <w:hyperlink r:id="rId9" w:history="1">
        <w:r w:rsidR="008A409F" w:rsidRPr="00C307A1">
          <w:rPr>
            <w:rStyle w:val="Hipervnculo"/>
            <w:rFonts w:ascii="Arial" w:eastAsiaTheme="minorEastAsia" w:hAnsi="Arial" w:cs="Arial"/>
            <w:sz w:val="20"/>
            <w:szCs w:val="20"/>
            <w:lang w:val="es-ES_tradnl"/>
          </w:rPr>
          <w:t>http://dx.doi.org/10.xxxx/xxxxxx</w:t>
        </w:r>
      </w:hyperlink>
    </w:p>
    <w:p w14:paraId="15CE18AC" w14:textId="77777777" w:rsidR="00DB249B" w:rsidRPr="00723FC5" w:rsidRDefault="0000198E">
      <w:pPr>
        <w:pStyle w:val="EstilosubttuloCongresoEPSA"/>
        <w:rPr>
          <w:rFonts w:eastAsiaTheme="minorEastAsia"/>
          <w:lang w:val="es-ES_tradnl"/>
        </w:rPr>
      </w:pPr>
      <w:r w:rsidRPr="00723FC5">
        <w:rPr>
          <w:rFonts w:eastAsiaTheme="minorEastAsia"/>
          <w:lang w:val="es-ES_tradnl"/>
        </w:rPr>
        <w:t>Ponencia presentada en un congreso:</w:t>
      </w:r>
    </w:p>
    <w:p w14:paraId="1E95375B" w14:textId="4D682DE1" w:rsidR="00DB249B" w:rsidRPr="00723FC5" w:rsidRDefault="0000198E">
      <w:pPr>
        <w:pStyle w:val="Textoindependiente"/>
        <w:numPr>
          <w:ilvl w:val="0"/>
          <w:numId w:val="4"/>
        </w:numPr>
        <w:ind w:right="340"/>
        <w:jc w:val="both"/>
        <w:rPr>
          <w:rFonts w:ascii="Arial" w:hAnsi="Arial" w:cs="Arial"/>
          <w:b w:val="0"/>
          <w:bCs/>
          <w:sz w:val="20"/>
        </w:rPr>
      </w:pPr>
      <w:r w:rsidRPr="00723FC5">
        <w:rPr>
          <w:rFonts w:ascii="Arial" w:hAnsi="Arial" w:cs="Arial"/>
          <w:b w:val="0"/>
          <w:bCs/>
          <w:sz w:val="20"/>
        </w:rPr>
        <w:t xml:space="preserve">Apellido, Nombre; Apellido2, Nombre2 (año). "Título de la ponencia". En: </w:t>
      </w:r>
      <w:r w:rsidRPr="00723FC5">
        <w:rPr>
          <w:rFonts w:ascii="Arial" w:hAnsi="Arial" w:cs="Arial"/>
          <w:b w:val="0"/>
          <w:bCs/>
          <w:i/>
          <w:iCs/>
          <w:sz w:val="20"/>
        </w:rPr>
        <w:t>Nombre</w:t>
      </w:r>
      <w:r w:rsidRPr="00723FC5">
        <w:rPr>
          <w:rFonts w:ascii="Arial" w:hAnsi="Arial" w:cs="Arial"/>
          <w:b w:val="0"/>
          <w:bCs/>
          <w:i/>
          <w:iCs/>
          <w:spacing w:val="1"/>
          <w:sz w:val="20"/>
        </w:rPr>
        <w:t xml:space="preserve"> </w:t>
      </w:r>
      <w:r w:rsidRPr="00723FC5">
        <w:rPr>
          <w:rFonts w:ascii="Arial" w:hAnsi="Arial" w:cs="Arial"/>
          <w:b w:val="0"/>
          <w:bCs/>
          <w:i/>
          <w:iCs/>
          <w:sz w:val="20"/>
        </w:rPr>
        <w:t>del</w:t>
      </w:r>
      <w:r w:rsidRPr="00723FC5">
        <w:rPr>
          <w:rFonts w:ascii="Arial" w:hAnsi="Arial" w:cs="Arial"/>
          <w:b w:val="0"/>
          <w:bCs/>
          <w:i/>
          <w:iCs/>
          <w:spacing w:val="-1"/>
          <w:sz w:val="20"/>
        </w:rPr>
        <w:t xml:space="preserve"> </w:t>
      </w:r>
      <w:r w:rsidRPr="00723FC5">
        <w:rPr>
          <w:rFonts w:ascii="Arial" w:hAnsi="Arial" w:cs="Arial"/>
          <w:b w:val="0"/>
          <w:bCs/>
          <w:i/>
          <w:iCs/>
          <w:sz w:val="20"/>
        </w:rPr>
        <w:t>congreso</w:t>
      </w:r>
      <w:r w:rsidRPr="00723FC5">
        <w:rPr>
          <w:rFonts w:ascii="Arial" w:hAnsi="Arial" w:cs="Arial"/>
          <w:b w:val="0"/>
          <w:bCs/>
          <w:sz w:val="20"/>
        </w:rPr>
        <w:t>, p</w:t>
      </w:r>
      <w:r w:rsidR="0077602E" w:rsidRPr="00723FC5">
        <w:rPr>
          <w:rFonts w:ascii="Arial" w:hAnsi="Arial" w:cs="Arial"/>
          <w:b w:val="0"/>
          <w:bCs/>
          <w:sz w:val="20"/>
        </w:rPr>
        <w:t>.</w:t>
      </w:r>
      <w:r w:rsidR="002E3D09" w:rsidRPr="00723FC5">
        <w:rPr>
          <w:rFonts w:ascii="Arial" w:hAnsi="Arial" w:cs="Arial"/>
          <w:b w:val="0"/>
          <w:bCs/>
          <w:sz w:val="20"/>
        </w:rPr>
        <w:t>p</w:t>
      </w:r>
      <w:r w:rsidR="0077602E" w:rsidRPr="00723FC5">
        <w:rPr>
          <w:rFonts w:ascii="Arial" w:hAnsi="Arial" w:cs="Arial"/>
          <w:b w:val="0"/>
          <w:bCs/>
          <w:sz w:val="20"/>
        </w:rPr>
        <w:t>.</w:t>
      </w:r>
      <w:r w:rsidRPr="00723FC5">
        <w:rPr>
          <w:rFonts w:ascii="Arial" w:hAnsi="Arial" w:cs="Arial"/>
          <w:b w:val="0"/>
          <w:bCs/>
          <w:sz w:val="20"/>
        </w:rPr>
        <w:t xml:space="preserve"> </w:t>
      </w:r>
      <w:r w:rsidR="002E3D09" w:rsidRPr="00723FC5">
        <w:rPr>
          <w:rFonts w:ascii="Arial" w:hAnsi="Arial" w:cs="Arial"/>
          <w:b w:val="0"/>
          <w:bCs/>
          <w:sz w:val="20"/>
        </w:rPr>
        <w:t xml:space="preserve">número de </w:t>
      </w:r>
      <w:r w:rsidR="0077602E" w:rsidRPr="00723FC5">
        <w:rPr>
          <w:rFonts w:ascii="Arial" w:hAnsi="Arial" w:cs="Arial"/>
          <w:b w:val="0"/>
          <w:bCs/>
          <w:sz w:val="20"/>
        </w:rPr>
        <w:t>página</w:t>
      </w:r>
      <w:r w:rsidR="002E3D09" w:rsidRPr="00723FC5">
        <w:rPr>
          <w:rFonts w:ascii="Arial" w:hAnsi="Arial" w:cs="Arial"/>
          <w:b w:val="0"/>
          <w:bCs/>
          <w:sz w:val="20"/>
        </w:rPr>
        <w:t>s</w:t>
      </w:r>
    </w:p>
    <w:p w14:paraId="5D7972BA" w14:textId="53B4E027" w:rsidR="00DB249B" w:rsidRPr="00723FC5" w:rsidRDefault="0000198E">
      <w:pPr>
        <w:pStyle w:val="EstilosubttuloCongresoEPSA"/>
        <w:rPr>
          <w:lang w:val="es-ES_tradnl"/>
        </w:rPr>
      </w:pPr>
      <w:r w:rsidRPr="00723FC5">
        <w:rPr>
          <w:lang w:val="es-ES_tradnl"/>
        </w:rPr>
        <w:t>Capítulo o parte de una monografía</w:t>
      </w:r>
      <w:r w:rsidR="001F318B" w:rsidRPr="00723FC5">
        <w:rPr>
          <w:lang w:val="es-ES_tradnl"/>
        </w:rPr>
        <w:t>/libro</w:t>
      </w:r>
    </w:p>
    <w:p w14:paraId="17332D27" w14:textId="3AD5A4DC" w:rsidR="00DB249B" w:rsidRPr="00723FC5" w:rsidRDefault="0000198E">
      <w:pPr>
        <w:pStyle w:val="Textoindependiente"/>
        <w:numPr>
          <w:ilvl w:val="0"/>
          <w:numId w:val="4"/>
        </w:numPr>
        <w:ind w:right="107"/>
        <w:jc w:val="both"/>
        <w:rPr>
          <w:rFonts w:ascii="Arial" w:hAnsi="Arial" w:cs="Arial"/>
          <w:b w:val="0"/>
          <w:bCs/>
          <w:sz w:val="20"/>
        </w:rPr>
      </w:pPr>
      <w:r w:rsidRPr="00723FC5">
        <w:rPr>
          <w:rFonts w:ascii="Arial" w:hAnsi="Arial" w:cs="Arial"/>
          <w:b w:val="0"/>
          <w:bCs/>
          <w:sz w:val="20"/>
        </w:rPr>
        <w:t>Apellido,</w:t>
      </w:r>
      <w:r w:rsidRPr="00723FC5">
        <w:rPr>
          <w:rFonts w:ascii="Arial" w:hAnsi="Arial" w:cs="Arial"/>
          <w:b w:val="0"/>
          <w:bCs/>
          <w:spacing w:val="1"/>
          <w:sz w:val="20"/>
        </w:rPr>
        <w:t xml:space="preserve"> </w:t>
      </w:r>
      <w:r w:rsidRPr="00723FC5">
        <w:rPr>
          <w:rFonts w:ascii="Arial" w:hAnsi="Arial" w:cs="Arial"/>
          <w:b w:val="0"/>
          <w:bCs/>
          <w:sz w:val="20"/>
        </w:rPr>
        <w:t>Nombre; Apellido2,</w:t>
      </w:r>
      <w:r w:rsidRPr="00723FC5">
        <w:rPr>
          <w:rFonts w:ascii="Arial" w:hAnsi="Arial" w:cs="Arial"/>
          <w:b w:val="0"/>
          <w:bCs/>
          <w:spacing w:val="1"/>
          <w:sz w:val="20"/>
        </w:rPr>
        <w:t xml:space="preserve"> </w:t>
      </w:r>
      <w:r w:rsidRPr="00723FC5">
        <w:rPr>
          <w:rFonts w:ascii="Arial" w:hAnsi="Arial" w:cs="Arial"/>
          <w:b w:val="0"/>
          <w:bCs/>
          <w:sz w:val="20"/>
        </w:rPr>
        <w:t>Nombre2 (año).</w:t>
      </w:r>
      <w:r w:rsidRPr="00723FC5">
        <w:rPr>
          <w:rFonts w:ascii="Arial" w:hAnsi="Arial" w:cs="Arial"/>
          <w:b w:val="0"/>
          <w:bCs/>
          <w:spacing w:val="1"/>
          <w:sz w:val="20"/>
        </w:rPr>
        <w:t xml:space="preserve"> </w:t>
      </w:r>
      <w:r w:rsidRPr="00723FC5">
        <w:rPr>
          <w:rFonts w:ascii="Arial" w:hAnsi="Arial" w:cs="Arial"/>
          <w:b w:val="0"/>
          <w:bCs/>
          <w:sz w:val="20"/>
        </w:rPr>
        <w:t>"Título</w:t>
      </w:r>
      <w:r w:rsidRPr="00723FC5">
        <w:rPr>
          <w:rFonts w:ascii="Arial" w:hAnsi="Arial" w:cs="Arial"/>
          <w:b w:val="0"/>
          <w:bCs/>
          <w:spacing w:val="1"/>
          <w:sz w:val="20"/>
        </w:rPr>
        <w:t xml:space="preserve"> </w:t>
      </w:r>
      <w:r w:rsidRPr="00723FC5">
        <w:rPr>
          <w:rFonts w:ascii="Arial" w:hAnsi="Arial" w:cs="Arial"/>
          <w:b w:val="0"/>
          <w:bCs/>
          <w:sz w:val="20"/>
        </w:rPr>
        <w:t>del</w:t>
      </w:r>
      <w:r w:rsidRPr="00723FC5">
        <w:rPr>
          <w:rFonts w:ascii="Arial" w:hAnsi="Arial" w:cs="Arial"/>
          <w:b w:val="0"/>
          <w:bCs/>
          <w:spacing w:val="1"/>
          <w:sz w:val="20"/>
        </w:rPr>
        <w:t xml:space="preserve"> </w:t>
      </w:r>
      <w:r w:rsidRPr="00723FC5">
        <w:rPr>
          <w:rFonts w:ascii="Arial" w:hAnsi="Arial" w:cs="Arial"/>
          <w:b w:val="0"/>
          <w:bCs/>
          <w:sz w:val="20"/>
        </w:rPr>
        <w:t>capítulo</w:t>
      </w:r>
      <w:r w:rsidRPr="00723FC5">
        <w:rPr>
          <w:rFonts w:ascii="Arial" w:hAnsi="Arial" w:cs="Arial"/>
          <w:b w:val="0"/>
          <w:bCs/>
          <w:spacing w:val="1"/>
          <w:sz w:val="20"/>
        </w:rPr>
        <w:t xml:space="preserve"> </w:t>
      </w:r>
      <w:r w:rsidRPr="00723FC5">
        <w:rPr>
          <w:rFonts w:ascii="Arial" w:hAnsi="Arial" w:cs="Arial"/>
          <w:b w:val="0"/>
          <w:bCs/>
          <w:sz w:val="20"/>
        </w:rPr>
        <w:t>o</w:t>
      </w:r>
      <w:r w:rsidRPr="00723FC5">
        <w:rPr>
          <w:rFonts w:ascii="Arial" w:hAnsi="Arial" w:cs="Arial"/>
          <w:b w:val="0"/>
          <w:bCs/>
          <w:spacing w:val="1"/>
          <w:sz w:val="20"/>
        </w:rPr>
        <w:t xml:space="preserve"> </w:t>
      </w:r>
      <w:r w:rsidRPr="00723FC5">
        <w:rPr>
          <w:rFonts w:ascii="Arial" w:hAnsi="Arial" w:cs="Arial"/>
          <w:b w:val="0"/>
          <w:bCs/>
          <w:sz w:val="20"/>
        </w:rPr>
        <w:t>parte".</w:t>
      </w:r>
      <w:r w:rsidRPr="00723FC5">
        <w:rPr>
          <w:rFonts w:ascii="Arial" w:hAnsi="Arial" w:cs="Arial"/>
          <w:b w:val="0"/>
          <w:bCs/>
          <w:spacing w:val="1"/>
          <w:sz w:val="20"/>
        </w:rPr>
        <w:t xml:space="preserve"> </w:t>
      </w:r>
      <w:r w:rsidRPr="00723FC5">
        <w:rPr>
          <w:rFonts w:ascii="Arial" w:hAnsi="Arial" w:cs="Arial"/>
          <w:b w:val="0"/>
          <w:bCs/>
          <w:i/>
          <w:iCs/>
          <w:sz w:val="20"/>
        </w:rPr>
        <w:t xml:space="preserve">Título de la monografía. </w:t>
      </w:r>
      <w:r w:rsidRPr="00723FC5">
        <w:rPr>
          <w:rFonts w:ascii="Arial" w:hAnsi="Arial" w:cs="Arial"/>
          <w:b w:val="0"/>
          <w:bCs/>
          <w:sz w:val="20"/>
        </w:rPr>
        <w:t>Lugar de publicación:</w:t>
      </w:r>
      <w:r w:rsidR="00A60290" w:rsidRPr="00723FC5">
        <w:rPr>
          <w:rFonts w:ascii="Arial" w:hAnsi="Arial" w:cs="Arial"/>
          <w:b w:val="0"/>
          <w:bCs/>
          <w:sz w:val="20"/>
        </w:rPr>
        <w:t xml:space="preserve"> ciudad donde se ha publicado/editado</w:t>
      </w:r>
      <w:r w:rsidR="00A60290" w:rsidRPr="00723FC5">
        <w:rPr>
          <w:rFonts w:ascii="Arial" w:hAnsi="Arial" w:cs="Arial"/>
          <w:b w:val="0"/>
          <w:bCs/>
          <w:spacing w:val="1"/>
          <w:sz w:val="20"/>
        </w:rPr>
        <w:t xml:space="preserve"> .E</w:t>
      </w:r>
      <w:r w:rsidRPr="00723FC5">
        <w:rPr>
          <w:rFonts w:ascii="Arial" w:hAnsi="Arial" w:cs="Arial"/>
          <w:b w:val="0"/>
          <w:bCs/>
          <w:sz w:val="20"/>
        </w:rPr>
        <w:t>dit</w:t>
      </w:r>
      <w:r w:rsidR="00A60290" w:rsidRPr="00723FC5">
        <w:rPr>
          <w:rFonts w:ascii="Arial" w:hAnsi="Arial" w:cs="Arial"/>
          <w:b w:val="0"/>
          <w:bCs/>
          <w:sz w:val="20"/>
        </w:rPr>
        <w:t>ado por: nombre del editor</w:t>
      </w:r>
      <w:r w:rsidRPr="00723FC5">
        <w:rPr>
          <w:rFonts w:ascii="Arial" w:hAnsi="Arial" w:cs="Arial"/>
          <w:b w:val="0"/>
          <w:bCs/>
          <w:sz w:val="20"/>
        </w:rPr>
        <w:t>, p</w:t>
      </w:r>
      <w:r w:rsidR="0077602E" w:rsidRPr="00723FC5">
        <w:rPr>
          <w:rFonts w:ascii="Arial" w:hAnsi="Arial" w:cs="Arial"/>
          <w:b w:val="0"/>
          <w:bCs/>
          <w:sz w:val="20"/>
        </w:rPr>
        <w:t>.</w:t>
      </w:r>
      <w:r w:rsidR="002E3D09" w:rsidRPr="00723FC5">
        <w:rPr>
          <w:rFonts w:ascii="Arial" w:hAnsi="Arial" w:cs="Arial"/>
          <w:b w:val="0"/>
          <w:bCs/>
          <w:sz w:val="20"/>
        </w:rPr>
        <w:t>p</w:t>
      </w:r>
      <w:r w:rsidR="0077602E" w:rsidRPr="00723FC5">
        <w:rPr>
          <w:rFonts w:ascii="Arial" w:hAnsi="Arial" w:cs="Arial"/>
          <w:b w:val="0"/>
          <w:bCs/>
          <w:sz w:val="20"/>
        </w:rPr>
        <w:t>.</w:t>
      </w:r>
      <w:r w:rsidRPr="00723FC5">
        <w:rPr>
          <w:rFonts w:ascii="Arial" w:hAnsi="Arial" w:cs="Arial"/>
          <w:b w:val="0"/>
          <w:bCs/>
          <w:sz w:val="20"/>
        </w:rPr>
        <w:t xml:space="preserve"> </w:t>
      </w:r>
      <w:r w:rsidR="002E3D09" w:rsidRPr="00723FC5">
        <w:rPr>
          <w:rFonts w:ascii="Arial" w:hAnsi="Arial" w:cs="Arial"/>
          <w:b w:val="0"/>
          <w:bCs/>
          <w:sz w:val="20"/>
        </w:rPr>
        <w:t>número de páginas</w:t>
      </w:r>
      <w:r w:rsidR="00893C8A" w:rsidRPr="00723FC5">
        <w:rPr>
          <w:rFonts w:ascii="Arial" w:hAnsi="Arial" w:cs="Arial"/>
          <w:b w:val="0"/>
          <w:bCs/>
          <w:sz w:val="20"/>
        </w:rPr>
        <w:t xml:space="preserve"> del</w:t>
      </w:r>
      <w:r w:rsidRPr="00723FC5">
        <w:rPr>
          <w:rFonts w:ascii="Arial" w:hAnsi="Arial" w:cs="Arial"/>
          <w:b w:val="0"/>
          <w:bCs/>
          <w:sz w:val="20"/>
        </w:rPr>
        <w:t xml:space="preserve"> capítulo o parte. ISBN: con</w:t>
      </w:r>
      <w:r w:rsidRPr="00723FC5">
        <w:rPr>
          <w:rFonts w:ascii="Arial" w:hAnsi="Arial" w:cs="Arial"/>
          <w:b w:val="0"/>
          <w:bCs/>
          <w:spacing w:val="1"/>
          <w:sz w:val="20"/>
        </w:rPr>
        <w:t xml:space="preserve"> </w:t>
      </w:r>
      <w:r w:rsidRPr="00723FC5">
        <w:rPr>
          <w:rFonts w:ascii="Arial" w:hAnsi="Arial" w:cs="Arial"/>
          <w:b w:val="0"/>
          <w:bCs/>
          <w:sz w:val="20"/>
        </w:rPr>
        <w:t>espacios,</w:t>
      </w:r>
      <w:r w:rsidRPr="00723FC5">
        <w:rPr>
          <w:rFonts w:ascii="Arial" w:hAnsi="Arial" w:cs="Arial"/>
          <w:b w:val="0"/>
          <w:bCs/>
          <w:spacing w:val="-1"/>
          <w:sz w:val="20"/>
        </w:rPr>
        <w:t xml:space="preserve"> </w:t>
      </w:r>
      <w:r w:rsidRPr="00723FC5">
        <w:rPr>
          <w:rFonts w:ascii="Arial" w:hAnsi="Arial" w:cs="Arial"/>
          <w:b w:val="0"/>
          <w:bCs/>
          <w:sz w:val="20"/>
        </w:rPr>
        <w:t>sin</w:t>
      </w:r>
      <w:r w:rsidRPr="00723FC5">
        <w:rPr>
          <w:rFonts w:ascii="Arial" w:hAnsi="Arial" w:cs="Arial"/>
          <w:b w:val="0"/>
          <w:bCs/>
          <w:spacing w:val="-1"/>
          <w:sz w:val="20"/>
        </w:rPr>
        <w:t xml:space="preserve"> </w:t>
      </w:r>
      <w:r w:rsidRPr="00723FC5">
        <w:rPr>
          <w:rFonts w:ascii="Arial" w:hAnsi="Arial" w:cs="Arial"/>
          <w:b w:val="0"/>
          <w:bCs/>
          <w:sz w:val="20"/>
        </w:rPr>
        <w:t>guiones, sin</w:t>
      </w:r>
      <w:r w:rsidRPr="00723FC5">
        <w:rPr>
          <w:rFonts w:ascii="Arial" w:hAnsi="Arial" w:cs="Arial"/>
          <w:b w:val="0"/>
          <w:bCs/>
          <w:spacing w:val="-1"/>
          <w:sz w:val="20"/>
        </w:rPr>
        <w:t xml:space="preserve"> </w:t>
      </w:r>
      <w:r w:rsidRPr="00723FC5">
        <w:rPr>
          <w:rFonts w:ascii="Arial" w:hAnsi="Arial" w:cs="Arial"/>
          <w:b w:val="0"/>
          <w:bCs/>
          <w:sz w:val="20"/>
        </w:rPr>
        <w:t>punto</w:t>
      </w:r>
      <w:r w:rsidRPr="00723FC5">
        <w:rPr>
          <w:rFonts w:ascii="Arial" w:hAnsi="Arial" w:cs="Arial"/>
          <w:b w:val="0"/>
          <w:bCs/>
          <w:spacing w:val="1"/>
          <w:sz w:val="20"/>
        </w:rPr>
        <w:t xml:space="preserve"> </w:t>
      </w:r>
      <w:r w:rsidRPr="00723FC5">
        <w:rPr>
          <w:rFonts w:ascii="Arial" w:hAnsi="Arial" w:cs="Arial"/>
          <w:b w:val="0"/>
          <w:bCs/>
          <w:sz w:val="20"/>
        </w:rPr>
        <w:t>final</w:t>
      </w:r>
    </w:p>
    <w:p w14:paraId="2157F402" w14:textId="77777777" w:rsidR="00DB249B" w:rsidRPr="00723FC5" w:rsidRDefault="0000198E">
      <w:pPr>
        <w:pStyle w:val="EstilosubttuloCongresoEPSA"/>
        <w:rPr>
          <w:lang w:val="es-ES_tradnl"/>
        </w:rPr>
      </w:pPr>
      <w:r w:rsidRPr="00723FC5">
        <w:rPr>
          <w:lang w:val="es-ES_tradnl"/>
        </w:rPr>
        <w:t>Recurso online</w:t>
      </w:r>
    </w:p>
    <w:p w14:paraId="4638A51A" w14:textId="77777777" w:rsidR="00DB249B" w:rsidRPr="00723FC5" w:rsidRDefault="0000198E">
      <w:pPr>
        <w:pStyle w:val="Textoindependiente"/>
        <w:numPr>
          <w:ilvl w:val="0"/>
          <w:numId w:val="4"/>
        </w:numPr>
        <w:spacing w:before="1"/>
        <w:ind w:right="140"/>
        <w:jc w:val="both"/>
        <w:rPr>
          <w:rFonts w:ascii="Arial" w:hAnsi="Arial" w:cs="Arial"/>
          <w:b w:val="0"/>
          <w:bCs/>
          <w:sz w:val="20"/>
        </w:rPr>
      </w:pPr>
      <w:r w:rsidRPr="00723FC5">
        <w:rPr>
          <w:rFonts w:ascii="Arial" w:hAnsi="Arial" w:cs="Arial"/>
          <w:b w:val="0"/>
          <w:bCs/>
          <w:sz w:val="20"/>
        </w:rPr>
        <w:t xml:space="preserve">Apellido, Nombre; Apellido2, Nombre2. </w:t>
      </w:r>
      <w:r w:rsidRPr="00723FC5">
        <w:rPr>
          <w:rFonts w:ascii="Arial" w:hAnsi="Arial" w:cs="Arial"/>
          <w:b w:val="0"/>
          <w:bCs/>
          <w:i/>
          <w:iCs/>
          <w:sz w:val="20"/>
        </w:rPr>
        <w:t>Título del recurso.</w:t>
      </w:r>
      <w:r w:rsidRPr="00723FC5">
        <w:rPr>
          <w:rFonts w:ascii="Arial" w:hAnsi="Arial" w:cs="Arial"/>
          <w:b w:val="0"/>
          <w:bCs/>
          <w:i/>
          <w:iCs/>
          <w:spacing w:val="-47"/>
          <w:sz w:val="20"/>
        </w:rPr>
        <w:t xml:space="preserve"> </w:t>
      </w:r>
      <w:r w:rsidRPr="00723FC5">
        <w:rPr>
          <w:rFonts w:ascii="Arial" w:hAnsi="Arial" w:cs="Arial"/>
          <w:b w:val="0"/>
          <w:bCs/>
          <w:i/>
          <w:iCs/>
          <w:sz w:val="20"/>
        </w:rPr>
        <w:t>dirección</w:t>
      </w:r>
      <w:r w:rsidRPr="00723FC5">
        <w:rPr>
          <w:rFonts w:ascii="Arial" w:hAnsi="Arial" w:cs="Arial"/>
          <w:b w:val="0"/>
          <w:bCs/>
          <w:i/>
          <w:iCs/>
          <w:spacing w:val="-2"/>
          <w:sz w:val="20"/>
        </w:rPr>
        <w:t xml:space="preserve"> </w:t>
      </w:r>
      <w:r w:rsidRPr="00723FC5">
        <w:rPr>
          <w:rFonts w:ascii="Arial" w:hAnsi="Arial" w:cs="Arial"/>
          <w:b w:val="0"/>
          <w:bCs/>
          <w:i/>
          <w:iCs/>
          <w:sz w:val="20"/>
        </w:rPr>
        <w:t>url iniciada</w:t>
      </w:r>
      <w:r w:rsidRPr="00723FC5">
        <w:rPr>
          <w:rFonts w:ascii="Arial" w:hAnsi="Arial" w:cs="Arial"/>
          <w:b w:val="0"/>
          <w:bCs/>
          <w:i/>
          <w:iCs/>
          <w:spacing w:val="-1"/>
          <w:sz w:val="20"/>
        </w:rPr>
        <w:t xml:space="preserve"> </w:t>
      </w:r>
      <w:r w:rsidRPr="00723FC5">
        <w:rPr>
          <w:rFonts w:ascii="Arial" w:hAnsi="Arial" w:cs="Arial"/>
          <w:b w:val="0"/>
          <w:bCs/>
          <w:i/>
          <w:iCs/>
          <w:sz w:val="20"/>
        </w:rPr>
        <w:t>en</w:t>
      </w:r>
      <w:r w:rsidRPr="00723FC5">
        <w:rPr>
          <w:rFonts w:ascii="Arial" w:hAnsi="Arial" w:cs="Arial"/>
          <w:b w:val="0"/>
          <w:bCs/>
          <w:i/>
          <w:iCs/>
          <w:spacing w:val="-1"/>
          <w:sz w:val="20"/>
        </w:rPr>
        <w:t xml:space="preserve"> </w:t>
      </w:r>
      <w:r w:rsidRPr="00723FC5">
        <w:rPr>
          <w:rFonts w:ascii="Arial" w:hAnsi="Arial" w:cs="Arial"/>
          <w:b w:val="0"/>
          <w:bCs/>
          <w:i/>
          <w:iCs/>
          <w:sz w:val="20"/>
        </w:rPr>
        <w:t>nueva</w:t>
      </w:r>
      <w:r w:rsidRPr="00723FC5">
        <w:rPr>
          <w:rFonts w:ascii="Arial" w:hAnsi="Arial" w:cs="Arial"/>
          <w:b w:val="0"/>
          <w:bCs/>
          <w:i/>
          <w:iCs/>
          <w:spacing w:val="-2"/>
          <w:sz w:val="20"/>
        </w:rPr>
        <w:t xml:space="preserve"> </w:t>
      </w:r>
      <w:r w:rsidRPr="00723FC5">
        <w:rPr>
          <w:rFonts w:ascii="Arial" w:hAnsi="Arial" w:cs="Arial"/>
          <w:b w:val="0"/>
          <w:bCs/>
          <w:i/>
          <w:iCs/>
          <w:sz w:val="20"/>
        </w:rPr>
        <w:t>línea</w:t>
      </w:r>
    </w:p>
    <w:p w14:paraId="0622AF04" w14:textId="77777777" w:rsidR="00DB249B" w:rsidRPr="00723FC5" w:rsidRDefault="00DB249B">
      <w:pPr>
        <w:pStyle w:val="EstiloTextoCongresoEPSA"/>
        <w:ind w:left="720"/>
        <w:rPr>
          <w:rFonts w:eastAsiaTheme="minorEastAsia"/>
          <w:bCs/>
        </w:rPr>
      </w:pPr>
    </w:p>
    <w:p w14:paraId="7BA0D463" w14:textId="77777777" w:rsidR="00DB249B" w:rsidRPr="00723FC5" w:rsidRDefault="00DB249B">
      <w:pPr>
        <w:pStyle w:val="EstiloTextoCongresoEPSA"/>
      </w:pPr>
    </w:p>
    <w:p w14:paraId="21016DA5" w14:textId="4ED813FB" w:rsidR="00FE059D" w:rsidRPr="00723FC5" w:rsidRDefault="00FE059D" w:rsidP="00FE059D">
      <w:pPr>
        <w:pStyle w:val="EstiloTextoCongresoEPSA"/>
      </w:pPr>
    </w:p>
    <w:p w14:paraId="1E52170F" w14:textId="77777777" w:rsidR="006E2A45" w:rsidRPr="00723FC5" w:rsidRDefault="006E2A45" w:rsidP="00FE059D">
      <w:pPr>
        <w:pStyle w:val="EstiloTextoCongresoEPSA"/>
      </w:pPr>
    </w:p>
    <w:p w14:paraId="52835122" w14:textId="3211EFDA" w:rsidR="00FE059D" w:rsidRPr="00723FC5" w:rsidRDefault="00FE059D" w:rsidP="00D44477">
      <w:pPr>
        <w:pStyle w:val="EndNoteBibliography"/>
        <w:rPr>
          <w:noProof w:val="0"/>
          <w:lang w:val="es-ES_tradnl"/>
        </w:rPr>
      </w:pPr>
    </w:p>
    <w:sectPr w:rsidR="00FE059D" w:rsidRPr="00723FC5" w:rsidSect="00CD72CD">
      <w:headerReference w:type="even" r:id="rId10"/>
      <w:headerReference w:type="default" r:id="rId11"/>
      <w:footerReference w:type="even" r:id="rId12"/>
      <w:footerReference w:type="default" r:id="rId13"/>
      <w:headerReference w:type="first" r:id="rId14"/>
      <w:footerReference w:type="first" r:id="rId15"/>
      <w:pgSz w:w="11906" w:h="16838"/>
      <w:pgMar w:top="1809" w:right="1701" w:bottom="1701" w:left="1701" w:header="993" w:footer="737"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60CEE" w14:textId="77777777" w:rsidR="00E44AF2" w:rsidRDefault="00E44AF2">
      <w:r>
        <w:separator/>
      </w:r>
    </w:p>
  </w:endnote>
  <w:endnote w:type="continuationSeparator" w:id="0">
    <w:p w14:paraId="01593D33" w14:textId="77777777" w:rsidR="00E44AF2" w:rsidRDefault="00E44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1"/>
    <w:family w:val="roman"/>
    <w:pitch w:val="variable"/>
  </w:font>
  <w:font w:name="Times">
    <w:altName w:val="Times New Roman"/>
    <w:panose1 w:val="02020603050405020304"/>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F24C" w14:textId="77777777" w:rsidR="00DB249B" w:rsidRDefault="0000198E">
    <w:pPr>
      <w:pStyle w:val="Piedepgina"/>
      <w:jc w:val="center"/>
    </w:pPr>
    <w:r>
      <w:t xml:space="preserve">CO </w:t>
    </w:r>
    <w:r w:rsidRPr="00723FC5">
      <w:rPr>
        <w:color w:val="FF0000"/>
      </w:rPr>
      <w:t>(si es comunicación oral)</w:t>
    </w:r>
    <w:r>
      <w:t xml:space="preserve">, CP </w:t>
    </w:r>
    <w:r w:rsidRPr="00723FC5">
      <w:rPr>
        <w:color w:val="FF0000"/>
      </w:rPr>
      <w:t>(si es comunicación póster)</w:t>
    </w:r>
  </w:p>
  <w:p w14:paraId="0F002F2B" w14:textId="77777777" w:rsidR="00DB249B" w:rsidRDefault="00DB24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07E8" w14:textId="77777777" w:rsidR="00DB249B" w:rsidRDefault="0000198E">
    <w:pPr>
      <w:pStyle w:val="Piedepgina"/>
      <w:jc w:val="center"/>
    </w:pPr>
    <w:r>
      <w:t xml:space="preserve">CO </w:t>
    </w:r>
    <w:r w:rsidRPr="00723FC5">
      <w:rPr>
        <w:color w:val="FF0000"/>
      </w:rPr>
      <w:t>(si es comunicación oral)</w:t>
    </w:r>
    <w:r>
      <w:t xml:space="preserve">, CP </w:t>
    </w:r>
    <w:r w:rsidRPr="00723FC5">
      <w:rPr>
        <w:color w:val="FF0000"/>
      </w:rPr>
      <w:t>(si es comunicación póster)</w:t>
    </w:r>
  </w:p>
  <w:p w14:paraId="7B7D1DBA" w14:textId="77777777" w:rsidR="00DB249B" w:rsidRDefault="00DB249B">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B0AB" w14:textId="77777777" w:rsidR="00AD5544" w:rsidRDefault="00AD55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EB339" w14:textId="77777777" w:rsidR="00E44AF2" w:rsidRDefault="00E44AF2">
      <w:r>
        <w:separator/>
      </w:r>
    </w:p>
  </w:footnote>
  <w:footnote w:type="continuationSeparator" w:id="0">
    <w:p w14:paraId="040A73AB" w14:textId="77777777" w:rsidR="00E44AF2" w:rsidRDefault="00E44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2" w:type="dxa"/>
      <w:tblLayout w:type="fixed"/>
      <w:tblLook w:val="04A0" w:firstRow="1" w:lastRow="0" w:firstColumn="1" w:lastColumn="0" w:noHBand="0" w:noVBand="1"/>
    </w:tblPr>
    <w:tblGrid>
      <w:gridCol w:w="1152"/>
      <w:gridCol w:w="7352"/>
    </w:tblGrid>
    <w:tr w:rsidR="00DB249B" w14:paraId="5E00C129" w14:textId="77777777">
      <w:tc>
        <w:tcPr>
          <w:tcW w:w="1152" w:type="dxa"/>
          <w:tcBorders>
            <w:right w:val="single" w:sz="4" w:space="0" w:color="000000"/>
          </w:tcBorders>
        </w:tcPr>
        <w:p w14:paraId="53D5EF6D" w14:textId="066BAB43" w:rsidR="00DB249B" w:rsidRDefault="00723FC5">
          <w:pPr>
            <w:pStyle w:val="Encabezado"/>
            <w:widowControl w:val="0"/>
            <w:jc w:val="right"/>
            <w:rPr>
              <w:b/>
              <w:bCs/>
            </w:rPr>
          </w:pPr>
          <w:r>
            <w:fldChar w:fldCharType="begin"/>
          </w:r>
          <w:r>
            <w:instrText>PAGE   \* MERGEFORMAT</w:instrText>
          </w:r>
          <w:r>
            <w:fldChar w:fldCharType="separate"/>
          </w:r>
          <w:r>
            <w:rPr>
              <w:lang w:val="es-ES"/>
            </w:rPr>
            <w:t>1</w:t>
          </w:r>
          <w:r>
            <w:fldChar w:fldCharType="end"/>
          </w:r>
        </w:p>
      </w:tc>
      <w:tc>
        <w:tcPr>
          <w:tcW w:w="7351" w:type="dxa"/>
          <w:tcBorders>
            <w:left w:val="single" w:sz="4" w:space="0" w:color="000000"/>
          </w:tcBorders>
        </w:tcPr>
        <w:p w14:paraId="514EFB05" w14:textId="32F42E16" w:rsidR="00DB249B" w:rsidRDefault="00723FC5">
          <w:pPr>
            <w:pStyle w:val="Encabezado"/>
            <w:widowControl w:val="0"/>
            <w:rPr>
              <w:b/>
              <w:bCs/>
              <w:lang w:val="es-ES"/>
            </w:rPr>
          </w:pPr>
          <w:r>
            <w:rPr>
              <w:b/>
              <w:bCs/>
              <w:lang w:val="es-ES"/>
            </w:rPr>
            <w:t>X</w:t>
          </w:r>
          <w:r w:rsidR="00AD5544">
            <w:rPr>
              <w:b/>
              <w:bCs/>
              <w:lang w:val="es-ES"/>
            </w:rPr>
            <w:t>I</w:t>
          </w:r>
          <w:r w:rsidR="008A409F">
            <w:rPr>
              <w:b/>
              <w:bCs/>
              <w:lang w:val="es-ES"/>
            </w:rPr>
            <w:t>I</w:t>
          </w:r>
          <w:r w:rsidR="0046085B">
            <w:rPr>
              <w:b/>
              <w:bCs/>
              <w:lang w:val="es-ES"/>
            </w:rPr>
            <w:t>I</w:t>
          </w:r>
          <w:r w:rsidR="0000198E">
            <w:rPr>
              <w:b/>
              <w:bCs/>
              <w:lang w:val="es-ES"/>
            </w:rPr>
            <w:t xml:space="preserve"> Congreso I+D+i Campus de Alcoi. Creando Sinergias</w:t>
          </w:r>
        </w:p>
      </w:tc>
    </w:tr>
  </w:tbl>
  <w:p w14:paraId="5DFF33A2" w14:textId="77777777" w:rsidR="00DB249B" w:rsidRDefault="00DB24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2" w:type="dxa"/>
      <w:tblLayout w:type="fixed"/>
      <w:tblLook w:val="01E0" w:firstRow="1" w:lastRow="1" w:firstColumn="1" w:lastColumn="1" w:noHBand="0" w:noVBand="0"/>
    </w:tblPr>
    <w:tblGrid>
      <w:gridCol w:w="7352"/>
      <w:gridCol w:w="1152"/>
    </w:tblGrid>
    <w:tr w:rsidR="00DB249B" w14:paraId="39AEF5E4" w14:textId="77777777">
      <w:tc>
        <w:tcPr>
          <w:tcW w:w="7351" w:type="dxa"/>
          <w:tcBorders>
            <w:right w:val="single" w:sz="6" w:space="0" w:color="000000"/>
          </w:tcBorders>
        </w:tcPr>
        <w:p w14:paraId="419D129B" w14:textId="56312683" w:rsidR="00DB249B" w:rsidRDefault="00723FC5">
          <w:pPr>
            <w:pStyle w:val="Encabezado"/>
            <w:widowControl w:val="0"/>
            <w:jc w:val="right"/>
            <w:rPr>
              <w:b/>
              <w:bCs/>
            </w:rPr>
          </w:pPr>
          <w:r>
            <w:rPr>
              <w:b/>
              <w:bCs/>
              <w:lang w:val="es-ES"/>
            </w:rPr>
            <w:t>X</w:t>
          </w:r>
          <w:r w:rsidR="00AD5544">
            <w:rPr>
              <w:b/>
              <w:bCs/>
              <w:lang w:val="es-ES"/>
            </w:rPr>
            <w:t>I</w:t>
          </w:r>
          <w:r w:rsidR="008A409F">
            <w:rPr>
              <w:b/>
              <w:bCs/>
              <w:lang w:val="es-ES"/>
            </w:rPr>
            <w:t>I</w:t>
          </w:r>
          <w:r w:rsidR="0046085B">
            <w:rPr>
              <w:b/>
              <w:bCs/>
              <w:lang w:val="es-ES"/>
            </w:rPr>
            <w:t>I</w:t>
          </w:r>
          <w:r w:rsidR="0000198E">
            <w:rPr>
              <w:b/>
              <w:bCs/>
              <w:lang w:val="es-ES"/>
            </w:rPr>
            <w:t xml:space="preserve"> Congreso I+D+i Campus de Alcoi. Creando Sinergias</w:t>
          </w:r>
        </w:p>
      </w:tc>
      <w:tc>
        <w:tcPr>
          <w:tcW w:w="1152" w:type="dxa"/>
          <w:tcBorders>
            <w:left w:val="single" w:sz="6" w:space="0" w:color="000000"/>
          </w:tcBorders>
        </w:tcPr>
        <w:p w14:paraId="41DF96F4" w14:textId="3888CC25" w:rsidR="00DB249B" w:rsidRDefault="00723FC5">
          <w:pPr>
            <w:pStyle w:val="Encabezado"/>
            <w:widowControl w:val="0"/>
            <w:rPr>
              <w:b/>
              <w:bCs/>
            </w:rPr>
          </w:pPr>
          <w:r w:rsidRPr="00723FC5">
            <w:rPr>
              <w:b/>
              <w:bCs/>
            </w:rPr>
            <w:fldChar w:fldCharType="begin"/>
          </w:r>
          <w:r w:rsidRPr="00723FC5">
            <w:rPr>
              <w:b/>
              <w:bCs/>
            </w:rPr>
            <w:instrText>PAGE   \* MERGEFORMAT</w:instrText>
          </w:r>
          <w:r w:rsidRPr="00723FC5">
            <w:rPr>
              <w:b/>
              <w:bCs/>
            </w:rPr>
            <w:fldChar w:fldCharType="separate"/>
          </w:r>
          <w:r w:rsidRPr="00723FC5">
            <w:rPr>
              <w:b/>
              <w:bCs/>
              <w:lang w:val="es-ES"/>
            </w:rPr>
            <w:t>1</w:t>
          </w:r>
          <w:r w:rsidRPr="00723FC5">
            <w:rPr>
              <w:b/>
              <w:bCs/>
            </w:rPr>
            <w:fldChar w:fldCharType="end"/>
          </w:r>
        </w:p>
      </w:tc>
    </w:tr>
  </w:tbl>
  <w:p w14:paraId="081C1136" w14:textId="77777777" w:rsidR="00DB249B" w:rsidRDefault="00DB249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7A32" w14:textId="77777777" w:rsidR="00AD5544" w:rsidRDefault="00AD55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638"/>
    <w:multiLevelType w:val="multilevel"/>
    <w:tmpl w:val="DE0AA02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F492429"/>
    <w:multiLevelType w:val="multilevel"/>
    <w:tmpl w:val="DE0AA02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A056316"/>
    <w:multiLevelType w:val="multilevel"/>
    <w:tmpl w:val="2C8659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37274BA"/>
    <w:multiLevelType w:val="multilevel"/>
    <w:tmpl w:val="A446BD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A2F33BA"/>
    <w:multiLevelType w:val="multilevel"/>
    <w:tmpl w:val="60E0C9C0"/>
    <w:lvl w:ilvl="0">
      <w:start w:val="1"/>
      <w:numFmt w:val="decimal"/>
      <w:pStyle w:val="EstiloNegritaJustificado"/>
      <w:lvlText w:val="%1. "/>
      <w:lvlJc w:val="left"/>
      <w:pPr>
        <w:tabs>
          <w:tab w:val="num" w:pos="340"/>
        </w:tabs>
        <w:ind w:left="340" w:hanging="340"/>
      </w:pPr>
      <w:rPr>
        <w:rFonts w:cs="Times New Roman"/>
      </w:rPr>
    </w:lvl>
    <w:lvl w:ilvl="1">
      <w:numFmt w:val="none"/>
      <w:suff w:val="nothing"/>
      <w:lvlText w:val=""/>
      <w:lvlJc w:val="left"/>
      <w:pPr>
        <w:tabs>
          <w:tab w:val="num" w:pos="360"/>
        </w:tabs>
        <w:ind w:left="0" w:firstLine="0"/>
      </w:pPr>
      <w:rPr>
        <w:rFonts w:cs="Times New Roman"/>
      </w:rPr>
    </w:lvl>
    <w:lvl w:ilvl="2">
      <w:numFmt w:val="none"/>
      <w:suff w:val="nothing"/>
      <w:lvlText w:val=""/>
      <w:lvlJc w:val="left"/>
      <w:pPr>
        <w:tabs>
          <w:tab w:val="num" w:pos="360"/>
        </w:tabs>
        <w:ind w:left="0" w:firstLine="0"/>
      </w:pPr>
      <w:rPr>
        <w:rFonts w:cs="Times New Roman"/>
      </w:rPr>
    </w:lvl>
    <w:lvl w:ilvl="3">
      <w:numFmt w:val="none"/>
      <w:suff w:val="nothing"/>
      <w:lvlText w:val=""/>
      <w:lvlJc w:val="left"/>
      <w:pPr>
        <w:tabs>
          <w:tab w:val="num" w:pos="360"/>
        </w:tabs>
        <w:ind w:left="0" w:firstLine="0"/>
      </w:pPr>
      <w:rPr>
        <w:rFonts w:cs="Times New Roman"/>
      </w:rPr>
    </w:lvl>
    <w:lvl w:ilvl="4">
      <w:numFmt w:val="none"/>
      <w:suff w:val="nothing"/>
      <w:lvlText w:val=""/>
      <w:lvlJc w:val="left"/>
      <w:pPr>
        <w:tabs>
          <w:tab w:val="num" w:pos="360"/>
        </w:tabs>
        <w:ind w:left="0" w:firstLine="0"/>
      </w:pPr>
      <w:rPr>
        <w:rFonts w:cs="Times New Roman"/>
      </w:rPr>
    </w:lvl>
    <w:lvl w:ilvl="5">
      <w:numFmt w:val="none"/>
      <w:suff w:val="nothing"/>
      <w:lvlText w:val=""/>
      <w:lvlJc w:val="left"/>
      <w:pPr>
        <w:tabs>
          <w:tab w:val="num" w:pos="360"/>
        </w:tabs>
        <w:ind w:left="0" w:firstLine="0"/>
      </w:pPr>
      <w:rPr>
        <w:rFonts w:cs="Times New Roman"/>
      </w:rPr>
    </w:lvl>
    <w:lvl w:ilvl="6">
      <w:numFmt w:val="none"/>
      <w:suff w:val="nothing"/>
      <w:lvlText w:val=""/>
      <w:lvlJc w:val="left"/>
      <w:pPr>
        <w:tabs>
          <w:tab w:val="num" w:pos="360"/>
        </w:tabs>
        <w:ind w:left="0" w:firstLine="0"/>
      </w:pPr>
      <w:rPr>
        <w:rFonts w:cs="Times New Roman"/>
      </w:rPr>
    </w:lvl>
    <w:lvl w:ilvl="7">
      <w:numFmt w:val="none"/>
      <w:suff w:val="nothing"/>
      <w:lvlText w:val=""/>
      <w:lvlJc w:val="left"/>
      <w:pPr>
        <w:tabs>
          <w:tab w:val="num" w:pos="360"/>
        </w:tabs>
        <w:ind w:left="0" w:firstLine="0"/>
      </w:pPr>
      <w:rPr>
        <w:rFonts w:cs="Times New Roman"/>
      </w:rPr>
    </w:lvl>
    <w:lvl w:ilvl="8">
      <w:numFmt w:val="none"/>
      <w:suff w:val="nothing"/>
      <w:lvlText w:val=""/>
      <w:lvlJc w:val="left"/>
      <w:pPr>
        <w:tabs>
          <w:tab w:val="num" w:pos="360"/>
        </w:tabs>
        <w:ind w:left="0" w:firstLine="0"/>
      </w:pPr>
      <w:rPr>
        <w:rFonts w:cs="Times New Roman"/>
      </w:rPr>
    </w:lvl>
  </w:abstractNum>
  <w:abstractNum w:abstractNumId="5" w15:restartNumberingAfterBreak="0">
    <w:nsid w:val="58492D4E"/>
    <w:multiLevelType w:val="multilevel"/>
    <w:tmpl w:val="8B4C58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88550986">
    <w:abstractNumId w:val="4"/>
  </w:num>
  <w:num w:numId="2" w16cid:durableId="1170022148">
    <w:abstractNumId w:val="3"/>
  </w:num>
  <w:num w:numId="3" w16cid:durableId="857936507">
    <w:abstractNumId w:val="5"/>
  </w:num>
  <w:num w:numId="4" w16cid:durableId="1181696501">
    <w:abstractNumId w:val="1"/>
  </w:num>
  <w:num w:numId="5" w16cid:durableId="1111320079">
    <w:abstractNumId w:val="2"/>
  </w:num>
  <w:num w:numId="6" w16cid:durableId="1029530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mirrorMargins/>
  <w:defaultTabStop w:val="720"/>
  <w:autoHyphenation/>
  <w:hyphenationZone w:val="425"/>
  <w:doNotHyphenateCaps/>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v02spzsdrw5we0xrlvefzh92t50rspwvp2&quot;&gt;My EndNote Library&lt;record-ids&gt;&lt;item&gt;5&lt;/item&gt;&lt;item&gt;7&lt;/item&gt;&lt;/record-ids&gt;&lt;/item&gt;&lt;/Libraries&gt;"/>
  </w:docVars>
  <w:rsids>
    <w:rsidRoot w:val="00DB249B"/>
    <w:rsid w:val="0000198E"/>
    <w:rsid w:val="00054B9A"/>
    <w:rsid w:val="000B54F1"/>
    <w:rsid w:val="000C7AD9"/>
    <w:rsid w:val="00173FEF"/>
    <w:rsid w:val="001E2607"/>
    <w:rsid w:val="001F318B"/>
    <w:rsid w:val="00285BBE"/>
    <w:rsid w:val="002C6370"/>
    <w:rsid w:val="002E3D09"/>
    <w:rsid w:val="003A3298"/>
    <w:rsid w:val="003F6CE9"/>
    <w:rsid w:val="0046085B"/>
    <w:rsid w:val="004631F6"/>
    <w:rsid w:val="004B277E"/>
    <w:rsid w:val="004B4962"/>
    <w:rsid w:val="005D55DD"/>
    <w:rsid w:val="006E2A45"/>
    <w:rsid w:val="007061D8"/>
    <w:rsid w:val="00723FC5"/>
    <w:rsid w:val="00746121"/>
    <w:rsid w:val="0077602E"/>
    <w:rsid w:val="007B5AC1"/>
    <w:rsid w:val="007F5AB1"/>
    <w:rsid w:val="0080043F"/>
    <w:rsid w:val="008022BC"/>
    <w:rsid w:val="00893C8A"/>
    <w:rsid w:val="008A409F"/>
    <w:rsid w:val="009E063F"/>
    <w:rsid w:val="00A24EDF"/>
    <w:rsid w:val="00A60290"/>
    <w:rsid w:val="00AD5544"/>
    <w:rsid w:val="00B061FA"/>
    <w:rsid w:val="00BC1887"/>
    <w:rsid w:val="00CD72CD"/>
    <w:rsid w:val="00D44477"/>
    <w:rsid w:val="00DB249B"/>
    <w:rsid w:val="00E44AF2"/>
    <w:rsid w:val="00EF6BBB"/>
    <w:rsid w:val="00F73EE9"/>
    <w:rsid w:val="00FE059D"/>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CECA"/>
  <w15:docId w15:val="{A91DD55A-E6B8-4260-9623-BB6D79E5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s-ES" w:eastAsia="es-ES"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locked="1"/>
    <w:lsdException w:name="header" w:uiPriority="99"/>
    <w:lsdException w:name="footer" w:uiPriority="99"/>
    <w:lsdException w:name="caption" w:locked="1" w:qFormat="1"/>
    <w:lsdException w:name="Title" w:locked="1" w:qFormat="1"/>
    <w:lsdException w:name="Subtitle" w:locked="1" w:qFormat="1"/>
    <w:lsdException w:name="Strong" w:locked="1" w:qFormat="1"/>
    <w:lsdException w:name="Emphasis" w:locked="1"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2C7"/>
    <w:rPr>
      <w:rFonts w:ascii="Times New Roman" w:hAnsi="Times New Roman"/>
      <w:lang w:val="es-ES_tradnl"/>
    </w:rPr>
  </w:style>
  <w:style w:type="paragraph" w:styleId="Ttulo1">
    <w:name w:val="heading 1"/>
    <w:basedOn w:val="Normal"/>
    <w:next w:val="Normal"/>
    <w:link w:val="Ttulo1Car"/>
    <w:qFormat/>
    <w:rsid w:val="00C852C7"/>
    <w:pPr>
      <w:keepNext/>
      <w:outlineLvl w:val="0"/>
    </w:pPr>
    <w:rPr>
      <w:b/>
      <w:sz w:val="28"/>
    </w:rPr>
  </w:style>
  <w:style w:type="paragraph" w:styleId="Ttulo2">
    <w:name w:val="heading 2"/>
    <w:basedOn w:val="Normal"/>
    <w:next w:val="Normal"/>
    <w:link w:val="Ttulo2Car"/>
    <w:qFormat/>
    <w:rsid w:val="00C852C7"/>
    <w:pPr>
      <w:keepNext/>
      <w:jc w:val="center"/>
      <w:outlineLvl w:val="1"/>
    </w:pPr>
    <w:rPr>
      <w:b/>
      <w:lang w:val="es-ES"/>
    </w:rPr>
  </w:style>
  <w:style w:type="paragraph" w:styleId="Ttulo3">
    <w:name w:val="heading 3"/>
    <w:basedOn w:val="Normal"/>
    <w:next w:val="Normal"/>
    <w:qFormat/>
    <w:rsid w:val="00C852C7"/>
    <w:pPr>
      <w:keepNext/>
      <w:jc w:val="both"/>
      <w:outlineLvl w:val="2"/>
    </w:pPr>
    <w:rPr>
      <w:b/>
      <w:i/>
      <w:sz w:val="24"/>
      <w:u w:val="single"/>
    </w:rPr>
  </w:style>
  <w:style w:type="paragraph" w:styleId="Ttulo4">
    <w:name w:val="heading 4"/>
    <w:basedOn w:val="Normal"/>
    <w:next w:val="Normal"/>
    <w:qFormat/>
    <w:rsid w:val="00C852C7"/>
    <w:pPr>
      <w:keepNext/>
      <w:outlineLvl w:val="3"/>
    </w:pPr>
    <w:rPr>
      <w:sz w:val="24"/>
    </w:rPr>
  </w:style>
  <w:style w:type="paragraph" w:styleId="Ttulo5">
    <w:name w:val="heading 5"/>
    <w:basedOn w:val="Normal"/>
    <w:next w:val="Normal"/>
    <w:qFormat/>
    <w:rsid w:val="00C852C7"/>
    <w:pPr>
      <w:keepNext/>
      <w:ind w:left="993" w:hanging="993"/>
      <w:jc w:val="both"/>
      <w:outlineLvl w:val="4"/>
    </w:pPr>
    <w:rPr>
      <w:sz w:val="24"/>
    </w:rPr>
  </w:style>
  <w:style w:type="paragraph" w:styleId="Ttulo6">
    <w:name w:val="heading 6"/>
    <w:basedOn w:val="Normal"/>
    <w:next w:val="Normal"/>
    <w:qFormat/>
    <w:rsid w:val="00C852C7"/>
    <w:pPr>
      <w:keepNext/>
      <w:outlineLvl w:val="5"/>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rsid w:val="00E96ECA"/>
    <w:rPr>
      <w:color w:val="000000"/>
      <w:u w:val="single"/>
    </w:rPr>
  </w:style>
  <w:style w:type="character" w:customStyle="1" w:styleId="EnlacedeInternetvisitado">
    <w:name w:val="Enlace de Internet visitado"/>
    <w:rsid w:val="00E96ECA"/>
    <w:rPr>
      <w:color w:val="000000"/>
      <w:u w:val="single"/>
    </w:rPr>
  </w:style>
  <w:style w:type="character" w:styleId="Nmerodepgina">
    <w:name w:val="page number"/>
    <w:qFormat/>
    <w:rsid w:val="00C852C7"/>
    <w:rPr>
      <w:rFonts w:cs="Times New Roman"/>
    </w:rPr>
  </w:style>
  <w:style w:type="character" w:customStyle="1" w:styleId="EpgrafeCar">
    <w:name w:val="Epígrafe Car"/>
    <w:link w:val="Epgrafe"/>
    <w:qFormat/>
    <w:locked/>
    <w:rsid w:val="006E65CF"/>
    <w:rPr>
      <w:b/>
      <w:lang w:val="es-ES" w:eastAsia="es-ES"/>
    </w:rPr>
  </w:style>
  <w:style w:type="character" w:customStyle="1" w:styleId="TextocomentarioCar">
    <w:name w:val="Texto comentario Car"/>
    <w:link w:val="Textocomentario"/>
    <w:qFormat/>
    <w:locked/>
    <w:rsid w:val="008F6A35"/>
    <w:rPr>
      <w:rFonts w:ascii="Times" w:hAnsi="Times"/>
      <w:lang w:val="en-US" w:eastAsia="de-DE"/>
    </w:rPr>
  </w:style>
  <w:style w:type="character" w:customStyle="1" w:styleId="nfasissutil1">
    <w:name w:val="Énfasis sutil1"/>
    <w:qFormat/>
    <w:rsid w:val="00056AEB"/>
    <w:rPr>
      <w:i/>
      <w:color w:val="808080"/>
    </w:rPr>
  </w:style>
  <w:style w:type="character" w:customStyle="1" w:styleId="CarCarCarCarCarCarCarCar">
    <w:name w:val="Car Car Car Car Car Car Car Car"/>
    <w:qFormat/>
    <w:rsid w:val="00932F8C"/>
    <w:rPr>
      <w:b/>
      <w:lang w:val="es-ES" w:eastAsia="es-ES"/>
    </w:rPr>
  </w:style>
  <w:style w:type="character" w:customStyle="1" w:styleId="Ancladenotafinal">
    <w:name w:val="Ancla de nota final"/>
    <w:rPr>
      <w:vertAlign w:val="superscript"/>
    </w:rPr>
  </w:style>
  <w:style w:type="character" w:customStyle="1" w:styleId="EndnoteCharacters">
    <w:name w:val="Endnote Characters"/>
    <w:qFormat/>
    <w:rsid w:val="00FA5C2D"/>
    <w:rPr>
      <w:vertAlign w:val="superscript"/>
    </w:rPr>
  </w:style>
  <w:style w:type="character" w:customStyle="1" w:styleId="apple-converted-space">
    <w:name w:val="apple-converted-space"/>
    <w:qFormat/>
    <w:rsid w:val="00FA5C2D"/>
    <w:rPr>
      <w:rFonts w:cs="Times New Roman"/>
    </w:rPr>
  </w:style>
  <w:style w:type="character" w:customStyle="1" w:styleId="textonormalCar">
    <w:name w:val="texto normal Car"/>
    <w:qFormat/>
    <w:locked/>
    <w:rsid w:val="00AA621E"/>
    <w:rPr>
      <w:rFonts w:ascii="Arial" w:hAnsi="Arial"/>
      <w:sz w:val="22"/>
      <w:lang w:val="es-ES" w:eastAsia="es-ES"/>
    </w:rPr>
  </w:style>
  <w:style w:type="character" w:customStyle="1" w:styleId="CaptionChar">
    <w:name w:val="Caption Char"/>
    <w:qFormat/>
    <w:locked/>
    <w:rsid w:val="00793609"/>
    <w:rPr>
      <w:b/>
      <w:lang w:val="es-ES" w:eastAsia="es-ES"/>
    </w:rPr>
  </w:style>
  <w:style w:type="character" w:customStyle="1" w:styleId="CAJRESUMEN">
    <w:name w:val="_CAJ_RESUMEN"/>
    <w:qFormat/>
    <w:rsid w:val="004533F3"/>
    <w:rPr>
      <w:rFonts w:ascii="Arial Narrow" w:hAnsi="Arial Narrow"/>
      <w:sz w:val="18"/>
    </w:rPr>
  </w:style>
  <w:style w:type="character" w:customStyle="1" w:styleId="TEXTOART">
    <w:name w:val="_TEXTO_ART"/>
    <w:qFormat/>
    <w:rsid w:val="004533F3"/>
    <w:rPr>
      <w:rFonts w:ascii="Times New Roman" w:hAnsi="Times New Roman"/>
      <w:color w:val="auto"/>
      <w:sz w:val="20"/>
    </w:rPr>
  </w:style>
  <w:style w:type="character" w:customStyle="1" w:styleId="TEXTOREF">
    <w:name w:val="_TEXTO_REF"/>
    <w:qFormat/>
    <w:rsid w:val="004533F3"/>
    <w:rPr>
      <w:rFonts w:ascii="Arial Narrow" w:hAnsi="Arial Narrow"/>
      <w:sz w:val="18"/>
    </w:rPr>
  </w:style>
  <w:style w:type="character" w:customStyle="1" w:styleId="TextonotaalfinalCar">
    <w:name w:val="Texto nota al final Car"/>
    <w:link w:val="Textonotaalfinal"/>
    <w:qFormat/>
    <w:rsid w:val="009B64FF"/>
    <w:rPr>
      <w:lang w:val="es-ES_tradnl" w:eastAsia="es-ES" w:bidi="ar-SA"/>
    </w:rPr>
  </w:style>
  <w:style w:type="character" w:customStyle="1" w:styleId="Ttulo1Car">
    <w:name w:val="Título 1 Car"/>
    <w:link w:val="Ttulo1"/>
    <w:qFormat/>
    <w:locked/>
    <w:rsid w:val="00CA3822"/>
    <w:rPr>
      <w:b/>
      <w:sz w:val="28"/>
      <w:lang w:val="es-ES_tradnl" w:eastAsia="es-ES" w:bidi="ar-SA"/>
    </w:rPr>
  </w:style>
  <w:style w:type="character" w:customStyle="1" w:styleId="PiedepginaCar">
    <w:name w:val="Pie de página Car"/>
    <w:link w:val="Piedepgina"/>
    <w:uiPriority w:val="99"/>
    <w:qFormat/>
    <w:rsid w:val="008D3953"/>
    <w:rPr>
      <w:rFonts w:ascii="Times New Roman" w:hAnsi="Times New Roman"/>
      <w:lang w:val="es-ES_tradnl"/>
    </w:rPr>
  </w:style>
  <w:style w:type="character" w:customStyle="1" w:styleId="EncabezadoCar">
    <w:name w:val="Encabezado Car"/>
    <w:link w:val="Encabezado"/>
    <w:uiPriority w:val="99"/>
    <w:qFormat/>
    <w:rsid w:val="008D3953"/>
    <w:rPr>
      <w:rFonts w:ascii="Times New Roman" w:hAnsi="Times New Roman"/>
      <w:lang w:val="es-ES_tradnl"/>
    </w:rPr>
  </w:style>
  <w:style w:type="character" w:customStyle="1" w:styleId="EstiloHipervnculoArialCursiva">
    <w:name w:val="Estilo Hipervínculo + Arial Cursiva"/>
    <w:qFormat/>
    <w:rsid w:val="00E96ECA"/>
    <w:rPr>
      <w:rFonts w:ascii="Arial" w:hAnsi="Arial"/>
      <w:i/>
      <w:iCs/>
      <w:color w:val="000000"/>
      <w:u w:val="single"/>
    </w:rPr>
  </w:style>
  <w:style w:type="character" w:customStyle="1" w:styleId="Ttulo2Car">
    <w:name w:val="Título 2 Car"/>
    <w:link w:val="Ttulo2"/>
    <w:qFormat/>
    <w:rsid w:val="004758CD"/>
    <w:rPr>
      <w:rFonts w:ascii="Times New Roman" w:hAnsi="Times New Roman"/>
      <w:b/>
    </w:rPr>
  </w:style>
  <w:style w:type="character" w:customStyle="1" w:styleId="EstiloTitulo1CongresoEPSACar">
    <w:name w:val="Estilo Titulo 1 Congreso EPSA Car"/>
    <w:basedOn w:val="Fuentedeprrafopredeter"/>
    <w:link w:val="EstiloTitulo1CongresoEPSA"/>
    <w:qFormat/>
    <w:rsid w:val="00317D43"/>
    <w:rPr>
      <w:rFonts w:ascii="Arial" w:hAnsi="Arial" w:cs="Arial"/>
      <w:b/>
      <w:sz w:val="24"/>
      <w:szCs w:val="22"/>
      <w:lang w:val="de-DE"/>
    </w:rPr>
  </w:style>
  <w:style w:type="character" w:customStyle="1" w:styleId="EstiloTextoCongresoEPSACar">
    <w:name w:val="Estilo Texto Congreso EPSA Car"/>
    <w:basedOn w:val="Fuentedeprrafopredeter"/>
    <w:link w:val="EstiloTextoCongresoEPSA"/>
    <w:qFormat/>
    <w:rsid w:val="00317D43"/>
    <w:rPr>
      <w:rFonts w:ascii="Arial" w:hAnsi="Arial" w:cs="Arial"/>
      <w:sz w:val="22"/>
      <w:szCs w:val="22"/>
      <w:lang w:val="es-ES_tradnl"/>
    </w:rPr>
  </w:style>
  <w:style w:type="character" w:customStyle="1" w:styleId="EstilosubttuloCongresoEPSACar">
    <w:name w:val="Estilo subtítulo Congreso EPSA Car"/>
    <w:basedOn w:val="EstiloTextoCongresoEPSACar"/>
    <w:link w:val="EstilosubttuloCongresoEPSA"/>
    <w:qFormat/>
    <w:rsid w:val="00317D43"/>
    <w:rPr>
      <w:rFonts w:ascii="Arial" w:hAnsi="Arial" w:cs="Arial"/>
      <w:b/>
      <w:sz w:val="22"/>
      <w:szCs w:val="22"/>
      <w:lang w:val="de-DE"/>
    </w:rPr>
  </w:style>
  <w:style w:type="character" w:customStyle="1" w:styleId="EstilofigurasytablasCongresoEPSACar">
    <w:name w:val="Estilo figuras y tablas Congreso EPSA Car"/>
    <w:basedOn w:val="EstiloTextoCongresoEPSACar"/>
    <w:link w:val="EstilofigurasytablasCongresoEPSA"/>
    <w:qFormat/>
    <w:rsid w:val="00D631D7"/>
    <w:rPr>
      <w:rFonts w:ascii="Arial" w:hAnsi="Arial" w:cs="Arial"/>
      <w:sz w:val="22"/>
      <w:szCs w:val="22"/>
      <w:lang w:val="de-DE"/>
    </w:rPr>
  </w:style>
  <w:style w:type="character" w:customStyle="1" w:styleId="Mencinsinresolver1">
    <w:name w:val="Mención sin resolver1"/>
    <w:basedOn w:val="Fuentedeprrafopredeter"/>
    <w:uiPriority w:val="99"/>
    <w:semiHidden/>
    <w:unhideWhenUsed/>
    <w:qFormat/>
    <w:rsid w:val="00065A37"/>
    <w:rPr>
      <w:color w:val="605E5C"/>
      <w:shd w:val="clear" w:color="auto" w:fill="E1DFDD"/>
    </w:rPr>
  </w:style>
  <w:style w:type="character" w:styleId="Refdecomentario">
    <w:name w:val="annotation reference"/>
    <w:basedOn w:val="Fuentedeprrafopredeter"/>
    <w:qFormat/>
    <w:rsid w:val="00D44366"/>
    <w:rPr>
      <w:sz w:val="16"/>
      <w:szCs w:val="16"/>
    </w:rPr>
  </w:style>
  <w:style w:type="character" w:customStyle="1" w:styleId="AsuntodelcomentarioCar">
    <w:name w:val="Asunto del comentario Car"/>
    <w:basedOn w:val="TextocomentarioCar"/>
    <w:link w:val="Asuntodelcomentario"/>
    <w:qFormat/>
    <w:rsid w:val="00D44366"/>
    <w:rPr>
      <w:rFonts w:ascii="Times New Roman" w:hAnsi="Times New Roman"/>
      <w:b/>
      <w:bCs/>
      <w:lang w:val="es-ES_tradnl" w:eastAsia="de-DE"/>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C852C7"/>
    <w:pPr>
      <w:jc w:val="center"/>
    </w:pPr>
    <w:rPr>
      <w:b/>
      <w:sz w:val="24"/>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TDC8">
    <w:name w:val="toc 8"/>
    <w:basedOn w:val="Normal"/>
    <w:next w:val="Normal"/>
    <w:semiHidden/>
    <w:rsid w:val="00C852C7"/>
    <w:pPr>
      <w:tabs>
        <w:tab w:val="left" w:pos="9000"/>
        <w:tab w:val="right" w:pos="9360"/>
      </w:tabs>
      <w:ind w:left="720" w:hanging="720"/>
    </w:pPr>
  </w:style>
  <w:style w:type="paragraph" w:styleId="TDC7">
    <w:name w:val="toc 7"/>
    <w:basedOn w:val="Normal"/>
    <w:next w:val="Normal"/>
    <w:semiHidden/>
    <w:rsid w:val="00C852C7"/>
    <w:pPr>
      <w:ind w:left="720" w:hanging="720"/>
    </w:pPr>
  </w:style>
  <w:style w:type="paragraph" w:styleId="TDC6">
    <w:name w:val="toc 6"/>
    <w:basedOn w:val="Normal"/>
    <w:next w:val="Normal"/>
    <w:semiHidden/>
    <w:rsid w:val="00C852C7"/>
    <w:pPr>
      <w:tabs>
        <w:tab w:val="left" w:pos="9000"/>
        <w:tab w:val="right" w:pos="9360"/>
      </w:tabs>
      <w:ind w:left="720" w:hanging="720"/>
    </w:pPr>
  </w:style>
  <w:style w:type="paragraph" w:styleId="TDC5">
    <w:name w:val="toc 5"/>
    <w:basedOn w:val="Normal"/>
    <w:next w:val="Normal"/>
    <w:semiHidden/>
    <w:rsid w:val="00C852C7"/>
    <w:pPr>
      <w:tabs>
        <w:tab w:val="left" w:leader="dot" w:pos="9000"/>
        <w:tab w:val="right" w:pos="9360"/>
      </w:tabs>
      <w:ind w:left="3600" w:right="720" w:hanging="720"/>
    </w:pPr>
  </w:style>
  <w:style w:type="paragraph" w:styleId="TDC4">
    <w:name w:val="toc 4"/>
    <w:basedOn w:val="Normal"/>
    <w:next w:val="Normal"/>
    <w:semiHidden/>
    <w:rsid w:val="00C852C7"/>
    <w:pPr>
      <w:tabs>
        <w:tab w:val="left" w:leader="dot" w:pos="9000"/>
        <w:tab w:val="right" w:pos="9360"/>
      </w:tabs>
      <w:ind w:left="2880" w:right="720" w:hanging="720"/>
    </w:pPr>
  </w:style>
  <w:style w:type="paragraph" w:styleId="TDC3">
    <w:name w:val="toc 3"/>
    <w:basedOn w:val="Normal"/>
    <w:next w:val="Normal"/>
    <w:semiHidden/>
    <w:rsid w:val="00C852C7"/>
    <w:pPr>
      <w:tabs>
        <w:tab w:val="left" w:leader="dot" w:pos="9000"/>
        <w:tab w:val="right" w:pos="9360"/>
      </w:tabs>
      <w:ind w:left="2160" w:right="720" w:hanging="720"/>
    </w:pPr>
  </w:style>
  <w:style w:type="paragraph" w:styleId="TDC2">
    <w:name w:val="toc 2"/>
    <w:basedOn w:val="Normal"/>
    <w:next w:val="Normal"/>
    <w:semiHidden/>
    <w:rsid w:val="00C852C7"/>
    <w:pPr>
      <w:tabs>
        <w:tab w:val="left" w:leader="dot" w:pos="9000"/>
        <w:tab w:val="right" w:pos="9360"/>
      </w:tabs>
      <w:ind w:left="1440" w:right="720" w:hanging="720"/>
    </w:pPr>
  </w:style>
  <w:style w:type="paragraph" w:styleId="TDC1">
    <w:name w:val="toc 1"/>
    <w:basedOn w:val="Normal"/>
    <w:next w:val="Normal"/>
    <w:semiHidden/>
    <w:rsid w:val="00C852C7"/>
    <w:pPr>
      <w:tabs>
        <w:tab w:val="left" w:leader="dot" w:pos="9000"/>
        <w:tab w:val="right" w:pos="9360"/>
      </w:tabs>
      <w:spacing w:before="480"/>
      <w:ind w:left="720" w:right="720" w:hanging="720"/>
    </w:pPr>
  </w:style>
  <w:style w:type="paragraph" w:styleId="TDC9">
    <w:name w:val="toc 9"/>
    <w:basedOn w:val="Normal"/>
    <w:next w:val="Normal"/>
    <w:semiHidden/>
    <w:rsid w:val="00C852C7"/>
    <w:pPr>
      <w:tabs>
        <w:tab w:val="left" w:leader="dot" w:pos="9000"/>
        <w:tab w:val="right" w:pos="9360"/>
      </w:tabs>
      <w:ind w:left="720" w:hanging="720"/>
    </w:pPr>
  </w:style>
  <w:style w:type="paragraph" w:customStyle="1" w:styleId="ndice1">
    <w:name w:val="índice 1"/>
    <w:basedOn w:val="Normal"/>
    <w:qFormat/>
    <w:rsid w:val="00C852C7"/>
    <w:pPr>
      <w:tabs>
        <w:tab w:val="left" w:leader="dot" w:pos="9000"/>
        <w:tab w:val="right" w:pos="9360"/>
      </w:tabs>
      <w:ind w:left="1440" w:right="720" w:hanging="1440"/>
    </w:pPr>
  </w:style>
  <w:style w:type="paragraph" w:customStyle="1" w:styleId="ndice2">
    <w:name w:val="índice 2"/>
    <w:basedOn w:val="Normal"/>
    <w:qFormat/>
    <w:rsid w:val="00C852C7"/>
    <w:pPr>
      <w:tabs>
        <w:tab w:val="left" w:leader="dot" w:pos="9000"/>
        <w:tab w:val="right" w:pos="9360"/>
      </w:tabs>
      <w:ind w:left="1440" w:right="720" w:hanging="720"/>
    </w:pPr>
  </w:style>
  <w:style w:type="paragraph" w:customStyle="1" w:styleId="toa">
    <w:name w:val="toa"/>
    <w:basedOn w:val="Normal"/>
    <w:qFormat/>
    <w:rsid w:val="00C852C7"/>
    <w:pPr>
      <w:tabs>
        <w:tab w:val="left" w:pos="9000"/>
        <w:tab w:val="right" w:pos="9360"/>
      </w:tabs>
    </w:pPr>
  </w:style>
  <w:style w:type="paragraph" w:customStyle="1" w:styleId="epgrafe0">
    <w:name w:val="epígrafe"/>
    <w:basedOn w:val="Normal"/>
    <w:qFormat/>
    <w:rsid w:val="00C852C7"/>
    <w:rPr>
      <w:sz w:val="24"/>
    </w:rPr>
  </w:style>
  <w:style w:type="paragraph" w:customStyle="1" w:styleId="PrrafoTabla">
    <w:name w:val="Párrafo Tabla"/>
    <w:basedOn w:val="Normal"/>
    <w:qFormat/>
    <w:rsid w:val="00C852C7"/>
    <w:pPr>
      <w:jc w:val="both"/>
    </w:pPr>
    <w:rPr>
      <w:spacing w:val="-2"/>
      <w:sz w:val="24"/>
      <w:lang w:val="es-ES"/>
    </w:rPr>
  </w:style>
  <w:style w:type="paragraph" w:styleId="Textoindependiente2">
    <w:name w:val="Body Text 2"/>
    <w:basedOn w:val="Normal"/>
    <w:qFormat/>
    <w:rsid w:val="00C852C7"/>
    <w:pPr>
      <w:jc w:val="both"/>
    </w:pPr>
  </w:style>
  <w:style w:type="paragraph" w:styleId="Textoindependiente3">
    <w:name w:val="Body Text 3"/>
    <w:basedOn w:val="Normal"/>
    <w:qFormat/>
    <w:rsid w:val="00C852C7"/>
    <w:pPr>
      <w:jc w:val="both"/>
    </w:pPr>
    <w:rPr>
      <w:b/>
    </w:rPr>
  </w:style>
  <w:style w:type="paragraph" w:styleId="Sangra2detindependiente">
    <w:name w:val="Body Text Indent 2"/>
    <w:basedOn w:val="Normal"/>
    <w:qFormat/>
    <w:rsid w:val="00C852C7"/>
    <w:pPr>
      <w:ind w:left="567"/>
      <w:jc w:val="both"/>
    </w:pPr>
    <w:rPr>
      <w:sz w:val="24"/>
    </w:rPr>
  </w:style>
  <w:style w:type="paragraph" w:styleId="Sangra3detindependiente">
    <w:name w:val="Body Text Indent 3"/>
    <w:basedOn w:val="Normal"/>
    <w:qFormat/>
    <w:rsid w:val="00C852C7"/>
    <w:pPr>
      <w:widowControl w:val="0"/>
      <w:spacing w:line="360" w:lineRule="auto"/>
      <w:ind w:firstLine="567"/>
      <w:jc w:val="both"/>
    </w:pPr>
    <w:rPr>
      <w:sz w:val="24"/>
    </w:rPr>
  </w:style>
  <w:style w:type="paragraph" w:styleId="Sangradetextonormal">
    <w:name w:val="Body Text Indent"/>
    <w:basedOn w:val="Normal"/>
    <w:rsid w:val="00C852C7"/>
    <w:pPr>
      <w:ind w:left="709" w:hanging="709"/>
      <w:jc w:val="both"/>
    </w:pPr>
  </w:style>
  <w:style w:type="paragraph" w:styleId="Textodeglobo">
    <w:name w:val="Balloon Text"/>
    <w:basedOn w:val="Normal"/>
    <w:semiHidden/>
    <w:qFormat/>
    <w:rsid w:val="00C852C7"/>
    <w:rPr>
      <w:rFonts w:ascii="Tahoma" w:hAnsi="Tahoma" w:cs="New York"/>
      <w:sz w:val="16"/>
      <w:szCs w:val="16"/>
    </w:rPr>
  </w:style>
  <w:style w:type="paragraph" w:customStyle="1" w:styleId="Cabeceraypie">
    <w:name w:val="Cabecera y pie"/>
    <w:basedOn w:val="Normal"/>
    <w:qFormat/>
  </w:style>
  <w:style w:type="paragraph" w:styleId="Piedepgina">
    <w:name w:val="footer"/>
    <w:basedOn w:val="Normal"/>
    <w:link w:val="PiedepginaCar"/>
    <w:uiPriority w:val="99"/>
    <w:rsid w:val="00C852C7"/>
    <w:pPr>
      <w:tabs>
        <w:tab w:val="center" w:pos="4252"/>
        <w:tab w:val="right" w:pos="8504"/>
      </w:tabs>
    </w:pPr>
  </w:style>
  <w:style w:type="paragraph" w:styleId="Encabezado">
    <w:name w:val="header"/>
    <w:basedOn w:val="Normal"/>
    <w:link w:val="EncabezadoCar"/>
    <w:uiPriority w:val="99"/>
    <w:rsid w:val="00C852C7"/>
    <w:pPr>
      <w:tabs>
        <w:tab w:val="center" w:pos="4252"/>
        <w:tab w:val="right" w:pos="8504"/>
      </w:tabs>
    </w:pPr>
  </w:style>
  <w:style w:type="paragraph" w:customStyle="1" w:styleId="Epgrafe">
    <w:name w:val="Epígrafe"/>
    <w:basedOn w:val="Normal"/>
    <w:next w:val="Normal"/>
    <w:link w:val="EpgrafeCar"/>
    <w:qFormat/>
    <w:rsid w:val="006E65CF"/>
    <w:rPr>
      <w:rFonts w:ascii="New York" w:hAnsi="New York"/>
      <w:b/>
      <w:bCs/>
      <w:lang w:val="es-ES"/>
    </w:rPr>
  </w:style>
  <w:style w:type="paragraph" w:customStyle="1" w:styleId="Resumen">
    <w:name w:val="Resumen"/>
    <w:basedOn w:val="Ttulo1"/>
    <w:qFormat/>
    <w:rsid w:val="00C852C7"/>
    <w:pPr>
      <w:jc w:val="both"/>
    </w:pPr>
    <w:rPr>
      <w:b w:val="0"/>
      <w:sz w:val="20"/>
    </w:rPr>
  </w:style>
  <w:style w:type="paragraph" w:styleId="Textocomentario">
    <w:name w:val="annotation text"/>
    <w:basedOn w:val="Normal"/>
    <w:link w:val="TextocomentarioCar"/>
    <w:qFormat/>
    <w:rsid w:val="008F6A35"/>
    <w:pPr>
      <w:ind w:firstLine="227"/>
      <w:jc w:val="both"/>
    </w:pPr>
    <w:rPr>
      <w:rFonts w:ascii="Times" w:hAnsi="Times"/>
      <w:lang w:val="en-US" w:eastAsia="de-DE"/>
    </w:rPr>
  </w:style>
  <w:style w:type="paragraph" w:customStyle="1" w:styleId="Prrafodelista1">
    <w:name w:val="Párrafo de lista1"/>
    <w:basedOn w:val="Normal"/>
    <w:qFormat/>
    <w:rsid w:val="008F6A35"/>
    <w:pPr>
      <w:spacing w:line="480" w:lineRule="auto"/>
      <w:ind w:left="720"/>
      <w:contextualSpacing/>
    </w:pPr>
    <w:rPr>
      <w:sz w:val="24"/>
      <w:szCs w:val="24"/>
      <w:lang w:val="en-GB" w:eastAsia="en-GB"/>
    </w:rPr>
  </w:style>
  <w:style w:type="paragraph" w:customStyle="1" w:styleId="Default">
    <w:name w:val="Default"/>
    <w:qFormat/>
    <w:rsid w:val="004823BB"/>
    <w:rPr>
      <w:rFonts w:ascii="Times New Roman" w:hAnsi="Times New Roman"/>
      <w:color w:val="000000"/>
      <w:sz w:val="24"/>
      <w:szCs w:val="24"/>
      <w:lang w:val="en-GB" w:eastAsia="en-GB"/>
    </w:rPr>
  </w:style>
  <w:style w:type="paragraph" w:customStyle="1" w:styleId="Pa24">
    <w:name w:val="Pa24"/>
    <w:basedOn w:val="Default"/>
    <w:next w:val="Default"/>
    <w:qFormat/>
    <w:rsid w:val="004823BB"/>
    <w:pPr>
      <w:spacing w:line="211" w:lineRule="atLeast"/>
    </w:pPr>
    <w:rPr>
      <w:color w:val="auto"/>
    </w:rPr>
  </w:style>
  <w:style w:type="paragraph" w:customStyle="1" w:styleId="ListParagraph1">
    <w:name w:val="List Paragraph1"/>
    <w:basedOn w:val="Normal"/>
    <w:qFormat/>
    <w:rsid w:val="004823BB"/>
    <w:pPr>
      <w:ind w:left="720"/>
      <w:contextualSpacing/>
    </w:pPr>
  </w:style>
  <w:style w:type="paragraph" w:styleId="Textonotaalfinal">
    <w:name w:val="endnote text"/>
    <w:basedOn w:val="Normal"/>
    <w:link w:val="TextonotaalfinalCar"/>
    <w:rsid w:val="00FA5C2D"/>
  </w:style>
  <w:style w:type="paragraph" w:styleId="Textonotapie">
    <w:name w:val="footnote text"/>
    <w:basedOn w:val="Normal"/>
    <w:rsid w:val="00FA5C2D"/>
  </w:style>
  <w:style w:type="paragraph" w:styleId="HTMLconformatoprevio">
    <w:name w:val="HTML Preformatted"/>
    <w:basedOn w:val="Normal"/>
    <w:qFormat/>
    <w:rsid w:val="00E96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paragraph" w:styleId="NormalWeb">
    <w:name w:val="Normal (Web)"/>
    <w:basedOn w:val="Normal"/>
    <w:qFormat/>
    <w:rsid w:val="00AA621E"/>
    <w:pPr>
      <w:spacing w:beforeAutospacing="1" w:afterAutospacing="1"/>
    </w:pPr>
    <w:rPr>
      <w:sz w:val="24"/>
      <w:szCs w:val="24"/>
      <w:lang w:val="es-ES"/>
    </w:rPr>
  </w:style>
  <w:style w:type="paragraph" w:customStyle="1" w:styleId="textonormal">
    <w:name w:val="texto normal"/>
    <w:basedOn w:val="Normal"/>
    <w:autoRedefine/>
    <w:qFormat/>
    <w:rsid w:val="00AA621E"/>
    <w:pPr>
      <w:jc w:val="both"/>
    </w:pPr>
    <w:rPr>
      <w:rFonts w:ascii="Arial" w:hAnsi="Arial" w:cs="Arial"/>
      <w:sz w:val="22"/>
      <w:szCs w:val="22"/>
      <w:lang w:val="es-ES"/>
    </w:rPr>
  </w:style>
  <w:style w:type="paragraph" w:customStyle="1" w:styleId="EstiloNegritaJustificado">
    <w:name w:val="Estilo Negrita Justificado"/>
    <w:basedOn w:val="Normal"/>
    <w:qFormat/>
    <w:rsid w:val="00793609"/>
    <w:pPr>
      <w:numPr>
        <w:numId w:val="1"/>
      </w:numPr>
      <w:jc w:val="both"/>
    </w:pPr>
    <w:rPr>
      <w:b/>
      <w:bCs/>
    </w:rPr>
  </w:style>
  <w:style w:type="paragraph" w:customStyle="1" w:styleId="Listavistosa-nfasis11">
    <w:name w:val="Lista vistosa - Énfasis 11"/>
    <w:basedOn w:val="Normal"/>
    <w:qFormat/>
    <w:rsid w:val="004533F3"/>
    <w:pPr>
      <w:spacing w:after="200"/>
      <w:ind w:left="720"/>
      <w:contextualSpacing/>
    </w:pPr>
    <w:rPr>
      <w:rFonts w:ascii="Cambria" w:eastAsia="MS Mincho" w:hAnsi="Cambria"/>
      <w:sz w:val="24"/>
      <w:szCs w:val="24"/>
      <w:lang w:eastAsia="ja-JP"/>
    </w:rPr>
  </w:style>
  <w:style w:type="paragraph" w:customStyle="1" w:styleId="NoSpacing1">
    <w:name w:val="No Spacing1"/>
    <w:qFormat/>
    <w:rsid w:val="00AC7462"/>
    <w:rPr>
      <w:rFonts w:ascii="Calibri" w:hAnsi="Calibri"/>
      <w:sz w:val="22"/>
      <w:szCs w:val="22"/>
      <w:lang w:eastAsia="en-US"/>
    </w:rPr>
  </w:style>
  <w:style w:type="paragraph" w:styleId="Prrafodelista">
    <w:name w:val="List Paragraph"/>
    <w:basedOn w:val="Normal"/>
    <w:uiPriority w:val="34"/>
    <w:qFormat/>
    <w:rsid w:val="009B64FF"/>
    <w:pPr>
      <w:spacing w:after="200" w:line="276" w:lineRule="auto"/>
      <w:ind w:left="720"/>
      <w:contextualSpacing/>
    </w:pPr>
    <w:rPr>
      <w:rFonts w:ascii="Calibri" w:eastAsia="Calibri" w:hAnsi="Calibri"/>
      <w:sz w:val="22"/>
      <w:szCs w:val="22"/>
      <w:lang w:val="es-ES" w:eastAsia="en-US"/>
    </w:rPr>
  </w:style>
  <w:style w:type="paragraph" w:customStyle="1" w:styleId="Listavistosa-nfasis12">
    <w:name w:val="Lista vistosa - Énfasis 12"/>
    <w:basedOn w:val="Normal"/>
    <w:qFormat/>
    <w:rsid w:val="004D0FBD"/>
    <w:pPr>
      <w:spacing w:after="200"/>
      <w:ind w:left="720"/>
      <w:contextualSpacing/>
    </w:pPr>
    <w:rPr>
      <w:rFonts w:ascii="Cambria" w:eastAsia="MS Mincho" w:hAnsi="Cambria"/>
      <w:sz w:val="24"/>
      <w:szCs w:val="24"/>
      <w:lang w:eastAsia="ja-JP"/>
    </w:rPr>
  </w:style>
  <w:style w:type="paragraph" w:customStyle="1" w:styleId="XCIIPAutores">
    <w:name w:val="XCIIP Autores"/>
    <w:basedOn w:val="Normal"/>
    <w:qFormat/>
    <w:rsid w:val="00DA1D54"/>
    <w:pPr>
      <w:keepNext/>
      <w:jc w:val="center"/>
    </w:pPr>
    <w:rPr>
      <w:rFonts w:ascii="Arial" w:hAnsi="Arial" w:cs="Arial"/>
      <w:color w:val="000000"/>
      <w:sz w:val="22"/>
      <w:szCs w:val="24"/>
      <w:lang w:val="es-ES"/>
    </w:rPr>
  </w:style>
  <w:style w:type="paragraph" w:styleId="Sinespaciado">
    <w:name w:val="No Spacing"/>
    <w:uiPriority w:val="1"/>
    <w:qFormat/>
    <w:rsid w:val="006F2CD0"/>
    <w:rPr>
      <w:rFonts w:ascii="Calibri" w:eastAsia="Calibri" w:hAnsi="Calibri"/>
      <w:sz w:val="22"/>
      <w:szCs w:val="22"/>
      <w:lang w:eastAsia="en-US"/>
    </w:rPr>
  </w:style>
  <w:style w:type="paragraph" w:customStyle="1" w:styleId="EstiloTitulo1CongresoEPSA">
    <w:name w:val="Estilo Titulo 1 Congreso EPSA"/>
    <w:basedOn w:val="Normal"/>
    <w:next w:val="EstiloTextoCongresoEPSA"/>
    <w:link w:val="EstiloTitulo1CongresoEPSACar"/>
    <w:qFormat/>
    <w:rsid w:val="00317D43"/>
    <w:pPr>
      <w:spacing w:before="360" w:after="360"/>
      <w:jc w:val="both"/>
    </w:pPr>
    <w:rPr>
      <w:rFonts w:ascii="Arial" w:hAnsi="Arial" w:cs="Arial"/>
      <w:b/>
      <w:sz w:val="24"/>
      <w:szCs w:val="22"/>
      <w:lang w:val="de-DE"/>
    </w:rPr>
  </w:style>
  <w:style w:type="paragraph" w:customStyle="1" w:styleId="EstiloTextoCongresoEPSA">
    <w:name w:val="Estilo Texto Congreso EPSA"/>
    <w:basedOn w:val="Normal"/>
    <w:link w:val="EstiloTextoCongresoEPSACar"/>
    <w:qFormat/>
    <w:rsid w:val="00317D43"/>
    <w:pPr>
      <w:spacing w:after="120"/>
      <w:jc w:val="both"/>
    </w:pPr>
    <w:rPr>
      <w:rFonts w:ascii="Arial" w:hAnsi="Arial" w:cs="Arial"/>
      <w:sz w:val="22"/>
      <w:szCs w:val="22"/>
    </w:rPr>
  </w:style>
  <w:style w:type="paragraph" w:customStyle="1" w:styleId="Abstract">
    <w:name w:val="Abstract"/>
    <w:basedOn w:val="Normal"/>
    <w:qFormat/>
    <w:rsid w:val="00784332"/>
    <w:pPr>
      <w:spacing w:after="120" w:line="288" w:lineRule="auto"/>
      <w:ind w:left="567" w:right="567"/>
      <w:jc w:val="both"/>
    </w:pPr>
    <w:rPr>
      <w:i/>
      <w:lang w:val="en-US"/>
    </w:rPr>
  </w:style>
  <w:style w:type="paragraph" w:customStyle="1" w:styleId="EstilosubttuloCongresoEPSA">
    <w:name w:val="Estilo subtítulo Congreso EPSA"/>
    <w:basedOn w:val="EstiloTextoCongresoEPSA"/>
    <w:next w:val="EstiloTextoCongresoEPSA"/>
    <w:link w:val="EstilosubttuloCongresoEPSACar"/>
    <w:qFormat/>
    <w:rsid w:val="00317D43"/>
    <w:pPr>
      <w:spacing w:before="120"/>
    </w:pPr>
    <w:rPr>
      <w:b/>
      <w:lang w:val="de-DE"/>
    </w:rPr>
  </w:style>
  <w:style w:type="paragraph" w:customStyle="1" w:styleId="EstilofigurasytablasCongresoEPSA">
    <w:name w:val="Estilo figuras y tablas Congreso EPSA"/>
    <w:basedOn w:val="EstiloTextoCongresoEPSA"/>
    <w:link w:val="EstilofigurasytablasCongresoEPSACar"/>
    <w:qFormat/>
    <w:rsid w:val="00D631D7"/>
    <w:pPr>
      <w:spacing w:before="120"/>
      <w:jc w:val="center"/>
    </w:pPr>
    <w:rPr>
      <w:sz w:val="20"/>
      <w:lang w:val="de-DE"/>
    </w:rPr>
  </w:style>
  <w:style w:type="paragraph" w:styleId="Asuntodelcomentario">
    <w:name w:val="annotation subject"/>
    <w:basedOn w:val="Textocomentario"/>
    <w:next w:val="Textocomentario"/>
    <w:link w:val="AsuntodelcomentarioCar"/>
    <w:qFormat/>
    <w:rsid w:val="00D44366"/>
    <w:pPr>
      <w:ind w:firstLine="0"/>
      <w:jc w:val="left"/>
    </w:pPr>
    <w:rPr>
      <w:rFonts w:ascii="Times New Roman" w:hAnsi="Times New Roman"/>
      <w:b/>
      <w:bCs/>
      <w:lang w:val="es-ES_tradnl" w:eastAsia="es-ES"/>
    </w:rPr>
  </w:style>
  <w:style w:type="numbering" w:customStyle="1" w:styleId="References">
    <w:name w:val="References"/>
    <w:qFormat/>
    <w:rsid w:val="00A74FD8"/>
  </w:style>
  <w:style w:type="paragraph" w:customStyle="1" w:styleId="EndNoteBibliographyTitle">
    <w:name w:val="EndNote Bibliography Title"/>
    <w:basedOn w:val="Normal"/>
    <w:link w:val="EndNoteBibliographyTitleCar"/>
    <w:rsid w:val="00746121"/>
    <w:pPr>
      <w:jc w:val="center"/>
    </w:pPr>
    <w:rPr>
      <w:rFonts w:ascii="Arial" w:hAnsi="Arial" w:cs="Arial"/>
      <w:noProof/>
      <w:sz w:val="24"/>
      <w:lang w:val="es-ES"/>
    </w:rPr>
  </w:style>
  <w:style w:type="character" w:customStyle="1" w:styleId="EndNoteBibliographyTitleCar">
    <w:name w:val="EndNote Bibliography Title Car"/>
    <w:basedOn w:val="EstiloTextoCongresoEPSACar"/>
    <w:link w:val="EndNoteBibliographyTitle"/>
    <w:rsid w:val="00746121"/>
    <w:rPr>
      <w:rFonts w:ascii="Arial" w:hAnsi="Arial" w:cs="Arial"/>
      <w:noProof/>
      <w:sz w:val="24"/>
      <w:szCs w:val="22"/>
      <w:lang w:val="es-ES_tradnl"/>
    </w:rPr>
  </w:style>
  <w:style w:type="paragraph" w:customStyle="1" w:styleId="EndNoteBibliography">
    <w:name w:val="EndNote Bibliography"/>
    <w:basedOn w:val="Normal"/>
    <w:link w:val="EndNoteBibliographyCar"/>
    <w:rsid w:val="00746121"/>
    <w:pPr>
      <w:jc w:val="both"/>
    </w:pPr>
    <w:rPr>
      <w:rFonts w:ascii="Arial" w:hAnsi="Arial" w:cs="Arial"/>
      <w:noProof/>
      <w:sz w:val="24"/>
      <w:lang w:val="es-ES"/>
    </w:rPr>
  </w:style>
  <w:style w:type="character" w:customStyle="1" w:styleId="EndNoteBibliographyCar">
    <w:name w:val="EndNote Bibliography Car"/>
    <w:basedOn w:val="EstiloTextoCongresoEPSACar"/>
    <w:link w:val="EndNoteBibliography"/>
    <w:rsid w:val="00746121"/>
    <w:rPr>
      <w:rFonts w:ascii="Arial" w:hAnsi="Arial" w:cs="Arial"/>
      <w:noProof/>
      <w:sz w:val="24"/>
      <w:szCs w:val="22"/>
      <w:lang w:val="es-ES_tradnl"/>
    </w:rPr>
  </w:style>
  <w:style w:type="character" w:styleId="Hipervnculo">
    <w:name w:val="Hyperlink"/>
    <w:basedOn w:val="Fuentedeprrafopredeter"/>
    <w:rsid w:val="00A60290"/>
    <w:rPr>
      <w:color w:val="0563C1" w:themeColor="hyperlink"/>
      <w:u w:val="single"/>
    </w:rPr>
  </w:style>
  <w:style w:type="character" w:styleId="Mencinsinresolver">
    <w:name w:val="Unresolved Mention"/>
    <w:basedOn w:val="Fuentedeprrafopredeter"/>
    <w:uiPriority w:val="99"/>
    <w:semiHidden/>
    <w:unhideWhenUsed/>
    <w:rsid w:val="00A6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xxxx/xxxxxx" TargetMode="External"/><Relationship Id="rId14" Type="http://schemas.openxmlformats.org/officeDocument/2006/relationships/header" Target="header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0"/>
  <c:style val="2"/>
  <c:chart>
    <c:autoTitleDeleted val="1"/>
    <c:plotArea>
      <c:layout>
        <c:manualLayout>
          <c:layoutTarget val="inner"/>
          <c:xMode val="edge"/>
          <c:yMode val="edge"/>
          <c:x val="0.15506249999999999"/>
          <c:y val="0.167333333333333"/>
          <c:w val="0.67949999999999999"/>
          <c:h val="0.59755555555555495"/>
        </c:manualLayout>
      </c:layout>
      <c:scatterChart>
        <c:scatterStyle val="lineMarker"/>
        <c:varyColors val="0"/>
        <c:ser>
          <c:idx val="0"/>
          <c:order val="0"/>
          <c:tx>
            <c:strRef>
              <c:f>label 0</c:f>
              <c:strCache>
                <c:ptCount val="1"/>
                <c:pt idx="0">
                  <c:v>NH4</c:v>
                </c:pt>
              </c:strCache>
            </c:strRef>
          </c:tx>
          <c:spPr>
            <a:ln w="12600" cap="rnd">
              <a:solidFill>
                <a:srgbClr val="000000"/>
              </a:solidFill>
              <a:round/>
            </a:ln>
          </c:spPr>
          <c:marker>
            <c:symbol val="circle"/>
            <c:size val="5"/>
            <c:spPr>
              <a:solidFill>
                <a:srgbClr val="000000"/>
              </a:solidFill>
            </c:spPr>
          </c:marker>
          <c:dLbls>
            <c:spPr>
              <a:noFill/>
              <a:ln>
                <a:noFill/>
              </a:ln>
              <a:effectLst/>
            </c:spPr>
            <c:txPr>
              <a:bodyPr wrap="none"/>
              <a:lstStyle/>
              <a:p>
                <a:pPr>
                  <a:defRPr sz="1000" b="0" strike="noStrike" spc="-1">
                    <a:latin typeface="Calibri"/>
                  </a:defRPr>
                </a:pPr>
                <a:endParaRPr lang="es-E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xVal>
            <c:numRef>
              <c:f>1</c:f>
              <c:numCache>
                <c:formatCode>General</c:formatCode>
                <c:ptCount val="10"/>
                <c:pt idx="0">
                  <c:v>0</c:v>
                </c:pt>
                <c:pt idx="1">
                  <c:v>30</c:v>
                </c:pt>
                <c:pt idx="2">
                  <c:v>60</c:v>
                </c:pt>
                <c:pt idx="3">
                  <c:v>90</c:v>
                </c:pt>
                <c:pt idx="4">
                  <c:v>120</c:v>
                </c:pt>
                <c:pt idx="5">
                  <c:v>150</c:v>
                </c:pt>
                <c:pt idx="6">
                  <c:v>180</c:v>
                </c:pt>
                <c:pt idx="7">
                  <c:v>210</c:v>
                </c:pt>
                <c:pt idx="8">
                  <c:v>240</c:v>
                </c:pt>
                <c:pt idx="9">
                  <c:v>270</c:v>
                </c:pt>
              </c:numCache>
            </c:numRef>
          </c:xVal>
          <c:yVal>
            <c:numRef>
              <c:f>0</c:f>
              <c:numCache>
                <c:formatCode>General</c:formatCode>
                <c:ptCount val="10"/>
                <c:pt idx="0">
                  <c:v>11.157</c:v>
                </c:pt>
                <c:pt idx="1">
                  <c:v>10.363</c:v>
                </c:pt>
                <c:pt idx="2">
                  <c:v>8.7910000000000004</c:v>
                </c:pt>
                <c:pt idx="3">
                  <c:v>5.1369999999999996</c:v>
                </c:pt>
                <c:pt idx="4">
                  <c:v>2.3450000000000002</c:v>
                </c:pt>
                <c:pt idx="5">
                  <c:v>0.82499999999999996</c:v>
                </c:pt>
                <c:pt idx="6">
                  <c:v>0.13400000000000001</c:v>
                </c:pt>
                <c:pt idx="7">
                  <c:v>0.11700000000000001</c:v>
                </c:pt>
                <c:pt idx="8">
                  <c:v>0.114</c:v>
                </c:pt>
                <c:pt idx="9">
                  <c:v>0.14099999999999999</c:v>
                </c:pt>
              </c:numCache>
            </c:numRef>
          </c:yVal>
          <c:smooth val="1"/>
          <c:extLst>
            <c:ext xmlns:c16="http://schemas.microsoft.com/office/drawing/2014/chart" uri="{C3380CC4-5D6E-409C-BE32-E72D297353CC}">
              <c16:uniqueId val="{00000000-AC3B-4D20-A139-6A34505D3F5C}"/>
            </c:ext>
          </c:extLst>
        </c:ser>
        <c:dLbls>
          <c:showLegendKey val="0"/>
          <c:showVal val="0"/>
          <c:showCatName val="0"/>
          <c:showSerName val="0"/>
          <c:showPercent val="0"/>
          <c:showBubbleSize val="0"/>
        </c:dLbls>
        <c:axId val="34487076"/>
        <c:axId val="98537673"/>
      </c:scatterChart>
      <c:scatterChart>
        <c:scatterStyle val="lineMarker"/>
        <c:varyColors val="0"/>
        <c:ser>
          <c:idx val="1"/>
          <c:order val="1"/>
          <c:tx>
            <c:strRef>
              <c:f>label 2</c:f>
              <c:strCache>
                <c:ptCount val="1"/>
                <c:pt idx="0">
                  <c:v>NO3</c:v>
                </c:pt>
              </c:strCache>
            </c:strRef>
          </c:tx>
          <c:spPr>
            <a:ln w="6480" cap="rnd">
              <a:solidFill>
                <a:srgbClr val="000000"/>
              </a:solidFill>
              <a:round/>
            </a:ln>
          </c:spPr>
          <c:marker>
            <c:symbol val="diamond"/>
            <c:size val="3"/>
            <c:spPr>
              <a:solidFill>
                <a:srgbClr val="000000"/>
              </a:solidFill>
            </c:spPr>
          </c:marker>
          <c:dLbls>
            <c:spPr>
              <a:noFill/>
              <a:ln>
                <a:noFill/>
              </a:ln>
              <a:effectLst/>
            </c:spPr>
            <c:txPr>
              <a:bodyPr wrap="none"/>
              <a:lstStyle/>
              <a:p>
                <a:pPr>
                  <a:defRPr sz="1000" b="0" strike="noStrike" spc="-1">
                    <a:latin typeface="Calibri"/>
                  </a:defRPr>
                </a:pPr>
                <a:endParaRPr lang="es-E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xVal>
            <c:numRef>
              <c:f>3</c:f>
              <c:numCache>
                <c:formatCode>General</c:formatCode>
                <c:ptCount val="10"/>
                <c:pt idx="0">
                  <c:v>0</c:v>
                </c:pt>
                <c:pt idx="1">
                  <c:v>30</c:v>
                </c:pt>
                <c:pt idx="2">
                  <c:v>60</c:v>
                </c:pt>
                <c:pt idx="3">
                  <c:v>90</c:v>
                </c:pt>
                <c:pt idx="4">
                  <c:v>120</c:v>
                </c:pt>
                <c:pt idx="5">
                  <c:v>150</c:v>
                </c:pt>
                <c:pt idx="6">
                  <c:v>180</c:v>
                </c:pt>
                <c:pt idx="7">
                  <c:v>210</c:v>
                </c:pt>
                <c:pt idx="8">
                  <c:v>240</c:v>
                </c:pt>
                <c:pt idx="9">
                  <c:v>270</c:v>
                </c:pt>
              </c:numCache>
            </c:numRef>
          </c:xVal>
          <c:yVal>
            <c:numRef>
              <c:f>2</c:f>
              <c:numCache>
                <c:formatCode>General</c:formatCode>
                <c:ptCount val="10"/>
                <c:pt idx="0">
                  <c:v>0</c:v>
                </c:pt>
                <c:pt idx="1">
                  <c:v>20.452000000000002</c:v>
                </c:pt>
                <c:pt idx="2">
                  <c:v>31.155999999999999</c:v>
                </c:pt>
                <c:pt idx="3">
                  <c:v>55.472000000000001</c:v>
                </c:pt>
                <c:pt idx="4">
                  <c:v>42.405000000000001</c:v>
                </c:pt>
                <c:pt idx="5">
                  <c:v>34.276000000000003</c:v>
                </c:pt>
                <c:pt idx="6">
                  <c:v>47.35</c:v>
                </c:pt>
                <c:pt idx="7">
                  <c:v>128.15199999999999</c:v>
                </c:pt>
                <c:pt idx="8">
                  <c:v>114.41200000000001</c:v>
                </c:pt>
                <c:pt idx="9">
                  <c:v>51.311999999999998</c:v>
                </c:pt>
              </c:numCache>
            </c:numRef>
          </c:yVal>
          <c:smooth val="1"/>
          <c:extLst>
            <c:ext xmlns:c16="http://schemas.microsoft.com/office/drawing/2014/chart" uri="{C3380CC4-5D6E-409C-BE32-E72D297353CC}">
              <c16:uniqueId val="{00000001-AC3B-4D20-A139-6A34505D3F5C}"/>
            </c:ext>
          </c:extLst>
        </c:ser>
        <c:dLbls>
          <c:showLegendKey val="0"/>
          <c:showVal val="0"/>
          <c:showCatName val="0"/>
          <c:showSerName val="0"/>
          <c:showPercent val="0"/>
          <c:showBubbleSize val="0"/>
        </c:dLbls>
        <c:axId val="47697607"/>
        <c:axId val="27682601"/>
      </c:scatterChart>
      <c:valAx>
        <c:axId val="34487076"/>
        <c:scaling>
          <c:orientation val="minMax"/>
        </c:scaling>
        <c:delete val="0"/>
        <c:axPos val="b"/>
        <c:majorGridlines>
          <c:spPr>
            <a:ln w="9360">
              <a:solidFill>
                <a:srgbClr val="D9D9D9"/>
              </a:solidFill>
              <a:round/>
            </a:ln>
          </c:spPr>
        </c:majorGridlines>
        <c:title>
          <c:tx>
            <c:rich>
              <a:bodyPr rot="0"/>
              <a:lstStyle/>
              <a:p>
                <a:pPr>
                  <a:defRPr lang="es-ES" sz="1000" b="0" strike="noStrike" spc="-1">
                    <a:solidFill>
                      <a:srgbClr val="595959"/>
                    </a:solidFill>
                    <a:latin typeface="Calibri"/>
                  </a:defRPr>
                </a:pPr>
                <a:r>
                  <a:rPr lang="es-ES" sz="1000" b="0" strike="noStrike" spc="-1">
                    <a:solidFill>
                      <a:srgbClr val="595959"/>
                    </a:solidFill>
                    <a:latin typeface="Arial" panose="020B0604020202020204" pitchFamily="34" charset="0"/>
                    <a:cs typeface="Arial" panose="020B0604020202020204" pitchFamily="34" charset="0"/>
                  </a:rPr>
                  <a:t>Tiempo (h)</a:t>
                </a:r>
              </a:p>
            </c:rich>
          </c:tx>
          <c:overlay val="0"/>
          <c:spPr>
            <a:noFill/>
            <a:ln w="0">
              <a:noFill/>
            </a:ln>
          </c:spPr>
        </c:title>
        <c:numFmt formatCode="General" sourceLinked="0"/>
        <c:majorTickMark val="none"/>
        <c:minorTickMark val="none"/>
        <c:tickLblPos val="nextTo"/>
        <c:spPr>
          <a:ln w="9360">
            <a:solidFill>
              <a:srgbClr val="BFBFBF"/>
            </a:solidFill>
            <a:round/>
          </a:ln>
        </c:spPr>
        <c:txPr>
          <a:bodyPr/>
          <a:lstStyle/>
          <a:p>
            <a:pPr>
              <a:defRPr sz="1000" b="0" strike="noStrike" spc="-1">
                <a:solidFill>
                  <a:srgbClr val="000000"/>
                </a:solidFill>
                <a:latin typeface="Arial"/>
              </a:defRPr>
            </a:pPr>
            <a:endParaRPr lang="es-ES"/>
          </a:p>
        </c:txPr>
        <c:crossAx val="98537673"/>
        <c:crosses val="autoZero"/>
        <c:crossBetween val="midCat"/>
      </c:valAx>
      <c:valAx>
        <c:axId val="98537673"/>
        <c:scaling>
          <c:orientation val="minMax"/>
        </c:scaling>
        <c:delete val="0"/>
        <c:axPos val="l"/>
        <c:majorGridlines>
          <c:spPr>
            <a:ln w="9360">
              <a:solidFill>
                <a:srgbClr val="D9D9D9"/>
              </a:solidFill>
              <a:round/>
            </a:ln>
          </c:spPr>
        </c:majorGridlines>
        <c:title>
          <c:tx>
            <c:rich>
              <a:bodyPr rot="-5400000"/>
              <a:lstStyle/>
              <a:p>
                <a:pPr>
                  <a:defRPr lang="es-ES" sz="1000" b="0" strike="noStrike" spc="-1">
                    <a:solidFill>
                      <a:srgbClr val="000000"/>
                    </a:solidFill>
                    <a:latin typeface="Arial"/>
                  </a:defRPr>
                </a:pPr>
                <a:r>
                  <a:rPr lang="es-ES" sz="1000" b="0" strike="noStrike" spc="-1">
                    <a:solidFill>
                      <a:srgbClr val="000000"/>
                    </a:solidFill>
                    <a:latin typeface="Arial"/>
                  </a:rPr>
                  <a:t>Amonio [mg/L]</a:t>
                </a:r>
              </a:p>
            </c:rich>
          </c:tx>
          <c:overlay val="0"/>
          <c:spPr>
            <a:noFill/>
            <a:ln w="0">
              <a:noFill/>
            </a:ln>
          </c:spPr>
        </c:title>
        <c:numFmt formatCode="General" sourceLinked="0"/>
        <c:majorTickMark val="none"/>
        <c:minorTickMark val="none"/>
        <c:tickLblPos val="nextTo"/>
        <c:spPr>
          <a:ln w="9360">
            <a:solidFill>
              <a:srgbClr val="BFBFBF"/>
            </a:solidFill>
            <a:round/>
          </a:ln>
        </c:spPr>
        <c:txPr>
          <a:bodyPr/>
          <a:lstStyle/>
          <a:p>
            <a:pPr>
              <a:defRPr sz="1000" b="0" strike="noStrike" spc="-1">
                <a:solidFill>
                  <a:srgbClr val="000000"/>
                </a:solidFill>
                <a:latin typeface="Arial"/>
              </a:defRPr>
            </a:pPr>
            <a:endParaRPr lang="es-ES"/>
          </a:p>
        </c:txPr>
        <c:crossAx val="34487076"/>
        <c:crosses val="autoZero"/>
        <c:crossBetween val="midCat"/>
      </c:valAx>
      <c:valAx>
        <c:axId val="47697607"/>
        <c:scaling>
          <c:orientation val="minMax"/>
        </c:scaling>
        <c:delete val="1"/>
        <c:axPos val="b"/>
        <c:numFmt formatCode="General" sourceLinked="1"/>
        <c:majorTickMark val="out"/>
        <c:minorTickMark val="none"/>
        <c:tickLblPos val="nextTo"/>
        <c:crossAx val="27682601"/>
        <c:crosses val="autoZero"/>
        <c:crossBetween val="midCat"/>
      </c:valAx>
      <c:valAx>
        <c:axId val="27682601"/>
        <c:scaling>
          <c:orientation val="minMax"/>
        </c:scaling>
        <c:delete val="0"/>
        <c:axPos val="r"/>
        <c:title>
          <c:tx>
            <c:rich>
              <a:bodyPr rot="-5400000"/>
              <a:lstStyle/>
              <a:p>
                <a:pPr>
                  <a:defRPr lang="es-ES" sz="1000" b="0" strike="noStrike" spc="-1">
                    <a:solidFill>
                      <a:srgbClr val="000000"/>
                    </a:solidFill>
                    <a:latin typeface="Arial"/>
                  </a:defRPr>
                </a:pPr>
                <a:r>
                  <a:rPr lang="es-ES" sz="1000" b="0" strike="noStrike" spc="-1">
                    <a:solidFill>
                      <a:srgbClr val="000000"/>
                    </a:solidFill>
                    <a:latin typeface="Arial"/>
                  </a:rPr>
                  <a:t>Nitrato [mg/L]</a:t>
                </a:r>
              </a:p>
            </c:rich>
          </c:tx>
          <c:layout>
            <c:manualLayout>
              <c:xMode val="edge"/>
              <c:yMode val="edge"/>
              <c:x val="0.91648881239242697"/>
              <c:y val="0.33468331645854399"/>
            </c:manualLayout>
          </c:layout>
          <c:overlay val="0"/>
          <c:spPr>
            <a:noFill/>
            <a:ln w="0">
              <a:noFill/>
            </a:ln>
          </c:spPr>
        </c:title>
        <c:numFmt formatCode="General" sourceLinked="0"/>
        <c:majorTickMark val="out"/>
        <c:minorTickMark val="none"/>
        <c:tickLblPos val="nextTo"/>
        <c:spPr>
          <a:ln w="9360">
            <a:solidFill>
              <a:srgbClr val="BFBFBF"/>
            </a:solidFill>
            <a:round/>
          </a:ln>
        </c:spPr>
        <c:txPr>
          <a:bodyPr/>
          <a:lstStyle/>
          <a:p>
            <a:pPr>
              <a:defRPr sz="1000" b="0" strike="noStrike" spc="-1">
                <a:solidFill>
                  <a:srgbClr val="000000"/>
                </a:solidFill>
                <a:latin typeface="Arial"/>
              </a:defRPr>
            </a:pPr>
            <a:endParaRPr lang="es-ES"/>
          </a:p>
        </c:txPr>
        <c:crossAx val="47697607"/>
        <c:crosses val="max"/>
        <c:crossBetween val="midCat"/>
      </c:valAx>
      <c:spPr>
        <a:noFill/>
        <a:ln w="0">
          <a:noFill/>
        </a:ln>
      </c:spPr>
    </c:plotArea>
    <c:plotVisOnly val="1"/>
    <c:dispBlanksAs val="gap"/>
    <c:showDLblsOverMax val="1"/>
  </c:chart>
  <c:spPr>
    <a:noFill/>
    <a:ln w="9360">
      <a:noFill/>
    </a:ln>
  </c:spPr>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BD25C-5ADF-4290-9338-ECAFAF0FE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3954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I Jornadas EPSA I+D+i. Creando sinergias</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Jornadas EPSA I+D+i. Creando sinergias</dc:title>
  <dc:subject/>
  <dc:creator>Secretaria IV Congreso EPSA</dc:creator>
  <dc:description/>
  <cp:lastModifiedBy>JORGE JORDAN NUNEZ</cp:lastModifiedBy>
  <cp:revision>10</cp:revision>
  <cp:lastPrinted>2006-04-07T08:35:00Z</cp:lastPrinted>
  <dcterms:created xsi:type="dcterms:W3CDTF">2021-05-24T15:03:00Z</dcterms:created>
  <dcterms:modified xsi:type="dcterms:W3CDTF">2026-04-21T16:11:00Z</dcterms:modified>
  <dc:language>ca-ES-valencia</dc:language>
</cp:coreProperties>
</file>