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239C7" w14:textId="77777777" w:rsidR="0070576F" w:rsidRPr="008C7FEB" w:rsidRDefault="008C7FEB" w:rsidP="00AA66BF">
      <w:pPr>
        <w:spacing w:before="240"/>
        <w:jc w:val="center"/>
        <w:rPr>
          <w:b/>
          <w:i/>
          <w:sz w:val="28"/>
          <w:szCs w:val="28"/>
        </w:rPr>
      </w:pPr>
      <w:r w:rsidRPr="008C7FEB">
        <w:rPr>
          <w:b/>
          <w:i/>
          <w:sz w:val="28"/>
          <w:szCs w:val="28"/>
        </w:rPr>
        <w:t xml:space="preserve">ACUERDO PARA CONSTITUCIÓN DE CONSORCIO </w:t>
      </w:r>
    </w:p>
    <w:p w14:paraId="5F7F3BAB" w14:textId="77777777" w:rsidR="00F61A61" w:rsidRPr="0002141B" w:rsidRDefault="00F61A61" w:rsidP="00F61A61">
      <w:pPr>
        <w:pStyle w:val="NormalWeb"/>
        <w:jc w:val="center"/>
        <w:rPr>
          <w:rFonts w:ascii="Calibri" w:hAnsi="Calibri" w:cs="Calibri"/>
          <w:b/>
          <w:sz w:val="22"/>
          <w:szCs w:val="22"/>
        </w:rPr>
      </w:pPr>
      <w:r w:rsidRPr="0002141B">
        <w:rPr>
          <w:rFonts w:ascii="Calibri" w:hAnsi="Calibri" w:cs="Calibri"/>
          <w:b/>
          <w:sz w:val="22"/>
          <w:szCs w:val="22"/>
        </w:rPr>
        <w:t>Reunidos:</w:t>
      </w:r>
    </w:p>
    <w:p w14:paraId="1C65193D" w14:textId="77777777" w:rsidR="00C45FE8" w:rsidRPr="006E3DEA" w:rsidRDefault="00C45FE8" w:rsidP="00C45FE8">
      <w:pPr>
        <w:pStyle w:val="NormalWeb"/>
        <w:jc w:val="both"/>
        <w:rPr>
          <w:rFonts w:asciiTheme="minorHAnsi" w:hAnsiTheme="minorHAnsi"/>
          <w:sz w:val="22"/>
          <w:szCs w:val="22"/>
        </w:rPr>
      </w:pPr>
      <w:r w:rsidRPr="006E3DEA">
        <w:rPr>
          <w:rFonts w:asciiTheme="minorHAnsi" w:hAnsiTheme="minorHAnsi"/>
          <w:sz w:val="22"/>
          <w:szCs w:val="22"/>
        </w:rPr>
        <w:t xml:space="preserve">De una parte, la UNIVERSITAT POLITÈCNICA DE VALÈNCIA (en adelante UPV), con CIF Q4618002B, creada con rango de universidad en virtud del Decreto 495/1971, de 11 de marzo (BOE de 26 de marzo de 1971), con sede en el Camino de Vera, s/n de Valencia (España), y en su nombre y representación D. Jose Esteban Capilla </w:t>
      </w:r>
      <w:proofErr w:type="spellStart"/>
      <w:r w:rsidRPr="006E3DEA">
        <w:rPr>
          <w:rFonts w:asciiTheme="minorHAnsi" w:hAnsiTheme="minorHAnsi"/>
          <w:sz w:val="22"/>
          <w:szCs w:val="22"/>
        </w:rPr>
        <w:t>Romá</w:t>
      </w:r>
      <w:proofErr w:type="spellEnd"/>
      <w:r w:rsidRPr="006E3DEA">
        <w:rPr>
          <w:rFonts w:asciiTheme="minorHAnsi" w:hAnsiTheme="minorHAnsi"/>
          <w:sz w:val="22"/>
          <w:szCs w:val="22"/>
        </w:rPr>
        <w:t xml:space="preserve">, Vicerrector de Investigación, Innovación y Transferencia, actuando en nombre y representación de este organismo, con poderes suficientes para la celebración de este acto, en virtud de la Resolución de 1 de junio de 2017 del rector de la </w:t>
      </w:r>
      <w:proofErr w:type="spellStart"/>
      <w:r w:rsidRPr="006E3DEA">
        <w:rPr>
          <w:rFonts w:asciiTheme="minorHAnsi" w:hAnsiTheme="minorHAnsi"/>
          <w:sz w:val="22"/>
          <w:szCs w:val="22"/>
        </w:rPr>
        <w:t>Universitat</w:t>
      </w:r>
      <w:proofErr w:type="spellEnd"/>
      <w:r w:rsidRPr="006E3DEA">
        <w:rPr>
          <w:rFonts w:asciiTheme="minorHAnsi" w:hAnsiTheme="minorHAnsi"/>
          <w:sz w:val="22"/>
          <w:szCs w:val="22"/>
        </w:rPr>
        <w:t xml:space="preserve"> </w:t>
      </w:r>
      <w:proofErr w:type="spellStart"/>
      <w:r w:rsidRPr="006E3DEA">
        <w:rPr>
          <w:rFonts w:asciiTheme="minorHAnsi" w:hAnsiTheme="minorHAnsi"/>
          <w:sz w:val="22"/>
          <w:szCs w:val="22"/>
        </w:rPr>
        <w:t>Politècnica</w:t>
      </w:r>
      <w:proofErr w:type="spellEnd"/>
      <w:r w:rsidRPr="006E3DEA">
        <w:rPr>
          <w:rFonts w:asciiTheme="minorHAnsi" w:hAnsiTheme="minorHAnsi"/>
          <w:sz w:val="22"/>
          <w:szCs w:val="22"/>
        </w:rPr>
        <w:t xml:space="preserve"> de </w:t>
      </w:r>
      <w:proofErr w:type="spellStart"/>
      <w:r w:rsidRPr="006E3DEA">
        <w:rPr>
          <w:rFonts w:asciiTheme="minorHAnsi" w:hAnsiTheme="minorHAnsi"/>
          <w:sz w:val="22"/>
          <w:szCs w:val="22"/>
        </w:rPr>
        <w:t>València</w:t>
      </w:r>
      <w:proofErr w:type="spellEnd"/>
      <w:r w:rsidRPr="006E3DEA">
        <w:rPr>
          <w:rFonts w:asciiTheme="minorHAnsi" w:hAnsiTheme="minorHAnsi"/>
          <w:sz w:val="22"/>
          <w:szCs w:val="22"/>
        </w:rPr>
        <w:t xml:space="preserve"> por la que se procede a la Delegación de Firma de competencias y de firma en determinados órganos unipersonales de la </w:t>
      </w:r>
      <w:proofErr w:type="spellStart"/>
      <w:r w:rsidRPr="006E3DEA">
        <w:rPr>
          <w:rFonts w:asciiTheme="minorHAnsi" w:hAnsiTheme="minorHAnsi"/>
          <w:sz w:val="22"/>
          <w:szCs w:val="22"/>
        </w:rPr>
        <w:t>Universitat</w:t>
      </w:r>
      <w:proofErr w:type="spellEnd"/>
      <w:r w:rsidRPr="006E3DEA">
        <w:rPr>
          <w:rFonts w:asciiTheme="minorHAnsi" w:hAnsiTheme="minorHAnsi"/>
          <w:sz w:val="22"/>
          <w:szCs w:val="22"/>
        </w:rPr>
        <w:t xml:space="preserve"> </w:t>
      </w:r>
      <w:proofErr w:type="spellStart"/>
      <w:r w:rsidRPr="006E3DEA">
        <w:rPr>
          <w:rFonts w:asciiTheme="minorHAnsi" w:hAnsiTheme="minorHAnsi"/>
          <w:sz w:val="22"/>
          <w:szCs w:val="22"/>
        </w:rPr>
        <w:t>Politècnica</w:t>
      </w:r>
      <w:proofErr w:type="spellEnd"/>
      <w:r w:rsidRPr="006E3DEA">
        <w:rPr>
          <w:rFonts w:asciiTheme="minorHAnsi" w:hAnsiTheme="minorHAnsi"/>
          <w:sz w:val="22"/>
          <w:szCs w:val="22"/>
        </w:rPr>
        <w:t xml:space="preserve"> de </w:t>
      </w:r>
      <w:proofErr w:type="spellStart"/>
      <w:r w:rsidRPr="006E3DEA">
        <w:rPr>
          <w:rFonts w:asciiTheme="minorHAnsi" w:hAnsiTheme="minorHAnsi"/>
          <w:sz w:val="22"/>
          <w:szCs w:val="22"/>
        </w:rPr>
        <w:t>València</w:t>
      </w:r>
      <w:proofErr w:type="spellEnd"/>
      <w:r w:rsidRPr="006E3DEA">
        <w:rPr>
          <w:rFonts w:asciiTheme="minorHAnsi" w:hAnsiTheme="minorHAnsi"/>
          <w:sz w:val="22"/>
          <w:szCs w:val="22"/>
        </w:rPr>
        <w:t xml:space="preserve">, de conformidad con lo dispuesto en los artículos 9 y 10 de la Ley 40/2015, de 1 de octubre, de Régimen Jurídico del Sector Público, y en el artículo 51 de los Estatutos de la UPV, aprobados por el Decreto 182/2011, de 25 de noviembre, del </w:t>
      </w:r>
      <w:proofErr w:type="spellStart"/>
      <w:r w:rsidRPr="006E3DEA">
        <w:rPr>
          <w:rFonts w:asciiTheme="minorHAnsi" w:hAnsiTheme="minorHAnsi"/>
          <w:sz w:val="22"/>
          <w:szCs w:val="22"/>
        </w:rPr>
        <w:t>Consell</w:t>
      </w:r>
      <w:proofErr w:type="spellEnd"/>
    </w:p>
    <w:p w14:paraId="6D860BE1" w14:textId="77777777" w:rsidR="00C45FE8" w:rsidRPr="006E3DEA" w:rsidRDefault="00C45FE8" w:rsidP="00C45FE8">
      <w:pPr>
        <w:pStyle w:val="NormalWeb"/>
        <w:jc w:val="both"/>
        <w:rPr>
          <w:rFonts w:asciiTheme="minorHAnsi" w:hAnsiTheme="minorHAnsi"/>
          <w:sz w:val="22"/>
          <w:szCs w:val="22"/>
        </w:rPr>
      </w:pPr>
      <w:r w:rsidRPr="006E3DEA">
        <w:rPr>
          <w:rFonts w:asciiTheme="minorHAnsi" w:hAnsiTheme="minorHAnsi"/>
          <w:sz w:val="22"/>
          <w:szCs w:val="22"/>
        </w:rPr>
        <w:t>De otra parte .......................... (en adelante .....................) con N.I.F. .................., con sede en ............., calle .......... no.</w:t>
      </w:r>
      <w:proofErr w:type="gramStart"/>
      <w:r w:rsidRPr="006E3DEA">
        <w:rPr>
          <w:rFonts w:asciiTheme="minorHAnsi" w:hAnsiTheme="minorHAnsi"/>
          <w:sz w:val="22"/>
          <w:szCs w:val="22"/>
        </w:rPr>
        <w:t xml:space="preserve"> ....</w:t>
      </w:r>
      <w:proofErr w:type="gramEnd"/>
      <w:r w:rsidRPr="006E3DEA">
        <w:rPr>
          <w:rFonts w:asciiTheme="minorHAnsi" w:hAnsiTheme="minorHAnsi"/>
          <w:sz w:val="22"/>
          <w:szCs w:val="22"/>
        </w:rPr>
        <w:t>. que fue constituida ante Notario de ........... D. ................ el ...... de ........... de ........., inscrita en el Registro Mercantil de ................. el ...... de ....... de ......., y en su nombre y representación D. ........................... actuando en calidad de ...................... con D.N.I. .................., de la cual tiene concedido poder en escritura otorgada ante el Notario de .............. D. ..................... en fecha ........ de ......... de .........</w:t>
      </w:r>
    </w:p>
    <w:p w14:paraId="4A82A4F5" w14:textId="77777777" w:rsidR="00C45FE8" w:rsidRPr="006E3DEA" w:rsidRDefault="00C45FE8" w:rsidP="00C45FE8">
      <w:pPr>
        <w:pStyle w:val="NormalWeb"/>
        <w:jc w:val="both"/>
        <w:rPr>
          <w:rFonts w:asciiTheme="minorHAnsi" w:hAnsiTheme="minorHAnsi"/>
          <w:sz w:val="22"/>
          <w:szCs w:val="22"/>
        </w:rPr>
      </w:pPr>
      <w:r w:rsidRPr="006E3DEA">
        <w:rPr>
          <w:rFonts w:asciiTheme="minorHAnsi" w:hAnsiTheme="minorHAnsi"/>
          <w:sz w:val="22"/>
          <w:szCs w:val="22"/>
        </w:rPr>
        <w:t>De otra parte .......................... (en adelante .....................) con N.I.F. .................., con sede en ............., calle .......... no.</w:t>
      </w:r>
      <w:proofErr w:type="gramStart"/>
      <w:r w:rsidRPr="006E3DEA">
        <w:rPr>
          <w:rFonts w:asciiTheme="minorHAnsi" w:hAnsiTheme="minorHAnsi"/>
          <w:sz w:val="22"/>
          <w:szCs w:val="22"/>
        </w:rPr>
        <w:t xml:space="preserve"> ....</w:t>
      </w:r>
      <w:proofErr w:type="gramEnd"/>
      <w:r w:rsidRPr="006E3DEA">
        <w:rPr>
          <w:rFonts w:asciiTheme="minorHAnsi" w:hAnsiTheme="minorHAnsi"/>
          <w:sz w:val="22"/>
          <w:szCs w:val="22"/>
        </w:rPr>
        <w:t>. que fue constituida ante Notario de ........... D. ................ el ...... de ........... de ........., inscrita en el Registro Mercantil de ................. el ...... de ....... de ......., y en su nombre y representación D. ........................... actuando en calidad de ...................... con D.N.I. .................., de la cual tiene concedido poder en escritura otorgada ante el Notario de .............. D. ..................... en fecha ........ de ......... de .........</w:t>
      </w:r>
    </w:p>
    <w:p w14:paraId="10FF2C57" w14:textId="77777777" w:rsidR="00C45FE8" w:rsidRPr="006E3DEA" w:rsidRDefault="00C45FE8" w:rsidP="00C45FE8">
      <w:pPr>
        <w:pStyle w:val="NormalWeb"/>
        <w:jc w:val="both"/>
        <w:rPr>
          <w:rFonts w:asciiTheme="minorHAnsi" w:hAnsiTheme="minorHAnsi"/>
          <w:sz w:val="22"/>
          <w:szCs w:val="22"/>
        </w:rPr>
      </w:pPr>
      <w:r w:rsidRPr="006E3DEA">
        <w:rPr>
          <w:rFonts w:asciiTheme="minorHAnsi" w:hAnsiTheme="minorHAnsi"/>
          <w:sz w:val="22"/>
          <w:szCs w:val="22"/>
        </w:rPr>
        <w:t>De otra parte .......................... (en adelante .....................) con N.I.F. .................., con sede en ............., calle .......... no.</w:t>
      </w:r>
      <w:proofErr w:type="gramStart"/>
      <w:r w:rsidRPr="006E3DEA">
        <w:rPr>
          <w:rFonts w:asciiTheme="minorHAnsi" w:hAnsiTheme="minorHAnsi"/>
          <w:sz w:val="22"/>
          <w:szCs w:val="22"/>
        </w:rPr>
        <w:t xml:space="preserve"> ....</w:t>
      </w:r>
      <w:proofErr w:type="gramEnd"/>
      <w:r w:rsidRPr="006E3DEA">
        <w:rPr>
          <w:rFonts w:asciiTheme="minorHAnsi" w:hAnsiTheme="minorHAnsi"/>
          <w:sz w:val="22"/>
          <w:szCs w:val="22"/>
        </w:rPr>
        <w:t>. que fue constituida ante Notario de ........... D. ................ el ...... de ........... de ........., inscrita en el Registro Mercantil de ................. el ...... de ....... de ......., y en su nombre y representación D. ........................... actuando en calidad de ...................... con D.N.I. .................., de la cual tiene concedido poder en escritura otorgada ante el Notario de .............. D. ..................... en fecha ........ de ......... de</w:t>
      </w:r>
    </w:p>
    <w:p w14:paraId="2854B736" w14:textId="77777777" w:rsidR="00C45FE8" w:rsidRPr="006E3DEA" w:rsidRDefault="00C45FE8" w:rsidP="00C45FE8">
      <w:pPr>
        <w:pStyle w:val="NormalWeb"/>
        <w:jc w:val="both"/>
        <w:rPr>
          <w:rFonts w:asciiTheme="minorHAnsi" w:hAnsiTheme="minorHAnsi"/>
          <w:sz w:val="22"/>
          <w:szCs w:val="22"/>
        </w:rPr>
      </w:pPr>
      <w:r w:rsidRPr="006E3DEA">
        <w:rPr>
          <w:rFonts w:asciiTheme="minorHAnsi" w:hAnsiTheme="minorHAnsi"/>
          <w:sz w:val="22"/>
          <w:szCs w:val="22"/>
        </w:rPr>
        <w:t>De aquí en adelante referidos individual o colectivamente como “la Parte” o “las Partes”.</w:t>
      </w:r>
    </w:p>
    <w:p w14:paraId="55054F88" w14:textId="77777777" w:rsidR="00C45FE8" w:rsidRDefault="00C45FE8" w:rsidP="00F61A61">
      <w:pPr>
        <w:pStyle w:val="NormalWeb"/>
        <w:jc w:val="both"/>
        <w:rPr>
          <w:rFonts w:ascii="Calibri" w:hAnsi="Calibri" w:cs="Calibri"/>
          <w:sz w:val="22"/>
          <w:szCs w:val="22"/>
        </w:rPr>
      </w:pPr>
    </w:p>
    <w:p w14:paraId="47C90818" w14:textId="77777777" w:rsidR="00C45FE8" w:rsidRDefault="00C45FE8" w:rsidP="00F61A61">
      <w:pPr>
        <w:pStyle w:val="NormalWeb"/>
        <w:jc w:val="both"/>
        <w:rPr>
          <w:rFonts w:ascii="Calibri" w:hAnsi="Calibri" w:cs="Calibri"/>
          <w:sz w:val="22"/>
          <w:szCs w:val="22"/>
        </w:rPr>
      </w:pPr>
    </w:p>
    <w:p w14:paraId="06486BF2" w14:textId="77777777" w:rsidR="00C45FE8" w:rsidRDefault="00C45FE8" w:rsidP="00F61A61">
      <w:pPr>
        <w:pStyle w:val="NormalWeb"/>
        <w:jc w:val="both"/>
        <w:rPr>
          <w:rFonts w:ascii="Calibri" w:hAnsi="Calibri" w:cs="Calibri"/>
          <w:sz w:val="22"/>
          <w:szCs w:val="22"/>
        </w:rPr>
      </w:pPr>
    </w:p>
    <w:p w14:paraId="195F9D28" w14:textId="77777777" w:rsidR="008961B7" w:rsidRDefault="008961B7" w:rsidP="00F61A61">
      <w:pPr>
        <w:pStyle w:val="NormalWeb"/>
        <w:jc w:val="both"/>
        <w:rPr>
          <w:rFonts w:ascii="Calibri" w:hAnsi="Calibri" w:cs="Calibri"/>
          <w:sz w:val="22"/>
          <w:szCs w:val="22"/>
        </w:rPr>
      </w:pPr>
    </w:p>
    <w:p w14:paraId="2361D39F" w14:textId="7C27AE88" w:rsidR="00F61A61" w:rsidRPr="0002141B" w:rsidRDefault="00F61A61" w:rsidP="00F61A61">
      <w:pPr>
        <w:pStyle w:val="NormalWeb"/>
        <w:jc w:val="both"/>
        <w:rPr>
          <w:rFonts w:ascii="Calibri" w:hAnsi="Calibri" w:cs="Calibri"/>
          <w:sz w:val="22"/>
          <w:szCs w:val="22"/>
        </w:rPr>
      </w:pPr>
      <w:r w:rsidRPr="0002141B">
        <w:rPr>
          <w:rFonts w:ascii="Calibri" w:hAnsi="Calibri" w:cs="Calibri"/>
          <w:sz w:val="22"/>
          <w:szCs w:val="22"/>
        </w:rPr>
        <w:t xml:space="preserve">Las partes, reconociéndose capacidad legal suficiente, </w:t>
      </w:r>
    </w:p>
    <w:p w14:paraId="7B0030C8" w14:textId="77777777" w:rsidR="00F61A61" w:rsidRPr="0002141B" w:rsidRDefault="00F61A61" w:rsidP="00F61A61">
      <w:pPr>
        <w:pStyle w:val="NormalWeb"/>
        <w:jc w:val="center"/>
        <w:rPr>
          <w:rFonts w:ascii="Calibri" w:hAnsi="Calibri" w:cs="Calibri"/>
          <w:b/>
          <w:sz w:val="22"/>
          <w:szCs w:val="22"/>
        </w:rPr>
      </w:pPr>
      <w:r w:rsidRPr="0002141B">
        <w:rPr>
          <w:rFonts w:ascii="Calibri" w:hAnsi="Calibri" w:cs="Calibri"/>
          <w:b/>
          <w:sz w:val="22"/>
          <w:szCs w:val="22"/>
        </w:rPr>
        <w:t>Exponen:</w:t>
      </w:r>
    </w:p>
    <w:p w14:paraId="515C676F" w14:textId="77777777" w:rsidR="00F61A61" w:rsidRPr="0002141B" w:rsidRDefault="00F61A61" w:rsidP="00F61A61">
      <w:pPr>
        <w:pStyle w:val="NormalWeb"/>
        <w:jc w:val="both"/>
        <w:rPr>
          <w:rFonts w:ascii="Calibri" w:hAnsi="Calibri" w:cs="Calibri"/>
          <w:sz w:val="22"/>
          <w:szCs w:val="22"/>
        </w:rPr>
      </w:pPr>
      <w:r w:rsidRPr="0002141B">
        <w:rPr>
          <w:rFonts w:ascii="Calibri" w:hAnsi="Calibri" w:cs="Calibri"/>
          <w:sz w:val="22"/>
          <w:szCs w:val="22"/>
        </w:rPr>
        <w:t xml:space="preserve">I. </w:t>
      </w:r>
      <w:r w:rsidR="00C45FE8" w:rsidRPr="00C45FE8">
        <w:rPr>
          <w:rFonts w:ascii="Calibri" w:hAnsi="Calibri" w:cs="Calibri"/>
          <w:sz w:val="22"/>
          <w:szCs w:val="22"/>
        </w:rPr>
        <w:t xml:space="preserve">Que es intención de las partes desarrollar conjuntamente y de manera consorciada el proyecto denominado </w:t>
      </w:r>
      <w:r w:rsidR="00C45FE8" w:rsidRPr="00F36985">
        <w:rPr>
          <w:rFonts w:ascii="Calibri" w:hAnsi="Calibri" w:cs="Calibri"/>
          <w:sz w:val="22"/>
          <w:szCs w:val="22"/>
          <w:shd w:val="clear" w:color="auto" w:fill="A6A6A6" w:themeFill="background1" w:themeFillShade="A6"/>
        </w:rPr>
        <w:t>“………………………”</w:t>
      </w:r>
      <w:r w:rsidR="00C45FE8" w:rsidRPr="00C45FE8">
        <w:rPr>
          <w:rFonts w:ascii="Calibri" w:hAnsi="Calibri" w:cs="Calibri"/>
          <w:sz w:val="22"/>
          <w:szCs w:val="22"/>
        </w:rPr>
        <w:t>,para la financiación del cual tienen previsto presentar una solicitud de ayuda a la convocatoria de ayudas en materia de fortalecimiento y desarrollo del Sistema Valenciano de Innovación para la mejora del modelo pro</w:t>
      </w:r>
      <w:r w:rsidR="00C45FE8">
        <w:rPr>
          <w:rFonts w:ascii="Calibri" w:hAnsi="Calibri" w:cs="Calibri"/>
          <w:sz w:val="22"/>
          <w:szCs w:val="22"/>
        </w:rPr>
        <w:t>ductivo para los ejercicios 2021</w:t>
      </w:r>
      <w:r w:rsidR="004A2178">
        <w:rPr>
          <w:rFonts w:ascii="Calibri" w:hAnsi="Calibri" w:cs="Calibri"/>
          <w:sz w:val="22"/>
          <w:szCs w:val="22"/>
        </w:rPr>
        <w:t xml:space="preserve"> a 2023</w:t>
      </w:r>
      <w:r w:rsidR="00C45FE8" w:rsidRPr="00C45FE8">
        <w:rPr>
          <w:rFonts w:ascii="Calibri" w:hAnsi="Calibri" w:cs="Calibri"/>
          <w:sz w:val="22"/>
          <w:szCs w:val="22"/>
        </w:rPr>
        <w:t xml:space="preserve">, aprobada mediante Resolución de </w:t>
      </w:r>
      <w:r w:rsidR="004A2178">
        <w:rPr>
          <w:rFonts w:ascii="Calibri" w:hAnsi="Calibri" w:cs="Calibri"/>
          <w:sz w:val="22"/>
          <w:szCs w:val="22"/>
        </w:rPr>
        <w:t>14</w:t>
      </w:r>
      <w:r w:rsidR="00C45FE8" w:rsidRPr="00C45FE8">
        <w:rPr>
          <w:rFonts w:ascii="Calibri" w:hAnsi="Calibri" w:cs="Calibri"/>
          <w:sz w:val="22"/>
          <w:szCs w:val="22"/>
        </w:rPr>
        <w:t xml:space="preserve"> de </w:t>
      </w:r>
      <w:r w:rsidR="004A2178">
        <w:rPr>
          <w:rFonts w:ascii="Calibri" w:hAnsi="Calibri" w:cs="Calibri"/>
          <w:sz w:val="22"/>
          <w:szCs w:val="22"/>
        </w:rPr>
        <w:t>enero</w:t>
      </w:r>
      <w:r w:rsidR="00C45FE8" w:rsidRPr="00C45FE8">
        <w:rPr>
          <w:rFonts w:ascii="Calibri" w:hAnsi="Calibri" w:cs="Calibri"/>
          <w:sz w:val="22"/>
          <w:szCs w:val="22"/>
        </w:rPr>
        <w:t xml:space="preserve"> de 20</w:t>
      </w:r>
      <w:r w:rsidR="004A2178">
        <w:rPr>
          <w:rFonts w:ascii="Calibri" w:hAnsi="Calibri" w:cs="Calibri"/>
          <w:sz w:val="22"/>
          <w:szCs w:val="22"/>
        </w:rPr>
        <w:t>21</w:t>
      </w:r>
      <w:r w:rsidR="00C45FE8" w:rsidRPr="00C45FE8">
        <w:rPr>
          <w:rFonts w:ascii="Calibri" w:hAnsi="Calibri" w:cs="Calibri"/>
          <w:sz w:val="22"/>
          <w:szCs w:val="22"/>
        </w:rPr>
        <w:t xml:space="preserve">, del vicepresidente ejecutivo de la Agencia Valenciana de la Innovación (DOGV nº </w:t>
      </w:r>
      <w:r w:rsidR="004A2178">
        <w:rPr>
          <w:rFonts w:ascii="Calibri" w:hAnsi="Calibri" w:cs="Calibri"/>
          <w:sz w:val="22"/>
          <w:szCs w:val="22"/>
        </w:rPr>
        <w:t>9002</w:t>
      </w:r>
      <w:r w:rsidR="00C45FE8" w:rsidRPr="00C45FE8">
        <w:rPr>
          <w:rFonts w:ascii="Calibri" w:hAnsi="Calibri" w:cs="Calibri"/>
          <w:sz w:val="22"/>
          <w:szCs w:val="22"/>
        </w:rPr>
        <w:t xml:space="preserve"> / </w:t>
      </w:r>
      <w:r w:rsidR="004A2178">
        <w:rPr>
          <w:rFonts w:ascii="Calibri" w:hAnsi="Calibri" w:cs="Calibri"/>
          <w:sz w:val="22"/>
          <w:szCs w:val="22"/>
        </w:rPr>
        <w:t>21</w:t>
      </w:r>
      <w:r w:rsidR="00C45FE8" w:rsidRPr="00C45FE8">
        <w:rPr>
          <w:rFonts w:ascii="Calibri" w:hAnsi="Calibri" w:cs="Calibri"/>
          <w:sz w:val="22"/>
          <w:szCs w:val="22"/>
        </w:rPr>
        <w:t>.</w:t>
      </w:r>
      <w:r w:rsidR="004A2178">
        <w:rPr>
          <w:rFonts w:ascii="Calibri" w:hAnsi="Calibri" w:cs="Calibri"/>
          <w:sz w:val="22"/>
          <w:szCs w:val="22"/>
        </w:rPr>
        <w:t>01</w:t>
      </w:r>
      <w:r w:rsidR="00C45FE8" w:rsidRPr="00C45FE8">
        <w:rPr>
          <w:rFonts w:ascii="Calibri" w:hAnsi="Calibri" w:cs="Calibri"/>
          <w:sz w:val="22"/>
          <w:szCs w:val="22"/>
        </w:rPr>
        <w:t>.</w:t>
      </w:r>
      <w:r w:rsidR="004A2178">
        <w:rPr>
          <w:rFonts w:ascii="Calibri" w:hAnsi="Calibri" w:cs="Calibri"/>
          <w:sz w:val="22"/>
          <w:szCs w:val="22"/>
        </w:rPr>
        <w:t>2021</w:t>
      </w:r>
      <w:r w:rsidR="00C45FE8" w:rsidRPr="00C45FE8">
        <w:rPr>
          <w:rFonts w:ascii="Calibri" w:hAnsi="Calibri" w:cs="Calibri"/>
          <w:sz w:val="22"/>
          <w:szCs w:val="22"/>
        </w:rPr>
        <w:t xml:space="preserve">), dentro del programa de Proyectos Estratégicos en Cooperación, cuya bases reguladoras fueron aprobadas mediante el Decreto 9/2018, de 30 de mayo, del </w:t>
      </w:r>
      <w:proofErr w:type="spellStart"/>
      <w:r w:rsidR="00C45FE8" w:rsidRPr="00C45FE8">
        <w:rPr>
          <w:rFonts w:ascii="Calibri" w:hAnsi="Calibri" w:cs="Calibri"/>
          <w:sz w:val="22"/>
          <w:szCs w:val="22"/>
        </w:rPr>
        <w:t>president</w:t>
      </w:r>
      <w:proofErr w:type="spellEnd"/>
      <w:r w:rsidR="00C45FE8" w:rsidRPr="00C45FE8">
        <w:rPr>
          <w:rFonts w:ascii="Calibri" w:hAnsi="Calibri" w:cs="Calibri"/>
          <w:sz w:val="22"/>
          <w:szCs w:val="22"/>
        </w:rPr>
        <w:t xml:space="preserve"> de la Generalitat (DOGV nº 8312 / 07.06.2018)</w:t>
      </w:r>
    </w:p>
    <w:p w14:paraId="60F8F40D" w14:textId="77777777" w:rsidR="00F61A61" w:rsidRDefault="00426EBF" w:rsidP="00F61A61">
      <w:pPr>
        <w:pStyle w:val="NormalWeb"/>
        <w:jc w:val="both"/>
        <w:rPr>
          <w:rFonts w:ascii="Calibri" w:hAnsi="Calibri" w:cs="Calibri"/>
          <w:sz w:val="22"/>
          <w:szCs w:val="22"/>
        </w:rPr>
      </w:pPr>
      <w:r w:rsidRPr="0002141B">
        <w:rPr>
          <w:rFonts w:ascii="Calibri" w:hAnsi="Calibri" w:cs="Calibri"/>
          <w:sz w:val="22"/>
          <w:szCs w:val="22"/>
        </w:rPr>
        <w:t>II</w:t>
      </w:r>
      <w:r w:rsidR="00F61A61" w:rsidRPr="0002141B">
        <w:rPr>
          <w:rFonts w:ascii="Calibri" w:hAnsi="Calibri" w:cs="Calibri"/>
          <w:sz w:val="22"/>
          <w:szCs w:val="22"/>
        </w:rPr>
        <w:t>. Que</w:t>
      </w:r>
      <w:r w:rsidRPr="0002141B">
        <w:rPr>
          <w:rFonts w:ascii="Calibri" w:hAnsi="Calibri" w:cs="Calibri"/>
          <w:sz w:val="22"/>
          <w:szCs w:val="22"/>
        </w:rPr>
        <w:t>,</w:t>
      </w:r>
      <w:r w:rsidR="00F61A61" w:rsidRPr="0002141B">
        <w:rPr>
          <w:rFonts w:ascii="Calibri" w:hAnsi="Calibri" w:cs="Calibri"/>
          <w:sz w:val="22"/>
          <w:szCs w:val="22"/>
        </w:rPr>
        <w:t xml:space="preserve"> </w:t>
      </w:r>
      <w:r w:rsidRPr="0002141B">
        <w:rPr>
          <w:rFonts w:ascii="Calibri" w:hAnsi="Calibri" w:cs="Calibri"/>
          <w:sz w:val="22"/>
          <w:szCs w:val="22"/>
        </w:rPr>
        <w:t xml:space="preserve">mediante el presente documento, </w:t>
      </w:r>
      <w:r w:rsidR="00F61A61" w:rsidRPr="0002141B">
        <w:rPr>
          <w:rFonts w:ascii="Calibri" w:hAnsi="Calibri" w:cs="Calibri"/>
          <w:sz w:val="22"/>
          <w:szCs w:val="22"/>
        </w:rPr>
        <w:t xml:space="preserve">las partes </w:t>
      </w:r>
      <w:r w:rsidRPr="0002141B">
        <w:rPr>
          <w:rFonts w:ascii="Calibri" w:hAnsi="Calibri" w:cs="Calibri"/>
          <w:sz w:val="22"/>
          <w:szCs w:val="22"/>
        </w:rPr>
        <w:t>establecen</w:t>
      </w:r>
      <w:r w:rsidR="00F61A61" w:rsidRPr="0002141B">
        <w:rPr>
          <w:rFonts w:ascii="Calibri" w:hAnsi="Calibri" w:cs="Calibri"/>
          <w:sz w:val="22"/>
          <w:szCs w:val="22"/>
        </w:rPr>
        <w:t xml:space="preserve"> </w:t>
      </w:r>
      <w:r w:rsidR="0081339A">
        <w:rPr>
          <w:rFonts w:ascii="Calibri" w:hAnsi="Calibri" w:cs="Calibri"/>
          <w:sz w:val="22"/>
          <w:szCs w:val="22"/>
        </w:rPr>
        <w:t>la voluntad</w:t>
      </w:r>
      <w:r w:rsidR="00F61A61" w:rsidRPr="0002141B">
        <w:rPr>
          <w:rFonts w:ascii="Calibri" w:hAnsi="Calibri" w:cs="Calibri"/>
          <w:sz w:val="22"/>
          <w:szCs w:val="22"/>
        </w:rPr>
        <w:t xml:space="preserve"> de </w:t>
      </w:r>
      <w:r w:rsidR="0081339A">
        <w:rPr>
          <w:rFonts w:ascii="Calibri" w:hAnsi="Calibri" w:cs="Calibri"/>
          <w:sz w:val="22"/>
          <w:szCs w:val="22"/>
        </w:rPr>
        <w:t>constituir un consorcio</w:t>
      </w:r>
      <w:r w:rsidR="00F61A61" w:rsidRPr="0002141B">
        <w:rPr>
          <w:rFonts w:ascii="Calibri" w:hAnsi="Calibri" w:cs="Calibri"/>
          <w:sz w:val="22"/>
          <w:szCs w:val="22"/>
        </w:rPr>
        <w:t xml:space="preserve"> </w:t>
      </w:r>
      <w:r w:rsidR="0081339A">
        <w:rPr>
          <w:rFonts w:ascii="Calibri" w:hAnsi="Calibri" w:cs="Calibri"/>
          <w:sz w:val="22"/>
          <w:szCs w:val="22"/>
        </w:rPr>
        <w:t>para colaborar conjuntamente en</w:t>
      </w:r>
      <w:r w:rsidRPr="0002141B">
        <w:rPr>
          <w:rFonts w:ascii="Calibri" w:hAnsi="Calibri" w:cs="Calibri"/>
          <w:sz w:val="22"/>
          <w:szCs w:val="22"/>
        </w:rPr>
        <w:t xml:space="preserve"> un proyecto </w:t>
      </w:r>
      <w:r w:rsidR="0081339A">
        <w:rPr>
          <w:rFonts w:ascii="Calibri" w:hAnsi="Calibri" w:cs="Calibri"/>
          <w:sz w:val="22"/>
          <w:szCs w:val="22"/>
        </w:rPr>
        <w:t>común</w:t>
      </w:r>
      <w:r w:rsidRPr="0002141B">
        <w:rPr>
          <w:rFonts w:ascii="Calibri" w:hAnsi="Calibri" w:cs="Calibri"/>
          <w:sz w:val="22"/>
          <w:szCs w:val="22"/>
        </w:rPr>
        <w:t>, la</w:t>
      </w:r>
      <w:r w:rsidR="00F61A61" w:rsidRPr="0002141B">
        <w:rPr>
          <w:rFonts w:ascii="Calibri" w:hAnsi="Calibri" w:cs="Calibri"/>
          <w:sz w:val="22"/>
          <w:szCs w:val="22"/>
        </w:rPr>
        <w:t xml:space="preserve"> presentación </w:t>
      </w:r>
      <w:r w:rsidR="007B2FFF">
        <w:rPr>
          <w:rFonts w:ascii="Calibri" w:hAnsi="Calibri" w:cs="Calibri"/>
          <w:sz w:val="22"/>
          <w:szCs w:val="22"/>
        </w:rPr>
        <w:t xml:space="preserve">del mismo </w:t>
      </w:r>
      <w:r w:rsidR="00F61A61" w:rsidRPr="0002141B">
        <w:rPr>
          <w:rFonts w:ascii="Calibri" w:hAnsi="Calibri" w:cs="Calibri"/>
          <w:sz w:val="22"/>
          <w:szCs w:val="22"/>
        </w:rPr>
        <w:t xml:space="preserve">a </w:t>
      </w:r>
      <w:r w:rsidRPr="0002141B">
        <w:rPr>
          <w:rFonts w:ascii="Calibri" w:hAnsi="Calibri" w:cs="Calibri"/>
          <w:sz w:val="22"/>
          <w:szCs w:val="22"/>
        </w:rPr>
        <w:t>las convocatorias de ayuda de la AVI</w:t>
      </w:r>
      <w:r w:rsidR="00F61A61" w:rsidRPr="0002141B">
        <w:rPr>
          <w:rFonts w:ascii="Calibri" w:hAnsi="Calibri" w:cs="Calibri"/>
          <w:sz w:val="22"/>
          <w:szCs w:val="22"/>
        </w:rPr>
        <w:t xml:space="preserve">, y </w:t>
      </w:r>
      <w:r w:rsidR="007B2FFF" w:rsidRPr="007405E3">
        <w:rPr>
          <w:rFonts w:ascii="Calibri" w:hAnsi="Calibri" w:cs="Calibri"/>
          <w:sz w:val="22"/>
          <w:szCs w:val="22"/>
        </w:rPr>
        <w:t>el compromiso</w:t>
      </w:r>
      <w:r w:rsidR="00F61A61" w:rsidRPr="007405E3">
        <w:rPr>
          <w:rFonts w:ascii="Calibri" w:hAnsi="Calibri" w:cs="Calibri"/>
          <w:sz w:val="22"/>
          <w:szCs w:val="22"/>
        </w:rPr>
        <w:t xml:space="preserve"> de ejecución </w:t>
      </w:r>
      <w:r w:rsidR="007B2FFF" w:rsidRPr="007405E3">
        <w:rPr>
          <w:rFonts w:ascii="Calibri" w:hAnsi="Calibri" w:cs="Calibri"/>
          <w:sz w:val="22"/>
          <w:szCs w:val="22"/>
        </w:rPr>
        <w:t xml:space="preserve">en los términos previstos </w:t>
      </w:r>
      <w:r w:rsidR="00F61A61" w:rsidRPr="007405E3">
        <w:rPr>
          <w:rFonts w:ascii="Calibri" w:hAnsi="Calibri" w:cs="Calibri"/>
          <w:sz w:val="22"/>
          <w:szCs w:val="22"/>
        </w:rPr>
        <w:t>en el caso de que sea aprobado.</w:t>
      </w:r>
    </w:p>
    <w:p w14:paraId="49B771AF" w14:textId="08DB4921" w:rsidR="00207B28" w:rsidRPr="0002141B" w:rsidRDefault="00207B28" w:rsidP="00506E1B">
      <w:pPr>
        <w:pStyle w:val="NormalWeb"/>
        <w:jc w:val="both"/>
        <w:rPr>
          <w:rFonts w:ascii="Calibri" w:hAnsi="Calibri" w:cs="Calibri"/>
          <w:sz w:val="22"/>
          <w:szCs w:val="22"/>
        </w:rPr>
      </w:pPr>
      <w:r>
        <w:rPr>
          <w:rFonts w:ascii="Calibri" w:hAnsi="Calibri" w:cs="Calibri"/>
          <w:sz w:val="22"/>
          <w:szCs w:val="22"/>
        </w:rPr>
        <w:t xml:space="preserve">III. </w:t>
      </w:r>
      <w:commentRangeStart w:id="0"/>
      <w:r>
        <w:rPr>
          <w:rFonts w:ascii="Calibri" w:hAnsi="Calibri" w:cs="Calibri"/>
          <w:sz w:val="22"/>
          <w:szCs w:val="22"/>
        </w:rPr>
        <w:t>Que son conocedoras que, conforme a lo establecido en la convocatoria de ayudas, e</w:t>
      </w:r>
      <w:r w:rsidRPr="00207B28">
        <w:rPr>
          <w:rFonts w:ascii="Calibri" w:hAnsi="Calibri" w:cs="Calibri"/>
          <w:sz w:val="22"/>
          <w:szCs w:val="22"/>
        </w:rPr>
        <w:t>sta cooperación no se erige en la figura de la agrupación de personas jurídicas prevista en el artículo 11 de la Ley 38/2003, de 17 de noviembre, General de Subvenciones, sino que deben ser solicitantes y serán beneficiarias cada una de las personas jurídicas de forma individualizada</w:t>
      </w:r>
      <w:r w:rsidR="00506E1B">
        <w:rPr>
          <w:rFonts w:ascii="Calibri" w:hAnsi="Calibri" w:cs="Calibri"/>
          <w:sz w:val="22"/>
          <w:szCs w:val="22"/>
        </w:rPr>
        <w:t xml:space="preserve"> </w:t>
      </w:r>
      <w:r w:rsidR="00506E1B" w:rsidRPr="00506E1B">
        <w:rPr>
          <w:rFonts w:ascii="Calibri" w:hAnsi="Calibri" w:cs="Calibri"/>
          <w:sz w:val="22"/>
          <w:szCs w:val="22"/>
        </w:rPr>
        <w:t>con sujeción al cumplimiento de los requisitos establecidos, tanto en las</w:t>
      </w:r>
      <w:r w:rsidR="00506E1B">
        <w:rPr>
          <w:rFonts w:ascii="Calibri" w:hAnsi="Calibri" w:cs="Calibri"/>
          <w:sz w:val="22"/>
          <w:szCs w:val="22"/>
        </w:rPr>
        <w:t xml:space="preserve"> </w:t>
      </w:r>
      <w:r w:rsidR="00506E1B" w:rsidRPr="00506E1B">
        <w:rPr>
          <w:rFonts w:ascii="Calibri" w:hAnsi="Calibri" w:cs="Calibri"/>
          <w:sz w:val="22"/>
          <w:szCs w:val="22"/>
        </w:rPr>
        <w:t>bases reguladoras como en esta convocatoria</w:t>
      </w:r>
      <w:r w:rsidRPr="00207B28">
        <w:rPr>
          <w:rFonts w:ascii="Calibri" w:hAnsi="Calibri" w:cs="Calibri"/>
          <w:sz w:val="22"/>
          <w:szCs w:val="22"/>
        </w:rPr>
        <w:t>. Cada una de las entidades asumirá de manera independiente una parte del proyecto, reflejada en su correspondiente solicitud individual y de la cual se responsabilizará, tanto de manera individual como ante el resto de participantes, de las obligaciones derivadas del desarrollo del proyecto y de su relación con la AVI.</w:t>
      </w:r>
      <w:commentRangeEnd w:id="0"/>
      <w:r w:rsidR="00510F18">
        <w:rPr>
          <w:rStyle w:val="Refdecomentario"/>
          <w:rFonts w:ascii="Calibri" w:hAnsi="Calibri" w:cs="Arial"/>
          <w:color w:val="FF0000"/>
        </w:rPr>
        <w:commentReference w:id="0"/>
      </w:r>
    </w:p>
    <w:p w14:paraId="1D91340C" w14:textId="77777777" w:rsidR="00EC5702" w:rsidRPr="0002141B" w:rsidRDefault="00AD32C4" w:rsidP="00F61A61">
      <w:pPr>
        <w:pStyle w:val="NormalWeb"/>
        <w:jc w:val="both"/>
        <w:rPr>
          <w:rFonts w:ascii="Calibri" w:hAnsi="Calibri" w:cs="Calibri"/>
          <w:color w:val="FF0000"/>
          <w:sz w:val="22"/>
          <w:szCs w:val="22"/>
        </w:rPr>
      </w:pPr>
      <w:r w:rsidRPr="0002141B">
        <w:rPr>
          <w:rFonts w:ascii="Calibri" w:hAnsi="Calibri" w:cs="Calibri"/>
          <w:sz w:val="22"/>
          <w:szCs w:val="22"/>
        </w:rPr>
        <w:t>I</w:t>
      </w:r>
      <w:r w:rsidR="00207B28">
        <w:rPr>
          <w:rFonts w:ascii="Calibri" w:hAnsi="Calibri" w:cs="Calibri"/>
          <w:sz w:val="22"/>
          <w:szCs w:val="22"/>
        </w:rPr>
        <w:t>V</w:t>
      </w:r>
      <w:r w:rsidR="00F61A61" w:rsidRPr="0002141B">
        <w:rPr>
          <w:rFonts w:ascii="Calibri" w:hAnsi="Calibri" w:cs="Calibri"/>
          <w:sz w:val="22"/>
          <w:szCs w:val="22"/>
        </w:rPr>
        <w:t xml:space="preserve">. Que </w:t>
      </w:r>
      <w:r w:rsidR="001D51AE">
        <w:rPr>
          <w:rFonts w:ascii="Calibri" w:hAnsi="Calibri" w:cs="Calibri"/>
          <w:sz w:val="22"/>
          <w:szCs w:val="22"/>
        </w:rPr>
        <w:t>al menos dos de los participantes son</w:t>
      </w:r>
      <w:r w:rsidR="00F61A61" w:rsidRPr="0002141B">
        <w:rPr>
          <w:rFonts w:ascii="Calibri" w:hAnsi="Calibri" w:cs="Calibri"/>
          <w:sz w:val="22"/>
          <w:szCs w:val="22"/>
        </w:rPr>
        <w:t xml:space="preserve"> </w:t>
      </w:r>
      <w:r w:rsidR="00426EBF" w:rsidRPr="0002141B">
        <w:rPr>
          <w:rFonts w:ascii="Calibri" w:hAnsi="Calibri" w:cs="Calibri"/>
          <w:sz w:val="22"/>
          <w:szCs w:val="22"/>
        </w:rPr>
        <w:t>entidades no vinculadas</w:t>
      </w:r>
      <w:r w:rsidR="00F61A61" w:rsidRPr="0002141B">
        <w:rPr>
          <w:rFonts w:ascii="Calibri" w:hAnsi="Calibri" w:cs="Calibri"/>
          <w:sz w:val="22"/>
          <w:szCs w:val="22"/>
        </w:rPr>
        <w:t xml:space="preserve"> entre sí</w:t>
      </w:r>
      <w:r w:rsidR="00EC5702" w:rsidRPr="0002141B">
        <w:rPr>
          <w:rFonts w:ascii="Calibri" w:hAnsi="Calibri" w:cs="Calibri"/>
          <w:sz w:val="22"/>
          <w:szCs w:val="22"/>
        </w:rPr>
        <w:t xml:space="preserve">, es decir, que no se encuentran </w:t>
      </w:r>
      <w:r w:rsidR="001A778D" w:rsidRPr="0002141B">
        <w:rPr>
          <w:rFonts w:ascii="Calibri" w:hAnsi="Calibri" w:cs="Calibri"/>
          <w:sz w:val="22"/>
          <w:szCs w:val="22"/>
        </w:rPr>
        <w:t>entre ellas</w:t>
      </w:r>
      <w:r w:rsidR="00B762CD" w:rsidRPr="0002141B">
        <w:rPr>
          <w:rFonts w:ascii="Calibri" w:hAnsi="Calibri" w:cs="Calibri"/>
          <w:sz w:val="22"/>
          <w:szCs w:val="22"/>
        </w:rPr>
        <w:t xml:space="preserve"> </w:t>
      </w:r>
      <w:r w:rsidR="00EC5702" w:rsidRPr="0002141B">
        <w:rPr>
          <w:rFonts w:ascii="Calibri" w:hAnsi="Calibri" w:cs="Calibri"/>
          <w:sz w:val="22"/>
          <w:szCs w:val="22"/>
        </w:rPr>
        <w:t xml:space="preserve">en ninguno de los supuestos de vinculación </w:t>
      </w:r>
      <w:r w:rsidR="003C043A" w:rsidRPr="0002141B">
        <w:rPr>
          <w:rFonts w:ascii="Calibri" w:hAnsi="Calibri" w:cs="Calibri"/>
          <w:sz w:val="22"/>
          <w:szCs w:val="22"/>
        </w:rPr>
        <w:t>previstos en</w:t>
      </w:r>
      <w:r w:rsidR="00EC5702" w:rsidRPr="0002141B">
        <w:rPr>
          <w:rFonts w:ascii="Calibri" w:hAnsi="Calibri" w:cs="Calibri"/>
          <w:sz w:val="22"/>
          <w:szCs w:val="22"/>
        </w:rPr>
        <w:t xml:space="preserve"> el artículo 68.2 del Reglamento de la Ley 38/2003, de 17 de noviembre, General de Subvenciones (BOE de 25 de julio de 2006)</w:t>
      </w:r>
      <w:r w:rsidR="00121865" w:rsidRPr="0002141B">
        <w:rPr>
          <w:rFonts w:ascii="Calibri" w:hAnsi="Calibri" w:cs="Calibri"/>
          <w:sz w:val="22"/>
          <w:szCs w:val="22"/>
        </w:rPr>
        <w:t>.</w:t>
      </w:r>
    </w:p>
    <w:p w14:paraId="6686724B" w14:textId="77777777" w:rsidR="00F61A61" w:rsidRDefault="00AD32C4" w:rsidP="005E2476">
      <w:pPr>
        <w:pStyle w:val="NormalWeb"/>
        <w:jc w:val="both"/>
        <w:rPr>
          <w:rFonts w:ascii="Calibri" w:hAnsi="Calibri" w:cs="Calibri"/>
          <w:sz w:val="22"/>
          <w:szCs w:val="22"/>
        </w:rPr>
      </w:pPr>
      <w:r w:rsidRPr="0002141B">
        <w:rPr>
          <w:rFonts w:ascii="Calibri" w:hAnsi="Calibri" w:cs="Calibri"/>
          <w:sz w:val="22"/>
          <w:szCs w:val="22"/>
        </w:rPr>
        <w:t>V</w:t>
      </w:r>
      <w:r w:rsidR="00F61A61" w:rsidRPr="0002141B">
        <w:rPr>
          <w:rFonts w:ascii="Calibri" w:hAnsi="Calibri" w:cs="Calibri"/>
          <w:sz w:val="22"/>
          <w:szCs w:val="22"/>
        </w:rPr>
        <w:t xml:space="preserve">. Que son conocedoras y declaran reunir los requisitos establecidos </w:t>
      </w:r>
      <w:r w:rsidR="003C043A" w:rsidRPr="0002141B">
        <w:rPr>
          <w:rFonts w:ascii="Calibri" w:hAnsi="Calibri" w:cs="Calibri"/>
          <w:sz w:val="22"/>
          <w:szCs w:val="22"/>
        </w:rPr>
        <w:t>en la</w:t>
      </w:r>
      <w:r w:rsidR="00F61A61" w:rsidRPr="0002141B">
        <w:rPr>
          <w:rFonts w:ascii="Calibri" w:hAnsi="Calibri" w:cs="Calibri"/>
          <w:sz w:val="22"/>
          <w:szCs w:val="22"/>
        </w:rPr>
        <w:t xml:space="preserve"> convocatoria y </w:t>
      </w:r>
      <w:r w:rsidR="003C043A" w:rsidRPr="0002141B">
        <w:rPr>
          <w:rFonts w:ascii="Calibri" w:hAnsi="Calibri" w:cs="Calibri"/>
          <w:sz w:val="22"/>
          <w:szCs w:val="22"/>
        </w:rPr>
        <w:t>en las</w:t>
      </w:r>
      <w:r w:rsidR="00426EBF" w:rsidRPr="0002141B">
        <w:rPr>
          <w:rFonts w:ascii="Calibri" w:hAnsi="Calibri" w:cs="Calibri"/>
          <w:sz w:val="22"/>
          <w:szCs w:val="22"/>
        </w:rPr>
        <w:t xml:space="preserve"> bases de</w:t>
      </w:r>
      <w:r w:rsidR="00F61A61" w:rsidRPr="0002141B">
        <w:rPr>
          <w:rFonts w:ascii="Calibri" w:hAnsi="Calibri" w:cs="Calibri"/>
          <w:sz w:val="22"/>
          <w:szCs w:val="22"/>
        </w:rPr>
        <w:t xml:space="preserve"> </w:t>
      </w:r>
      <w:r w:rsidR="00426EBF" w:rsidRPr="0002141B">
        <w:rPr>
          <w:rFonts w:ascii="Calibri" w:hAnsi="Calibri" w:cs="Calibri"/>
          <w:sz w:val="22"/>
          <w:szCs w:val="22"/>
        </w:rPr>
        <w:t>p</w:t>
      </w:r>
      <w:r w:rsidR="00F61A61" w:rsidRPr="0002141B">
        <w:rPr>
          <w:rFonts w:ascii="Calibri" w:hAnsi="Calibri" w:cs="Calibri"/>
          <w:sz w:val="22"/>
          <w:szCs w:val="22"/>
        </w:rPr>
        <w:t xml:space="preserve">rograma </w:t>
      </w:r>
      <w:r w:rsidR="00426EBF" w:rsidRPr="0002141B">
        <w:rPr>
          <w:rFonts w:ascii="Calibri" w:hAnsi="Calibri" w:cs="Calibri"/>
          <w:sz w:val="22"/>
          <w:szCs w:val="22"/>
        </w:rPr>
        <w:t>de ayudas</w:t>
      </w:r>
      <w:r w:rsidR="005C7930" w:rsidRPr="0002141B">
        <w:rPr>
          <w:rFonts w:ascii="Calibri" w:hAnsi="Calibri" w:cs="Calibri"/>
          <w:sz w:val="22"/>
          <w:szCs w:val="22"/>
        </w:rPr>
        <w:t xml:space="preserve"> </w:t>
      </w:r>
      <w:r w:rsidR="00F61A61" w:rsidRPr="0002141B">
        <w:rPr>
          <w:rFonts w:ascii="Calibri" w:hAnsi="Calibri" w:cs="Calibri"/>
          <w:sz w:val="22"/>
          <w:szCs w:val="22"/>
        </w:rPr>
        <w:t xml:space="preserve">al que presentarán sus solicitudes de ayuda de forma individual, </w:t>
      </w:r>
      <w:r w:rsidR="00426EBF" w:rsidRPr="0002141B">
        <w:rPr>
          <w:rFonts w:ascii="Calibri" w:hAnsi="Calibri" w:cs="Calibri"/>
          <w:sz w:val="22"/>
          <w:szCs w:val="22"/>
        </w:rPr>
        <w:t xml:space="preserve">aportando una memoria única, más </w:t>
      </w:r>
      <w:r w:rsidR="001D51AE">
        <w:rPr>
          <w:rFonts w:ascii="Calibri" w:hAnsi="Calibri" w:cs="Calibri"/>
          <w:sz w:val="22"/>
          <w:szCs w:val="22"/>
        </w:rPr>
        <w:t>presupuestos</w:t>
      </w:r>
      <w:r w:rsidR="00426EBF" w:rsidRPr="0002141B">
        <w:rPr>
          <w:rFonts w:ascii="Calibri" w:hAnsi="Calibri" w:cs="Calibri"/>
          <w:sz w:val="22"/>
          <w:szCs w:val="22"/>
        </w:rPr>
        <w:t xml:space="preserve"> individuales donde se </w:t>
      </w:r>
      <w:r w:rsidR="00F61A61" w:rsidRPr="0002141B">
        <w:rPr>
          <w:rFonts w:ascii="Calibri" w:hAnsi="Calibri" w:cs="Calibri"/>
          <w:sz w:val="22"/>
          <w:szCs w:val="22"/>
        </w:rPr>
        <w:t>detallarán la</w:t>
      </w:r>
      <w:r w:rsidR="001A778D" w:rsidRPr="0002141B">
        <w:rPr>
          <w:rFonts w:ascii="Calibri" w:hAnsi="Calibri" w:cs="Calibri"/>
          <w:sz w:val="22"/>
          <w:szCs w:val="22"/>
        </w:rPr>
        <w:t>s acciones propias de cada parte</w:t>
      </w:r>
      <w:r w:rsidR="001D51AE">
        <w:rPr>
          <w:rFonts w:ascii="Calibri" w:hAnsi="Calibri" w:cs="Calibri"/>
          <w:sz w:val="22"/>
          <w:szCs w:val="22"/>
        </w:rPr>
        <w:t xml:space="preserve"> y su correspondiente gasto</w:t>
      </w:r>
      <w:r w:rsidR="001A778D" w:rsidRPr="0002141B">
        <w:rPr>
          <w:rFonts w:ascii="Calibri" w:hAnsi="Calibri" w:cs="Calibri"/>
          <w:sz w:val="22"/>
          <w:szCs w:val="22"/>
        </w:rPr>
        <w:t>.</w:t>
      </w:r>
    </w:p>
    <w:p w14:paraId="4EDBA174" w14:textId="22CBFBB6" w:rsidR="00207B28" w:rsidRPr="006E3DEA" w:rsidRDefault="00207B28" w:rsidP="00207B28">
      <w:pPr>
        <w:tabs>
          <w:tab w:val="left" w:pos="-720"/>
        </w:tabs>
        <w:suppressAutoHyphens/>
        <w:spacing w:after="240"/>
        <w:jc w:val="both"/>
        <w:rPr>
          <w:rFonts w:asciiTheme="minorHAnsi" w:hAnsiTheme="minorHAnsi"/>
          <w:i/>
          <w:sz w:val="22"/>
          <w:szCs w:val="22"/>
          <w:highlight w:val="lightGray"/>
        </w:rPr>
      </w:pPr>
      <w:r w:rsidRPr="006E3DEA">
        <w:rPr>
          <w:rFonts w:asciiTheme="minorHAnsi" w:hAnsiTheme="minorHAnsi"/>
          <w:i/>
          <w:sz w:val="22"/>
          <w:szCs w:val="22"/>
          <w:highlight w:val="lightGray"/>
        </w:rPr>
        <w:lastRenderedPageBreak/>
        <w:sym w:font="Symbol" w:char="F05B"/>
      </w:r>
      <w:r w:rsidRPr="006E3DEA">
        <w:rPr>
          <w:rFonts w:asciiTheme="minorHAnsi" w:hAnsiTheme="minorHAnsi"/>
          <w:i/>
          <w:sz w:val="22"/>
          <w:szCs w:val="22"/>
          <w:highlight w:val="lightGray"/>
        </w:rPr>
        <w:t xml:space="preserve">OPCIÓN A.- Incluir si en el momento de la firma de este Acuerdo, no están claramente identificados los Conocimientos Preexistentes necesarios para la realización del proyecto y/o explotación de los resultados </w:t>
      </w:r>
      <w:r w:rsidRPr="006E3DEA">
        <w:rPr>
          <w:rFonts w:asciiTheme="minorHAnsi" w:hAnsiTheme="minorHAnsi"/>
          <w:i/>
          <w:sz w:val="22"/>
          <w:szCs w:val="22"/>
          <w:highlight w:val="lightGray"/>
        </w:rPr>
        <w:sym w:font="Symbol" w:char="F05D"/>
      </w:r>
    </w:p>
    <w:p w14:paraId="5ACDC2CB" w14:textId="77777777" w:rsidR="00207B28" w:rsidRPr="006E3DEA" w:rsidRDefault="00207B28" w:rsidP="00207B28">
      <w:pPr>
        <w:pStyle w:val="NormalWeb"/>
        <w:jc w:val="both"/>
        <w:rPr>
          <w:rFonts w:asciiTheme="minorHAnsi" w:hAnsiTheme="minorHAnsi"/>
          <w:sz w:val="22"/>
          <w:szCs w:val="22"/>
        </w:rPr>
      </w:pPr>
      <w:r w:rsidRPr="006E3DEA">
        <w:rPr>
          <w:rFonts w:asciiTheme="minorHAnsi" w:hAnsiTheme="minorHAnsi"/>
          <w:sz w:val="22"/>
          <w:szCs w:val="22"/>
        </w:rPr>
        <w:t>V</w:t>
      </w:r>
      <w:r>
        <w:rPr>
          <w:rFonts w:asciiTheme="minorHAnsi" w:hAnsiTheme="minorHAnsi"/>
          <w:sz w:val="22"/>
          <w:szCs w:val="22"/>
        </w:rPr>
        <w:t>I</w:t>
      </w:r>
      <w:r w:rsidRPr="006E3DEA">
        <w:rPr>
          <w:rFonts w:asciiTheme="minorHAnsi" w:hAnsiTheme="minorHAnsi"/>
          <w:sz w:val="22"/>
          <w:szCs w:val="22"/>
        </w:rPr>
        <w:t>. Que las Partes poseen capacidades de I+</w:t>
      </w:r>
      <w:proofErr w:type="gramStart"/>
      <w:r w:rsidRPr="006E3DEA">
        <w:rPr>
          <w:rFonts w:asciiTheme="minorHAnsi" w:hAnsiTheme="minorHAnsi"/>
          <w:sz w:val="22"/>
          <w:szCs w:val="22"/>
        </w:rPr>
        <w:t>D  y</w:t>
      </w:r>
      <w:proofErr w:type="gramEnd"/>
      <w:r w:rsidRPr="006E3DEA">
        <w:rPr>
          <w:rFonts w:asciiTheme="minorHAnsi" w:hAnsiTheme="minorHAnsi"/>
          <w:sz w:val="22"/>
          <w:szCs w:val="22"/>
        </w:rPr>
        <w:t xml:space="preserve">/o experiencia probada en: </w:t>
      </w:r>
    </w:p>
    <w:p w14:paraId="22B6D5EA" w14:textId="77777777" w:rsidR="00207B28" w:rsidRPr="006E3DEA" w:rsidRDefault="00207B28" w:rsidP="00207B28">
      <w:pPr>
        <w:pStyle w:val="NormalWeb"/>
        <w:jc w:val="both"/>
        <w:rPr>
          <w:rFonts w:asciiTheme="minorHAnsi" w:hAnsiTheme="minorHAnsi"/>
          <w:sz w:val="22"/>
          <w:szCs w:val="22"/>
        </w:rPr>
      </w:pPr>
      <w:commentRangeStart w:id="1"/>
      <w:r w:rsidRPr="006E3DEA">
        <w:rPr>
          <w:rFonts w:asciiTheme="minorHAnsi" w:hAnsiTheme="minorHAnsi"/>
          <w:sz w:val="22"/>
          <w:szCs w:val="22"/>
        </w:rPr>
        <w:t xml:space="preserve">UPV </w:t>
      </w:r>
      <w:commentRangeEnd w:id="1"/>
      <w:r w:rsidRPr="006E3DEA">
        <w:rPr>
          <w:rStyle w:val="Refdecomentario"/>
          <w:rFonts w:asciiTheme="minorHAnsi" w:hAnsiTheme="minorHAnsi" w:cs="Arial"/>
          <w:color w:val="FF0000"/>
        </w:rPr>
        <w:commentReference w:id="1"/>
      </w:r>
      <w:r w:rsidRPr="006E3DEA">
        <w:rPr>
          <w:rFonts w:asciiTheme="minorHAnsi" w:hAnsiTheme="minorHAnsi"/>
          <w:sz w:val="22"/>
          <w:szCs w:val="22"/>
        </w:rPr>
        <w:t>(Departamento/Grupo/Instituto de XXXX): .............................</w:t>
      </w:r>
    </w:p>
    <w:p w14:paraId="5B3948A0" w14:textId="77777777" w:rsidR="00207B28" w:rsidRPr="006E3DEA" w:rsidRDefault="00207B28" w:rsidP="00207B28">
      <w:pPr>
        <w:pStyle w:val="NormalWeb"/>
        <w:jc w:val="both"/>
        <w:rPr>
          <w:rFonts w:asciiTheme="minorHAnsi" w:hAnsiTheme="minorHAnsi"/>
          <w:sz w:val="22"/>
          <w:szCs w:val="22"/>
        </w:rPr>
      </w:pPr>
      <w:r w:rsidRPr="006E3DEA">
        <w:rPr>
          <w:rFonts w:asciiTheme="minorHAnsi" w:hAnsiTheme="minorHAnsi"/>
          <w:sz w:val="22"/>
          <w:szCs w:val="22"/>
        </w:rPr>
        <w:t>Empresa 1: .............................</w:t>
      </w:r>
    </w:p>
    <w:p w14:paraId="3FA3FB11" w14:textId="77777777" w:rsidR="00207B28" w:rsidRPr="006E3DEA" w:rsidRDefault="00207B28" w:rsidP="00207B28">
      <w:pPr>
        <w:pStyle w:val="NormalWeb"/>
        <w:jc w:val="both"/>
        <w:rPr>
          <w:rFonts w:asciiTheme="minorHAnsi" w:hAnsiTheme="minorHAnsi"/>
          <w:sz w:val="22"/>
          <w:szCs w:val="22"/>
        </w:rPr>
      </w:pPr>
      <w:r w:rsidRPr="006E3DEA">
        <w:rPr>
          <w:rFonts w:asciiTheme="minorHAnsi" w:hAnsiTheme="minorHAnsi"/>
          <w:sz w:val="22"/>
          <w:szCs w:val="22"/>
        </w:rPr>
        <w:t>Empresa 2: .............................</w:t>
      </w:r>
    </w:p>
    <w:p w14:paraId="10E385F5" w14:textId="77777777" w:rsidR="00207B28" w:rsidRPr="006E3DEA" w:rsidRDefault="00207B28" w:rsidP="00207B28">
      <w:pPr>
        <w:pStyle w:val="NormalWeb"/>
        <w:jc w:val="both"/>
        <w:rPr>
          <w:rFonts w:asciiTheme="minorHAnsi" w:hAnsiTheme="minorHAnsi"/>
          <w:sz w:val="22"/>
          <w:szCs w:val="22"/>
        </w:rPr>
      </w:pPr>
      <w:r w:rsidRPr="006E3DEA">
        <w:rPr>
          <w:rFonts w:asciiTheme="minorHAnsi" w:hAnsiTheme="minorHAnsi"/>
          <w:sz w:val="22"/>
          <w:szCs w:val="22"/>
        </w:rPr>
        <w:t>Empresa 3: .............................</w:t>
      </w:r>
    </w:p>
    <w:p w14:paraId="0396C620" w14:textId="77777777" w:rsidR="00207B28" w:rsidRPr="006E3DEA" w:rsidRDefault="00207B28" w:rsidP="00207B28">
      <w:pPr>
        <w:tabs>
          <w:tab w:val="left" w:pos="-720"/>
        </w:tabs>
        <w:suppressAutoHyphens/>
        <w:spacing w:after="240"/>
        <w:jc w:val="both"/>
        <w:rPr>
          <w:rFonts w:asciiTheme="minorHAnsi" w:hAnsiTheme="minorHAnsi"/>
          <w:i/>
          <w:sz w:val="22"/>
          <w:szCs w:val="22"/>
          <w:highlight w:val="lightGray"/>
        </w:rPr>
      </w:pPr>
      <w:r w:rsidRPr="006E3DEA">
        <w:rPr>
          <w:rFonts w:asciiTheme="minorHAnsi" w:hAnsiTheme="minorHAnsi"/>
          <w:i/>
          <w:sz w:val="22"/>
          <w:szCs w:val="22"/>
          <w:highlight w:val="lightGray"/>
        </w:rPr>
        <w:sym w:font="Symbol" w:char="F05B"/>
      </w:r>
      <w:r w:rsidRPr="006E3DEA">
        <w:rPr>
          <w:rFonts w:asciiTheme="minorHAnsi" w:hAnsiTheme="minorHAnsi"/>
          <w:i/>
          <w:sz w:val="22"/>
          <w:szCs w:val="22"/>
          <w:highlight w:val="lightGray"/>
        </w:rPr>
        <w:t xml:space="preserve">OPCIÓN B.- Incluir si en el momento de la firma de este Acuerdo, están claramente identificados al menos algunos de los Conocimientos Preexistentes necesarios para la realización del proyecto y/o explotación de los resultados </w:t>
      </w:r>
      <w:r w:rsidRPr="006E3DEA">
        <w:rPr>
          <w:rFonts w:asciiTheme="minorHAnsi" w:hAnsiTheme="minorHAnsi"/>
          <w:i/>
          <w:sz w:val="22"/>
          <w:szCs w:val="22"/>
          <w:highlight w:val="lightGray"/>
        </w:rPr>
        <w:sym w:font="Symbol" w:char="F05D"/>
      </w:r>
    </w:p>
    <w:p w14:paraId="4A3B5CFE" w14:textId="77777777" w:rsidR="00207B28" w:rsidRPr="006E3DEA" w:rsidRDefault="00207B28" w:rsidP="00207B28">
      <w:pPr>
        <w:pStyle w:val="NormalWeb"/>
        <w:jc w:val="both"/>
        <w:rPr>
          <w:rFonts w:asciiTheme="minorHAnsi" w:hAnsiTheme="minorHAnsi"/>
          <w:sz w:val="22"/>
          <w:szCs w:val="22"/>
        </w:rPr>
      </w:pPr>
      <w:r w:rsidRPr="006E3DEA">
        <w:rPr>
          <w:rFonts w:asciiTheme="minorHAnsi" w:hAnsiTheme="minorHAnsi"/>
          <w:sz w:val="22"/>
          <w:szCs w:val="22"/>
        </w:rPr>
        <w:t>V</w:t>
      </w:r>
      <w:r>
        <w:rPr>
          <w:rFonts w:asciiTheme="minorHAnsi" w:hAnsiTheme="minorHAnsi"/>
          <w:sz w:val="22"/>
          <w:szCs w:val="22"/>
        </w:rPr>
        <w:t>I</w:t>
      </w:r>
      <w:r w:rsidRPr="006E3DEA">
        <w:rPr>
          <w:rFonts w:asciiTheme="minorHAnsi" w:hAnsiTheme="minorHAnsi"/>
          <w:sz w:val="22"/>
          <w:szCs w:val="22"/>
        </w:rPr>
        <w:t xml:space="preserve">. Que las Partes son titulares de los siguientes derechos, en adelante Conocimientos Preexistentes al </w:t>
      </w:r>
      <w:proofErr w:type="gramStart"/>
      <w:r w:rsidRPr="006E3DEA">
        <w:rPr>
          <w:rFonts w:asciiTheme="minorHAnsi" w:hAnsiTheme="minorHAnsi"/>
          <w:sz w:val="22"/>
          <w:szCs w:val="22"/>
        </w:rPr>
        <w:t>Proyecto,  que</w:t>
      </w:r>
      <w:proofErr w:type="gramEnd"/>
      <w:r w:rsidRPr="006E3DEA">
        <w:rPr>
          <w:rFonts w:asciiTheme="minorHAnsi" w:hAnsiTheme="minorHAnsi"/>
          <w:sz w:val="22"/>
          <w:szCs w:val="22"/>
        </w:rPr>
        <w:t xml:space="preserve"> se consideran necesarios para la realización del proyecto y/o explotación de resultados:</w:t>
      </w:r>
    </w:p>
    <w:p w14:paraId="626B4BEC" w14:textId="77777777" w:rsidR="00207B28" w:rsidRPr="006E3DEA" w:rsidRDefault="00207B28" w:rsidP="00207B28">
      <w:pPr>
        <w:pStyle w:val="NormalWeb"/>
        <w:jc w:val="both"/>
        <w:rPr>
          <w:rFonts w:asciiTheme="minorHAnsi" w:hAnsiTheme="minorHAnsi"/>
          <w:sz w:val="22"/>
          <w:szCs w:val="22"/>
        </w:rPr>
      </w:pPr>
      <w:commentRangeStart w:id="2"/>
      <w:r w:rsidRPr="006E3DEA">
        <w:rPr>
          <w:rFonts w:asciiTheme="minorHAnsi" w:hAnsiTheme="minorHAnsi"/>
          <w:sz w:val="22"/>
          <w:szCs w:val="22"/>
        </w:rPr>
        <w:t xml:space="preserve">UPV </w:t>
      </w:r>
      <w:commentRangeEnd w:id="2"/>
      <w:r w:rsidRPr="006E3DEA">
        <w:rPr>
          <w:rStyle w:val="Refdecomentario"/>
          <w:rFonts w:asciiTheme="minorHAnsi" w:hAnsiTheme="minorHAnsi" w:cs="Arial"/>
          <w:color w:val="FF0000"/>
        </w:rPr>
        <w:commentReference w:id="2"/>
      </w:r>
      <w:r w:rsidRPr="006E3DEA">
        <w:rPr>
          <w:rFonts w:asciiTheme="minorHAnsi" w:hAnsiTheme="minorHAnsi"/>
          <w:sz w:val="22"/>
          <w:szCs w:val="22"/>
        </w:rPr>
        <w:t>(obtenidos por el Departamento/Grupo/Instituto de XXXX):</w:t>
      </w:r>
    </w:p>
    <w:p w14:paraId="494C79CC"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15E95184"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32E8F697"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2E48DD31" w14:textId="77777777" w:rsidR="00207B28" w:rsidRPr="006E3DEA" w:rsidRDefault="00207B28" w:rsidP="00207B28">
      <w:pPr>
        <w:pStyle w:val="NormalWeb"/>
        <w:jc w:val="both"/>
        <w:rPr>
          <w:rFonts w:asciiTheme="minorHAnsi" w:hAnsiTheme="minorHAnsi"/>
          <w:sz w:val="22"/>
          <w:szCs w:val="22"/>
        </w:rPr>
      </w:pPr>
      <w:r w:rsidRPr="006E3DEA">
        <w:rPr>
          <w:rFonts w:asciiTheme="minorHAnsi" w:hAnsiTheme="minorHAnsi"/>
          <w:sz w:val="22"/>
          <w:szCs w:val="22"/>
        </w:rPr>
        <w:t>Empresa 1:</w:t>
      </w:r>
    </w:p>
    <w:p w14:paraId="3C5A6E94"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7450EC12"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5F7D533E"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65EF5028" w14:textId="77777777" w:rsidR="00207B28" w:rsidRPr="006E3DEA" w:rsidRDefault="00207B28" w:rsidP="00207B28">
      <w:pPr>
        <w:pStyle w:val="NormalWeb"/>
        <w:jc w:val="both"/>
        <w:rPr>
          <w:rFonts w:asciiTheme="minorHAnsi" w:hAnsiTheme="minorHAnsi"/>
          <w:sz w:val="22"/>
          <w:szCs w:val="22"/>
        </w:rPr>
      </w:pPr>
      <w:r w:rsidRPr="006E3DEA">
        <w:rPr>
          <w:rFonts w:asciiTheme="minorHAnsi" w:hAnsiTheme="minorHAnsi"/>
          <w:sz w:val="22"/>
          <w:szCs w:val="22"/>
        </w:rPr>
        <w:t>Empresa 2:</w:t>
      </w:r>
    </w:p>
    <w:p w14:paraId="28E2F82F"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2657DAE6"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13756966"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1A59183E" w14:textId="77777777" w:rsidR="00207B28" w:rsidRPr="006E3DEA" w:rsidRDefault="00207B28" w:rsidP="00207B28">
      <w:pPr>
        <w:pStyle w:val="NormalWeb"/>
        <w:jc w:val="both"/>
        <w:rPr>
          <w:rFonts w:asciiTheme="minorHAnsi" w:hAnsiTheme="minorHAnsi"/>
          <w:sz w:val="22"/>
          <w:szCs w:val="22"/>
        </w:rPr>
      </w:pPr>
      <w:r w:rsidRPr="006E3DEA">
        <w:rPr>
          <w:rFonts w:asciiTheme="minorHAnsi" w:hAnsiTheme="minorHAnsi"/>
          <w:sz w:val="22"/>
          <w:szCs w:val="22"/>
        </w:rPr>
        <w:t>Empresa 3:</w:t>
      </w:r>
    </w:p>
    <w:p w14:paraId="6703C01D"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15EDFE37"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lastRenderedPageBreak/>
        <w:t>.............................</w:t>
      </w:r>
    </w:p>
    <w:p w14:paraId="663E4A1D" w14:textId="77777777" w:rsidR="00207B28" w:rsidRPr="006E3DEA" w:rsidRDefault="00207B28" w:rsidP="00207B28">
      <w:pPr>
        <w:pStyle w:val="NormalWeb"/>
        <w:numPr>
          <w:ilvl w:val="0"/>
          <w:numId w:val="1"/>
        </w:numPr>
        <w:jc w:val="both"/>
        <w:rPr>
          <w:rFonts w:asciiTheme="minorHAnsi" w:hAnsiTheme="minorHAnsi"/>
          <w:sz w:val="22"/>
          <w:szCs w:val="22"/>
        </w:rPr>
      </w:pPr>
      <w:r w:rsidRPr="006E3DEA">
        <w:rPr>
          <w:rFonts w:asciiTheme="minorHAnsi" w:hAnsiTheme="minorHAnsi"/>
          <w:sz w:val="22"/>
          <w:szCs w:val="22"/>
        </w:rPr>
        <w:t>.............................</w:t>
      </w:r>
    </w:p>
    <w:p w14:paraId="7EAE14F8" w14:textId="77777777" w:rsidR="00207B28" w:rsidRPr="0002141B" w:rsidRDefault="00207B28" w:rsidP="005E2476">
      <w:pPr>
        <w:pStyle w:val="NormalWeb"/>
        <w:jc w:val="both"/>
        <w:rPr>
          <w:rFonts w:ascii="Calibri" w:hAnsi="Calibri" w:cs="Calibri"/>
          <w:sz w:val="22"/>
          <w:szCs w:val="22"/>
        </w:rPr>
      </w:pPr>
    </w:p>
    <w:p w14:paraId="77677782" w14:textId="77777777" w:rsidR="00207B28" w:rsidRPr="006E3DEA" w:rsidRDefault="00F61A61" w:rsidP="00207B28">
      <w:pPr>
        <w:pStyle w:val="NormalWeb"/>
        <w:jc w:val="both"/>
        <w:rPr>
          <w:rFonts w:asciiTheme="minorHAnsi" w:hAnsiTheme="minorHAnsi" w:cs="Calibri"/>
          <w:sz w:val="22"/>
          <w:szCs w:val="22"/>
        </w:rPr>
      </w:pPr>
      <w:r w:rsidRPr="0002141B">
        <w:rPr>
          <w:rFonts w:ascii="Calibri" w:hAnsi="Calibri" w:cs="Calibri"/>
          <w:sz w:val="22"/>
          <w:szCs w:val="22"/>
        </w:rPr>
        <w:t>V</w:t>
      </w:r>
      <w:r w:rsidR="00207B28">
        <w:rPr>
          <w:rFonts w:ascii="Calibri" w:hAnsi="Calibri" w:cs="Calibri"/>
          <w:sz w:val="22"/>
          <w:szCs w:val="22"/>
        </w:rPr>
        <w:t>II</w:t>
      </w:r>
      <w:r w:rsidRPr="0002141B">
        <w:rPr>
          <w:rFonts w:ascii="Calibri" w:hAnsi="Calibri" w:cs="Calibri"/>
          <w:sz w:val="22"/>
          <w:szCs w:val="22"/>
        </w:rPr>
        <w:t>. Que para el desarrollo de lo expuesto anteriormente suscriben</w:t>
      </w:r>
      <w:r w:rsidR="00D903DC">
        <w:rPr>
          <w:rFonts w:ascii="Calibri" w:hAnsi="Calibri" w:cs="Calibri"/>
          <w:sz w:val="22"/>
          <w:szCs w:val="22"/>
        </w:rPr>
        <w:t xml:space="preserve"> el presente Acuerdo Consorcial</w:t>
      </w:r>
      <w:r w:rsidR="00207B28">
        <w:rPr>
          <w:rFonts w:ascii="Calibri" w:hAnsi="Calibri" w:cs="Calibri"/>
          <w:sz w:val="22"/>
          <w:szCs w:val="22"/>
        </w:rPr>
        <w:t>,</w:t>
      </w:r>
      <w:r w:rsidR="00207B28" w:rsidRPr="006E3DEA">
        <w:rPr>
          <w:rFonts w:asciiTheme="minorHAnsi" w:hAnsiTheme="minorHAnsi" w:cs="Calibri"/>
          <w:sz w:val="22"/>
          <w:szCs w:val="22"/>
        </w:rPr>
        <w:t xml:space="preserve"> </w:t>
      </w:r>
      <w:r w:rsidR="00207B28" w:rsidRPr="00606B5E">
        <w:rPr>
          <w:rFonts w:asciiTheme="minorHAnsi" w:hAnsiTheme="minorHAnsi" w:cs="Calibri"/>
          <w:sz w:val="22"/>
          <w:szCs w:val="22"/>
        </w:rPr>
        <w:t>elaborado con arreglo a las previsiones contenidas en el artículo 46 de las bases reguladoras de la convocatoria, con arreglo a las siguientes:</w:t>
      </w:r>
    </w:p>
    <w:p w14:paraId="5760BB86" w14:textId="77777777" w:rsidR="00AD32C4" w:rsidRPr="00551BFF" w:rsidRDefault="00AD32C4" w:rsidP="00551BFF">
      <w:pPr>
        <w:pStyle w:val="NormalWeb"/>
        <w:jc w:val="both"/>
        <w:rPr>
          <w:rFonts w:ascii="Calibri" w:hAnsi="Calibri" w:cs="Calibri"/>
          <w:sz w:val="22"/>
          <w:szCs w:val="22"/>
        </w:rPr>
      </w:pPr>
    </w:p>
    <w:p w14:paraId="3506E2EA" w14:textId="77777777" w:rsidR="00F61A61" w:rsidRPr="0002141B" w:rsidRDefault="00F61A61" w:rsidP="00F61A61">
      <w:pPr>
        <w:pStyle w:val="NormalWeb"/>
        <w:jc w:val="center"/>
        <w:rPr>
          <w:rFonts w:ascii="Calibri" w:hAnsi="Calibri" w:cs="Calibri"/>
          <w:b/>
          <w:sz w:val="22"/>
          <w:szCs w:val="22"/>
        </w:rPr>
      </w:pPr>
      <w:r w:rsidRPr="0002141B">
        <w:rPr>
          <w:rFonts w:ascii="Calibri" w:hAnsi="Calibri" w:cs="Calibri"/>
          <w:b/>
          <w:sz w:val="22"/>
          <w:szCs w:val="22"/>
        </w:rPr>
        <w:t>Cláusulas:</w:t>
      </w:r>
    </w:p>
    <w:p w14:paraId="643BFFAD" w14:textId="55492ED3" w:rsidR="005C7930" w:rsidRDefault="008A735E" w:rsidP="00F61A61">
      <w:pPr>
        <w:pStyle w:val="NormalWeb"/>
        <w:jc w:val="both"/>
        <w:rPr>
          <w:rFonts w:ascii="Calibri" w:hAnsi="Calibri" w:cs="Calibri"/>
          <w:sz w:val="22"/>
          <w:szCs w:val="22"/>
        </w:rPr>
      </w:pPr>
      <w:r w:rsidRPr="0002141B">
        <w:rPr>
          <w:rStyle w:val="Textoennegrita"/>
          <w:rFonts w:ascii="Calibri" w:hAnsi="Calibri" w:cs="Calibri"/>
          <w:sz w:val="22"/>
          <w:szCs w:val="22"/>
        </w:rPr>
        <w:t>1.</w:t>
      </w:r>
      <w:r w:rsidR="00F61A61" w:rsidRPr="0002141B">
        <w:rPr>
          <w:rStyle w:val="Textoennegrita"/>
          <w:rFonts w:ascii="Calibri" w:hAnsi="Calibri" w:cs="Calibri"/>
          <w:sz w:val="22"/>
          <w:szCs w:val="22"/>
        </w:rPr>
        <w:t xml:space="preserve"> </w:t>
      </w:r>
      <w:r w:rsidR="00F61A61" w:rsidRPr="0002141B">
        <w:rPr>
          <w:rFonts w:ascii="Calibri" w:hAnsi="Calibri" w:cs="Calibri"/>
          <w:sz w:val="22"/>
          <w:szCs w:val="22"/>
        </w:rPr>
        <w:t xml:space="preserve">El objeto del presente acuerdo es el desarrollo </w:t>
      </w:r>
      <w:r w:rsidR="001A778D" w:rsidRPr="0002141B">
        <w:rPr>
          <w:rFonts w:ascii="Calibri" w:hAnsi="Calibri" w:cs="Calibri"/>
          <w:sz w:val="22"/>
          <w:szCs w:val="22"/>
        </w:rPr>
        <w:t xml:space="preserve">conjunto </w:t>
      </w:r>
      <w:r w:rsidR="00F61A61" w:rsidRPr="0002141B">
        <w:rPr>
          <w:rFonts w:ascii="Calibri" w:hAnsi="Calibri" w:cs="Calibri"/>
          <w:sz w:val="22"/>
          <w:szCs w:val="22"/>
        </w:rPr>
        <w:t xml:space="preserve">de un proyecto </w:t>
      </w:r>
      <w:r w:rsidR="00AD32C4" w:rsidRPr="0002141B">
        <w:rPr>
          <w:rFonts w:ascii="Calibri" w:hAnsi="Calibri" w:cs="Calibri"/>
          <w:sz w:val="22"/>
          <w:szCs w:val="22"/>
        </w:rPr>
        <w:t>para presentar a las convocatorias de ayuda de la AVI</w:t>
      </w:r>
      <w:r w:rsidR="008D6139">
        <w:rPr>
          <w:rFonts w:ascii="Calibri" w:hAnsi="Calibri" w:cs="Calibri"/>
          <w:sz w:val="22"/>
          <w:szCs w:val="22"/>
        </w:rPr>
        <w:t>.</w:t>
      </w:r>
    </w:p>
    <w:p w14:paraId="13DC11D3" w14:textId="326DAE7A" w:rsidR="008D6139" w:rsidRPr="008D6139" w:rsidRDefault="008D6139" w:rsidP="008D6139">
      <w:pPr>
        <w:pStyle w:val="NormalWeb"/>
        <w:jc w:val="both"/>
        <w:rPr>
          <w:rFonts w:ascii="Calibri" w:hAnsi="Calibri" w:cs="Calibri"/>
          <w:sz w:val="22"/>
          <w:szCs w:val="22"/>
        </w:rPr>
      </w:pPr>
      <w:r w:rsidRPr="008D6139">
        <w:rPr>
          <w:rFonts w:ascii="Calibri" w:hAnsi="Calibri" w:cs="Calibri"/>
          <w:sz w:val="22"/>
          <w:szCs w:val="22"/>
        </w:rPr>
        <w:t>El presente Acuerdo iniciará su vigencia una vez firmado por todas las Partes, quedando automáticamente resuelto en el caso y desde la fecha de denegación de la ayuda solicitada para alguna de las anualidades del proyecto. La efectividad del presente Acuerdo se ajustará</w:t>
      </w:r>
      <w:r>
        <w:rPr>
          <w:rFonts w:ascii="Calibri" w:hAnsi="Calibri" w:cs="Calibri"/>
          <w:sz w:val="22"/>
          <w:szCs w:val="22"/>
        </w:rPr>
        <w:t xml:space="preserve"> por tanto al alcance temporal </w:t>
      </w:r>
      <w:r w:rsidRPr="008D6139">
        <w:rPr>
          <w:rFonts w:ascii="Calibri" w:hAnsi="Calibri" w:cs="Calibri"/>
          <w:sz w:val="22"/>
          <w:szCs w:val="22"/>
        </w:rPr>
        <w:t>de la ayuda concedida.</w:t>
      </w:r>
    </w:p>
    <w:p w14:paraId="7CA49AB3" w14:textId="2D7649E9" w:rsidR="008D6139" w:rsidRPr="0002141B" w:rsidRDefault="008D6139" w:rsidP="008D6139">
      <w:pPr>
        <w:pStyle w:val="NormalWeb"/>
        <w:jc w:val="both"/>
        <w:rPr>
          <w:rFonts w:ascii="Calibri" w:hAnsi="Calibri" w:cs="Calibri"/>
          <w:sz w:val="22"/>
          <w:szCs w:val="22"/>
        </w:rPr>
      </w:pPr>
      <w:r w:rsidRPr="008D6139">
        <w:rPr>
          <w:rFonts w:ascii="Calibri" w:hAnsi="Calibri" w:cs="Calibri"/>
          <w:sz w:val="22"/>
          <w:szCs w:val="22"/>
        </w:rPr>
        <w:t xml:space="preserve">La duración global del proyecto es de </w:t>
      </w:r>
      <w:r w:rsidRPr="009A58AC">
        <w:rPr>
          <w:rFonts w:ascii="Calibri" w:hAnsi="Calibri" w:cs="Calibri"/>
          <w:sz w:val="22"/>
          <w:szCs w:val="22"/>
          <w:highlight w:val="lightGray"/>
        </w:rPr>
        <w:t>XX</w:t>
      </w:r>
      <w:r w:rsidRPr="008D6139">
        <w:rPr>
          <w:rFonts w:ascii="Calibri" w:hAnsi="Calibri" w:cs="Calibri"/>
          <w:sz w:val="22"/>
          <w:szCs w:val="22"/>
        </w:rPr>
        <w:t xml:space="preserve"> meses, iniciándose este plazo el </w:t>
      </w:r>
      <w:r w:rsidRPr="009A58AC">
        <w:rPr>
          <w:rFonts w:ascii="Calibri" w:hAnsi="Calibri" w:cs="Calibri"/>
          <w:sz w:val="22"/>
          <w:szCs w:val="22"/>
          <w:highlight w:val="lightGray"/>
        </w:rPr>
        <w:t>XX</w:t>
      </w:r>
      <w:r w:rsidRPr="008D6139">
        <w:rPr>
          <w:rFonts w:ascii="Calibri" w:hAnsi="Calibri" w:cs="Calibri"/>
          <w:sz w:val="22"/>
          <w:szCs w:val="22"/>
        </w:rPr>
        <w:t xml:space="preserve"> de </w:t>
      </w:r>
      <w:r w:rsidRPr="009A58AC">
        <w:rPr>
          <w:rFonts w:ascii="Calibri" w:hAnsi="Calibri" w:cs="Calibri"/>
          <w:sz w:val="22"/>
          <w:szCs w:val="22"/>
          <w:highlight w:val="lightGray"/>
        </w:rPr>
        <w:t>XXXX</w:t>
      </w:r>
      <w:r w:rsidRPr="008D6139">
        <w:rPr>
          <w:rFonts w:ascii="Calibri" w:hAnsi="Calibri" w:cs="Calibri"/>
          <w:sz w:val="22"/>
          <w:szCs w:val="22"/>
        </w:rPr>
        <w:t xml:space="preserve"> de 20</w:t>
      </w:r>
      <w:r w:rsidR="009A58AC">
        <w:rPr>
          <w:rFonts w:ascii="Calibri" w:hAnsi="Calibri" w:cs="Calibri"/>
          <w:sz w:val="22"/>
          <w:szCs w:val="22"/>
        </w:rPr>
        <w:t>21</w:t>
      </w:r>
      <w:r w:rsidRPr="008D6139">
        <w:rPr>
          <w:rFonts w:ascii="Calibri" w:hAnsi="Calibri" w:cs="Calibri"/>
          <w:sz w:val="22"/>
          <w:szCs w:val="22"/>
        </w:rPr>
        <w:t xml:space="preserve"> y finalizando </w:t>
      </w:r>
      <w:commentRangeStart w:id="3"/>
      <w:r w:rsidRPr="009A58AC">
        <w:rPr>
          <w:rFonts w:ascii="Calibri" w:hAnsi="Calibri" w:cs="Calibri"/>
          <w:sz w:val="22"/>
          <w:szCs w:val="22"/>
          <w:highlight w:val="lightGray"/>
        </w:rPr>
        <w:t>XX</w:t>
      </w:r>
      <w:r w:rsidRPr="008D6139">
        <w:rPr>
          <w:rFonts w:ascii="Calibri" w:hAnsi="Calibri" w:cs="Calibri"/>
          <w:sz w:val="22"/>
          <w:szCs w:val="22"/>
        </w:rPr>
        <w:t xml:space="preserve"> de </w:t>
      </w:r>
      <w:r w:rsidRPr="009A58AC">
        <w:rPr>
          <w:rFonts w:ascii="Calibri" w:hAnsi="Calibri" w:cs="Calibri"/>
          <w:sz w:val="22"/>
          <w:szCs w:val="22"/>
          <w:highlight w:val="lightGray"/>
        </w:rPr>
        <w:t>XXXX</w:t>
      </w:r>
      <w:r w:rsidRPr="008D6139">
        <w:rPr>
          <w:rFonts w:ascii="Calibri" w:hAnsi="Calibri" w:cs="Calibri"/>
          <w:sz w:val="22"/>
          <w:szCs w:val="22"/>
        </w:rPr>
        <w:t xml:space="preserve"> de </w:t>
      </w:r>
      <w:r w:rsidRPr="009A58AC">
        <w:rPr>
          <w:rFonts w:ascii="Calibri" w:hAnsi="Calibri" w:cs="Calibri"/>
          <w:sz w:val="22"/>
          <w:szCs w:val="22"/>
          <w:highlight w:val="lightGray"/>
        </w:rPr>
        <w:t>20XX</w:t>
      </w:r>
      <w:r w:rsidRPr="008D6139">
        <w:rPr>
          <w:rFonts w:ascii="Calibri" w:hAnsi="Calibri" w:cs="Calibri"/>
          <w:sz w:val="22"/>
          <w:szCs w:val="22"/>
        </w:rPr>
        <w:t>.</w:t>
      </w:r>
      <w:commentRangeEnd w:id="3"/>
      <w:r w:rsidR="009A58AC">
        <w:rPr>
          <w:rStyle w:val="Refdecomentario"/>
          <w:rFonts w:ascii="Calibri" w:hAnsi="Calibri" w:cs="Arial"/>
          <w:color w:val="FF0000"/>
        </w:rPr>
        <w:commentReference w:id="3"/>
      </w:r>
    </w:p>
    <w:p w14:paraId="6CCC736D" w14:textId="3D83BCA5" w:rsidR="00F61A61" w:rsidRDefault="008E21DD" w:rsidP="00F61A61">
      <w:pPr>
        <w:pStyle w:val="NormalWeb"/>
        <w:jc w:val="both"/>
        <w:rPr>
          <w:rFonts w:ascii="Calibri" w:hAnsi="Calibri" w:cs="Calibri"/>
          <w:sz w:val="22"/>
          <w:szCs w:val="22"/>
        </w:rPr>
      </w:pPr>
      <w:r w:rsidRPr="0002141B">
        <w:rPr>
          <w:rFonts w:ascii="Calibri" w:hAnsi="Calibri" w:cs="Calibri"/>
          <w:sz w:val="22"/>
          <w:szCs w:val="22"/>
        </w:rPr>
        <w:t>2</w:t>
      </w:r>
      <w:r w:rsidR="008A735E" w:rsidRPr="0002141B">
        <w:rPr>
          <w:rFonts w:ascii="Calibri" w:hAnsi="Calibri" w:cs="Calibri"/>
          <w:sz w:val="22"/>
          <w:szCs w:val="22"/>
        </w:rPr>
        <w:t xml:space="preserve">. </w:t>
      </w:r>
      <w:r w:rsidR="00F61A61" w:rsidRPr="0002141B">
        <w:rPr>
          <w:rFonts w:ascii="Calibri" w:hAnsi="Calibri" w:cs="Calibri"/>
          <w:sz w:val="22"/>
          <w:szCs w:val="22"/>
        </w:rPr>
        <w:t>El consorcio carece de personalidad jurídica propia distinta de la de sus miembros.</w:t>
      </w:r>
    </w:p>
    <w:p w14:paraId="7A7505CB" w14:textId="77777777" w:rsidR="00F61A61" w:rsidRPr="0002141B" w:rsidRDefault="008E21DD" w:rsidP="00F61A61">
      <w:pPr>
        <w:pStyle w:val="NormalWeb"/>
        <w:jc w:val="both"/>
        <w:rPr>
          <w:rFonts w:ascii="Calibri" w:hAnsi="Calibri" w:cs="Calibri"/>
          <w:sz w:val="22"/>
          <w:szCs w:val="22"/>
        </w:rPr>
      </w:pPr>
      <w:r w:rsidRPr="0002141B">
        <w:rPr>
          <w:rStyle w:val="Textoennegrita"/>
          <w:rFonts w:ascii="Calibri" w:hAnsi="Calibri" w:cs="Calibri"/>
          <w:b w:val="0"/>
          <w:sz w:val="22"/>
          <w:szCs w:val="22"/>
        </w:rPr>
        <w:t>3</w:t>
      </w:r>
      <w:r w:rsidR="008A735E" w:rsidRPr="0002141B">
        <w:rPr>
          <w:rStyle w:val="Textoennegrita"/>
          <w:rFonts w:ascii="Calibri" w:hAnsi="Calibri" w:cs="Calibri"/>
          <w:b w:val="0"/>
          <w:sz w:val="22"/>
          <w:szCs w:val="22"/>
        </w:rPr>
        <w:t xml:space="preserve">. </w:t>
      </w:r>
      <w:r w:rsidR="00F61A61" w:rsidRPr="0002141B">
        <w:rPr>
          <w:rFonts w:ascii="Calibri" w:hAnsi="Calibri" w:cs="Calibri"/>
          <w:sz w:val="22"/>
          <w:szCs w:val="22"/>
        </w:rPr>
        <w:t>La</w:t>
      </w:r>
      <w:r w:rsidR="00B762CD" w:rsidRPr="0002141B">
        <w:rPr>
          <w:rFonts w:ascii="Calibri" w:hAnsi="Calibri" w:cs="Calibri"/>
          <w:sz w:val="22"/>
          <w:szCs w:val="22"/>
        </w:rPr>
        <w:t>s</w:t>
      </w:r>
      <w:r w:rsidR="00F61A61" w:rsidRPr="0002141B">
        <w:rPr>
          <w:rFonts w:ascii="Calibri" w:hAnsi="Calibri" w:cs="Calibri"/>
          <w:sz w:val="22"/>
          <w:szCs w:val="22"/>
        </w:rPr>
        <w:t xml:space="preserve"> </w:t>
      </w:r>
      <w:hyperlink r:id="rId10" w:history="1">
        <w:r w:rsidR="00AD32C4" w:rsidRPr="0002141B">
          <w:rPr>
            <w:rFonts w:ascii="Calibri" w:hAnsi="Calibri" w:cs="Calibri"/>
            <w:sz w:val="22"/>
            <w:szCs w:val="22"/>
          </w:rPr>
          <w:t>entidades</w:t>
        </w:r>
      </w:hyperlink>
      <w:r w:rsidR="00F61A61" w:rsidRPr="0002141B">
        <w:rPr>
          <w:rFonts w:ascii="Calibri" w:hAnsi="Calibri" w:cs="Calibri"/>
          <w:sz w:val="22"/>
          <w:szCs w:val="22"/>
        </w:rPr>
        <w:t xml:space="preserve"> que constituyen este consorcio son responsables</w:t>
      </w:r>
      <w:r w:rsidR="008A735E" w:rsidRPr="0002141B">
        <w:rPr>
          <w:rFonts w:ascii="Calibri" w:hAnsi="Calibri" w:cs="Calibri"/>
          <w:sz w:val="22"/>
          <w:szCs w:val="22"/>
        </w:rPr>
        <w:t xml:space="preserve">, tanto de manera individual como de forma conjunta con el resto de participantes, </w:t>
      </w:r>
      <w:r w:rsidR="00F61A61" w:rsidRPr="0002141B">
        <w:rPr>
          <w:rFonts w:ascii="Calibri" w:hAnsi="Calibri" w:cs="Calibri"/>
          <w:sz w:val="22"/>
          <w:szCs w:val="22"/>
        </w:rPr>
        <w:t xml:space="preserve">de las obligaciones derivadas del desarrollo del proyecto y de su relación con </w:t>
      </w:r>
      <w:r w:rsidR="00AD32C4" w:rsidRPr="0002141B">
        <w:rPr>
          <w:rFonts w:ascii="Calibri" w:hAnsi="Calibri" w:cs="Calibri"/>
          <w:sz w:val="22"/>
          <w:szCs w:val="22"/>
        </w:rPr>
        <w:t>la AVI</w:t>
      </w:r>
      <w:r w:rsidR="00F61A61" w:rsidRPr="0002141B">
        <w:rPr>
          <w:rFonts w:ascii="Calibri" w:hAnsi="Calibri" w:cs="Calibri"/>
          <w:sz w:val="22"/>
          <w:szCs w:val="22"/>
        </w:rPr>
        <w:t xml:space="preserve">.  </w:t>
      </w:r>
      <w:r w:rsidR="008A735E" w:rsidRPr="0002141B">
        <w:rPr>
          <w:rFonts w:ascii="Calibri" w:hAnsi="Calibri" w:cs="Calibri"/>
          <w:sz w:val="22"/>
          <w:szCs w:val="22"/>
        </w:rPr>
        <w:t xml:space="preserve">Por ello, en el caso de que alguna de las </w:t>
      </w:r>
      <w:r w:rsidR="00AD32C4" w:rsidRPr="0002141B">
        <w:rPr>
          <w:rFonts w:ascii="Calibri" w:hAnsi="Calibri" w:cs="Calibri"/>
          <w:sz w:val="22"/>
          <w:szCs w:val="22"/>
        </w:rPr>
        <w:t>entidades</w:t>
      </w:r>
      <w:r w:rsidR="008A735E" w:rsidRPr="0002141B">
        <w:rPr>
          <w:rFonts w:ascii="Calibri" w:hAnsi="Calibri" w:cs="Calibri"/>
          <w:sz w:val="22"/>
          <w:szCs w:val="22"/>
        </w:rPr>
        <w:t xml:space="preserve"> participantes no </w:t>
      </w:r>
      <w:r w:rsidR="001A778D" w:rsidRPr="0002141B">
        <w:rPr>
          <w:rFonts w:ascii="Calibri" w:hAnsi="Calibri" w:cs="Calibri"/>
          <w:sz w:val="22"/>
          <w:szCs w:val="22"/>
        </w:rPr>
        <w:t>obtuviera</w:t>
      </w:r>
      <w:r w:rsidR="008A735E" w:rsidRPr="0002141B">
        <w:rPr>
          <w:rFonts w:ascii="Calibri" w:hAnsi="Calibri" w:cs="Calibri"/>
          <w:sz w:val="22"/>
          <w:szCs w:val="22"/>
        </w:rPr>
        <w:t xml:space="preserve"> la condición de beneficiario o, habiéndola </w:t>
      </w:r>
      <w:r w:rsidR="001A778D" w:rsidRPr="0002141B">
        <w:rPr>
          <w:rFonts w:ascii="Calibri" w:hAnsi="Calibri" w:cs="Calibri"/>
          <w:sz w:val="22"/>
          <w:szCs w:val="22"/>
        </w:rPr>
        <w:t>obtenid</w:t>
      </w:r>
      <w:r w:rsidR="008A735E" w:rsidRPr="0002141B">
        <w:rPr>
          <w:rFonts w:ascii="Calibri" w:hAnsi="Calibri" w:cs="Calibri"/>
          <w:sz w:val="22"/>
          <w:szCs w:val="22"/>
        </w:rPr>
        <w:t xml:space="preserve">o, la perdiera </w:t>
      </w:r>
      <w:r w:rsidR="001A6844">
        <w:rPr>
          <w:rFonts w:ascii="Calibri" w:hAnsi="Calibri" w:cs="Calibri"/>
          <w:sz w:val="22"/>
          <w:szCs w:val="22"/>
        </w:rPr>
        <w:t>antes de la resolución de la convocatoria</w:t>
      </w:r>
      <w:r w:rsidR="008A735E" w:rsidRPr="0002141B">
        <w:rPr>
          <w:rFonts w:ascii="Calibri" w:hAnsi="Calibri" w:cs="Calibri"/>
          <w:sz w:val="22"/>
          <w:szCs w:val="22"/>
        </w:rPr>
        <w:t xml:space="preserve">, </w:t>
      </w:r>
      <w:r w:rsidR="001A6844">
        <w:rPr>
          <w:rFonts w:ascii="Calibri" w:hAnsi="Calibri" w:cs="Calibri"/>
          <w:sz w:val="22"/>
          <w:szCs w:val="22"/>
        </w:rPr>
        <w:t>el proyecto</w:t>
      </w:r>
      <w:r w:rsidR="008A735E" w:rsidRPr="0002141B">
        <w:rPr>
          <w:rFonts w:ascii="Calibri" w:hAnsi="Calibri" w:cs="Calibri"/>
          <w:sz w:val="22"/>
          <w:szCs w:val="22"/>
        </w:rPr>
        <w:t xml:space="preserve"> será dene</w:t>
      </w:r>
      <w:r w:rsidR="001A6844">
        <w:rPr>
          <w:rFonts w:ascii="Calibri" w:hAnsi="Calibri" w:cs="Calibri"/>
          <w:sz w:val="22"/>
          <w:szCs w:val="22"/>
        </w:rPr>
        <w:t>gado en su totalidad</w:t>
      </w:r>
      <w:r w:rsidR="001A778D" w:rsidRPr="0002141B">
        <w:rPr>
          <w:rFonts w:ascii="Calibri" w:hAnsi="Calibri" w:cs="Calibri"/>
          <w:sz w:val="22"/>
          <w:szCs w:val="22"/>
        </w:rPr>
        <w:t xml:space="preserve">, extendiéndose </w:t>
      </w:r>
      <w:r w:rsidR="00A25DD2">
        <w:rPr>
          <w:rFonts w:ascii="Calibri" w:hAnsi="Calibri" w:cs="Calibri"/>
          <w:sz w:val="22"/>
          <w:szCs w:val="22"/>
        </w:rPr>
        <w:t xml:space="preserve">esta consecuencia </w:t>
      </w:r>
      <w:r w:rsidR="001A778D" w:rsidRPr="0002141B">
        <w:rPr>
          <w:rFonts w:ascii="Calibri" w:hAnsi="Calibri" w:cs="Calibri"/>
          <w:sz w:val="22"/>
          <w:szCs w:val="22"/>
        </w:rPr>
        <w:t>al resto de partícipes.</w:t>
      </w:r>
    </w:p>
    <w:p w14:paraId="766C3DD8" w14:textId="77777777" w:rsidR="00F61A61" w:rsidRPr="0002141B" w:rsidRDefault="00D315FF" w:rsidP="00F61A61">
      <w:pPr>
        <w:pStyle w:val="NormalWeb"/>
        <w:jc w:val="both"/>
        <w:rPr>
          <w:rFonts w:ascii="Calibri" w:hAnsi="Calibri" w:cs="Calibri"/>
          <w:sz w:val="22"/>
          <w:szCs w:val="22"/>
        </w:rPr>
      </w:pPr>
      <w:r>
        <w:rPr>
          <w:rFonts w:ascii="Calibri" w:hAnsi="Calibri" w:cs="Calibri"/>
          <w:sz w:val="22"/>
          <w:szCs w:val="22"/>
        </w:rPr>
        <w:t>4</w:t>
      </w:r>
      <w:r w:rsidR="00DB26DC" w:rsidRPr="0002141B">
        <w:rPr>
          <w:rFonts w:ascii="Calibri" w:hAnsi="Calibri" w:cs="Calibri"/>
          <w:sz w:val="22"/>
          <w:szCs w:val="22"/>
        </w:rPr>
        <w:t>. L</w:t>
      </w:r>
      <w:r w:rsidR="00F61A61" w:rsidRPr="0002141B">
        <w:rPr>
          <w:rFonts w:ascii="Calibri" w:hAnsi="Calibri" w:cs="Calibri"/>
          <w:sz w:val="22"/>
          <w:szCs w:val="22"/>
        </w:rPr>
        <w:t xml:space="preserve">a </w:t>
      </w:r>
      <w:r w:rsidR="00AD32C4" w:rsidRPr="0002141B">
        <w:rPr>
          <w:rFonts w:ascii="Calibri" w:hAnsi="Calibri" w:cs="Calibri"/>
          <w:sz w:val="22"/>
          <w:szCs w:val="22"/>
        </w:rPr>
        <w:t>empresa/entidad</w:t>
      </w:r>
      <w:r w:rsidR="00F61A61" w:rsidRPr="0002141B">
        <w:rPr>
          <w:rFonts w:ascii="Calibri" w:hAnsi="Calibri" w:cs="Calibri"/>
          <w:sz w:val="22"/>
          <w:szCs w:val="22"/>
        </w:rPr>
        <w:t xml:space="preserve">   </w:t>
      </w:r>
      <w:r w:rsidR="000B3613" w:rsidRPr="0002141B">
        <w:rPr>
          <w:rFonts w:ascii="Calibri" w:hAnsi="Calibri" w:cs="Calibri"/>
          <w:sz w:val="22"/>
          <w:szCs w:val="22"/>
        </w:rPr>
        <w:t>_________________,</w:t>
      </w:r>
      <w:r w:rsidR="00F61A61" w:rsidRPr="0002141B">
        <w:rPr>
          <w:rFonts w:ascii="Calibri" w:hAnsi="Calibri" w:cs="Calibri"/>
          <w:sz w:val="22"/>
          <w:szCs w:val="22"/>
        </w:rPr>
        <w:t xml:space="preserve"> </w:t>
      </w:r>
      <w:r w:rsidR="00AD32C4" w:rsidRPr="0002141B">
        <w:rPr>
          <w:rFonts w:ascii="Calibri" w:hAnsi="Calibri" w:cs="Calibri"/>
          <w:sz w:val="22"/>
          <w:szCs w:val="22"/>
        </w:rPr>
        <w:t>por tener la</w:t>
      </w:r>
      <w:r w:rsidR="00F61A61" w:rsidRPr="0002141B">
        <w:rPr>
          <w:rFonts w:ascii="Calibri" w:hAnsi="Calibri" w:cs="Calibri"/>
          <w:sz w:val="22"/>
          <w:szCs w:val="22"/>
        </w:rPr>
        <w:t xml:space="preserve"> mayor participación en el proyecto, </w:t>
      </w:r>
      <w:r w:rsidR="00DB26DC" w:rsidRPr="0002141B">
        <w:rPr>
          <w:rFonts w:ascii="Calibri" w:hAnsi="Calibri" w:cs="Calibri"/>
          <w:sz w:val="22"/>
          <w:szCs w:val="22"/>
        </w:rPr>
        <w:t xml:space="preserve">entendiendo por tal la que asume la mayoría de los costes subvencionables del mismo, </w:t>
      </w:r>
      <w:r w:rsidR="00F61A61" w:rsidRPr="0002141B">
        <w:rPr>
          <w:rFonts w:ascii="Calibri" w:hAnsi="Calibri" w:cs="Calibri"/>
          <w:sz w:val="22"/>
          <w:szCs w:val="22"/>
        </w:rPr>
        <w:t xml:space="preserve">ostentará la condición del líder del consorcio </w:t>
      </w:r>
      <w:r w:rsidR="0081339A" w:rsidRPr="00E95CD8">
        <w:rPr>
          <w:rFonts w:ascii="Calibri" w:hAnsi="Calibri" w:cs="Calibri"/>
          <w:b/>
          <w:sz w:val="22"/>
          <w:szCs w:val="22"/>
        </w:rPr>
        <w:t>a efectos únicamente administrativos</w:t>
      </w:r>
      <w:r w:rsidR="0081339A">
        <w:rPr>
          <w:rFonts w:ascii="Calibri" w:hAnsi="Calibri" w:cs="Calibri"/>
          <w:sz w:val="22"/>
          <w:szCs w:val="22"/>
        </w:rPr>
        <w:t>,</w:t>
      </w:r>
      <w:r w:rsidR="00F61A61" w:rsidRPr="0002141B">
        <w:rPr>
          <w:rFonts w:ascii="Calibri" w:hAnsi="Calibri" w:cs="Calibri"/>
          <w:sz w:val="22"/>
          <w:szCs w:val="22"/>
        </w:rPr>
        <w:t xml:space="preserve"> </w:t>
      </w:r>
      <w:r w:rsidR="001A6844">
        <w:rPr>
          <w:rFonts w:ascii="Calibri" w:hAnsi="Calibri" w:cs="Calibri"/>
          <w:sz w:val="22"/>
          <w:szCs w:val="22"/>
        </w:rPr>
        <w:t>en lo que se refiere a interlocución para transmitir o recabar información técnica correspondiente a la marcha o estado del proyecto</w:t>
      </w:r>
      <w:r w:rsidR="00537C51">
        <w:rPr>
          <w:rFonts w:ascii="Calibri" w:hAnsi="Calibri" w:cs="Calibri"/>
          <w:sz w:val="22"/>
          <w:szCs w:val="22"/>
        </w:rPr>
        <w:t xml:space="preserve"> conjunto</w:t>
      </w:r>
      <w:r w:rsidR="001A6844">
        <w:rPr>
          <w:rFonts w:ascii="Calibri" w:hAnsi="Calibri" w:cs="Calibri"/>
          <w:sz w:val="22"/>
          <w:szCs w:val="22"/>
        </w:rPr>
        <w:t xml:space="preserve">, si bien no podrá </w:t>
      </w:r>
      <w:r w:rsidR="00A37770">
        <w:rPr>
          <w:rFonts w:ascii="Calibri" w:hAnsi="Calibri" w:cs="Calibri"/>
          <w:sz w:val="22"/>
          <w:szCs w:val="22"/>
        </w:rPr>
        <w:t xml:space="preserve">asumir los derechos ni </w:t>
      </w:r>
      <w:r w:rsidR="001A6844">
        <w:rPr>
          <w:rFonts w:ascii="Calibri" w:hAnsi="Calibri" w:cs="Calibri"/>
          <w:sz w:val="22"/>
          <w:szCs w:val="22"/>
        </w:rPr>
        <w:t>sustituir las obligaciones de cada uno de los participantes en cuanto a presentación de solicitudes a la AVI o aportación de cualquier tipo de documentación</w:t>
      </w:r>
      <w:r w:rsidR="001A778D" w:rsidRPr="0002141B">
        <w:rPr>
          <w:rFonts w:ascii="Calibri" w:hAnsi="Calibri" w:cs="Calibri"/>
          <w:sz w:val="22"/>
          <w:szCs w:val="22"/>
        </w:rPr>
        <w:t>.</w:t>
      </w:r>
    </w:p>
    <w:p w14:paraId="318D8679" w14:textId="77777777" w:rsidR="00F61A61" w:rsidRPr="0002141B" w:rsidRDefault="00D315FF" w:rsidP="00F61A61">
      <w:pPr>
        <w:widowControl w:val="0"/>
        <w:tabs>
          <w:tab w:val="left" w:pos="425"/>
        </w:tabs>
        <w:jc w:val="both"/>
        <w:rPr>
          <w:rFonts w:cs="Calibri"/>
          <w:bCs/>
          <w:color w:val="auto"/>
          <w:sz w:val="22"/>
          <w:szCs w:val="22"/>
          <w:lang w:val="es-ES_tradnl"/>
        </w:rPr>
      </w:pPr>
      <w:r>
        <w:rPr>
          <w:rFonts w:cs="Calibri"/>
          <w:color w:val="auto"/>
          <w:sz w:val="22"/>
          <w:szCs w:val="22"/>
        </w:rPr>
        <w:t>5</w:t>
      </w:r>
      <w:r w:rsidR="00DB26DC" w:rsidRPr="0002141B">
        <w:rPr>
          <w:rFonts w:cs="Calibri"/>
          <w:color w:val="auto"/>
          <w:sz w:val="22"/>
          <w:szCs w:val="22"/>
        </w:rPr>
        <w:t xml:space="preserve">. </w:t>
      </w:r>
      <w:r w:rsidR="00F61A61" w:rsidRPr="0002141B">
        <w:rPr>
          <w:rFonts w:cs="Calibri"/>
          <w:color w:val="auto"/>
          <w:sz w:val="22"/>
          <w:szCs w:val="22"/>
          <w:lang w:val="es-ES_tradnl"/>
        </w:rPr>
        <w:t xml:space="preserve">Los suscriptores de este </w:t>
      </w:r>
      <w:r w:rsidR="00DB26DC" w:rsidRPr="0002141B">
        <w:rPr>
          <w:rFonts w:cs="Calibri"/>
          <w:color w:val="auto"/>
          <w:sz w:val="22"/>
          <w:szCs w:val="22"/>
          <w:lang w:val="es-ES_tradnl"/>
        </w:rPr>
        <w:t>Acuerdo</w:t>
      </w:r>
      <w:r w:rsidR="00F61A61" w:rsidRPr="0002141B">
        <w:rPr>
          <w:rFonts w:cs="Calibri"/>
          <w:color w:val="auto"/>
          <w:sz w:val="22"/>
          <w:szCs w:val="22"/>
          <w:lang w:val="es-ES_tradnl"/>
        </w:rPr>
        <w:t xml:space="preserve">, en la representación que ostentan de las </w:t>
      </w:r>
      <w:r w:rsidR="00AD32C4" w:rsidRPr="0002141B">
        <w:rPr>
          <w:rFonts w:cs="Calibri"/>
          <w:color w:val="auto"/>
          <w:sz w:val="22"/>
          <w:szCs w:val="22"/>
          <w:lang w:val="es-ES_tradnl"/>
        </w:rPr>
        <w:t>entidades</w:t>
      </w:r>
      <w:r w:rsidR="00F61A61" w:rsidRPr="0002141B">
        <w:rPr>
          <w:rFonts w:cs="Calibri"/>
          <w:color w:val="auto"/>
          <w:sz w:val="22"/>
          <w:szCs w:val="22"/>
          <w:lang w:val="es-ES_tradnl"/>
        </w:rPr>
        <w:t xml:space="preserve"> integrantes, prestan su consentimiento para que </w:t>
      </w:r>
      <w:r w:rsidR="003C043A" w:rsidRPr="0002141B">
        <w:rPr>
          <w:rFonts w:cs="Calibri"/>
          <w:color w:val="auto"/>
          <w:sz w:val="22"/>
          <w:szCs w:val="22"/>
          <w:lang w:val="es-ES_tradnl"/>
        </w:rPr>
        <w:t>los datos</w:t>
      </w:r>
      <w:r w:rsidR="00F61A61" w:rsidRPr="0002141B">
        <w:rPr>
          <w:rFonts w:cs="Calibri"/>
          <w:color w:val="auto"/>
          <w:sz w:val="22"/>
          <w:szCs w:val="22"/>
          <w:lang w:val="es-ES_tradnl"/>
        </w:rPr>
        <w:t xml:space="preserve"> relativos a las </w:t>
      </w:r>
      <w:r w:rsidR="00DB26DC" w:rsidRPr="0002141B">
        <w:rPr>
          <w:rFonts w:cs="Calibri"/>
          <w:color w:val="auto"/>
          <w:sz w:val="22"/>
          <w:szCs w:val="22"/>
          <w:lang w:val="es-ES_tradnl"/>
        </w:rPr>
        <w:t>mismas</w:t>
      </w:r>
      <w:r w:rsidR="00AA418C">
        <w:rPr>
          <w:rFonts w:cs="Calibri"/>
          <w:color w:val="auto"/>
          <w:sz w:val="22"/>
          <w:szCs w:val="22"/>
          <w:lang w:val="es-ES_tradnl"/>
        </w:rPr>
        <w:t xml:space="preserve"> sean plasmados en la</w:t>
      </w:r>
      <w:r w:rsidR="00F61A61" w:rsidRPr="0002141B">
        <w:rPr>
          <w:rFonts w:cs="Calibri"/>
          <w:color w:val="auto"/>
          <w:sz w:val="22"/>
          <w:szCs w:val="22"/>
          <w:lang w:val="es-ES_tradnl"/>
        </w:rPr>
        <w:t xml:space="preserve"> </w:t>
      </w:r>
      <w:r w:rsidR="00AA418C">
        <w:rPr>
          <w:rFonts w:cs="Calibri"/>
          <w:color w:val="auto"/>
          <w:sz w:val="22"/>
          <w:szCs w:val="22"/>
          <w:lang w:val="es-ES_tradnl"/>
        </w:rPr>
        <w:t xml:space="preserve">memoria técnica </w:t>
      </w:r>
      <w:r w:rsidR="00A37770">
        <w:rPr>
          <w:rFonts w:cs="Calibri"/>
          <w:color w:val="auto"/>
          <w:sz w:val="22"/>
          <w:szCs w:val="22"/>
          <w:lang w:val="es-ES_tradnl"/>
        </w:rPr>
        <w:t xml:space="preserve">conjunta </w:t>
      </w:r>
      <w:r w:rsidR="00AA418C">
        <w:rPr>
          <w:rFonts w:cs="Calibri"/>
          <w:color w:val="auto"/>
          <w:sz w:val="22"/>
          <w:szCs w:val="22"/>
          <w:lang w:val="es-ES_tradnl"/>
        </w:rPr>
        <w:t>y otros documentos</w:t>
      </w:r>
      <w:r w:rsidR="00DB26DC" w:rsidRPr="0002141B">
        <w:rPr>
          <w:rFonts w:cs="Calibri"/>
          <w:color w:val="auto"/>
          <w:sz w:val="22"/>
          <w:szCs w:val="22"/>
          <w:lang w:val="es-ES_tradnl"/>
        </w:rPr>
        <w:t xml:space="preserve"> que forman parte integrante de </w:t>
      </w:r>
      <w:r w:rsidR="00DB26DC" w:rsidRPr="0002141B">
        <w:rPr>
          <w:rFonts w:cs="Calibri"/>
          <w:color w:val="auto"/>
          <w:sz w:val="22"/>
          <w:szCs w:val="22"/>
          <w:lang w:val="es-ES_tradnl"/>
        </w:rPr>
        <w:lastRenderedPageBreak/>
        <w:t>la solicitud</w:t>
      </w:r>
      <w:r w:rsidR="00CC62E4" w:rsidRPr="0002141B">
        <w:rPr>
          <w:rFonts w:cs="Calibri"/>
          <w:color w:val="auto"/>
          <w:sz w:val="22"/>
          <w:szCs w:val="22"/>
          <w:lang w:val="es-ES_tradnl"/>
        </w:rPr>
        <w:t xml:space="preserve"> y son </w:t>
      </w:r>
      <w:r w:rsidR="00F61A61" w:rsidRPr="0002141B">
        <w:rPr>
          <w:rFonts w:cs="Calibri"/>
          <w:color w:val="auto"/>
          <w:sz w:val="22"/>
          <w:szCs w:val="22"/>
          <w:lang w:val="es-ES_tradnl"/>
        </w:rPr>
        <w:t xml:space="preserve">de obligada entrega en </w:t>
      </w:r>
      <w:r w:rsidR="00AD32C4" w:rsidRPr="0002141B">
        <w:rPr>
          <w:rFonts w:cs="Calibri"/>
          <w:color w:val="auto"/>
          <w:sz w:val="22"/>
          <w:szCs w:val="22"/>
          <w:lang w:val="es-ES_tradnl"/>
        </w:rPr>
        <w:t>la AVI</w:t>
      </w:r>
      <w:r w:rsidR="00E95CD8">
        <w:rPr>
          <w:rFonts w:cs="Calibri"/>
          <w:color w:val="auto"/>
          <w:sz w:val="22"/>
          <w:szCs w:val="22"/>
          <w:lang w:val="es-ES_tradnl"/>
        </w:rPr>
        <w:t>, así como para que</w:t>
      </w:r>
      <w:r w:rsidR="00F61A61" w:rsidRPr="0002141B">
        <w:rPr>
          <w:rFonts w:cs="Calibri"/>
          <w:color w:val="auto"/>
          <w:sz w:val="22"/>
          <w:szCs w:val="22"/>
          <w:lang w:val="es-ES_tradnl"/>
        </w:rPr>
        <w:t xml:space="preserve"> cualquier incidencia individual</w:t>
      </w:r>
      <w:r w:rsidR="00E95CD8">
        <w:rPr>
          <w:rFonts w:cs="Calibri"/>
          <w:color w:val="auto"/>
          <w:sz w:val="22"/>
          <w:szCs w:val="22"/>
          <w:lang w:val="es-ES_tradnl"/>
        </w:rPr>
        <w:t>,</w:t>
      </w:r>
      <w:r w:rsidR="00F61A61" w:rsidRPr="0002141B">
        <w:rPr>
          <w:rFonts w:cs="Calibri"/>
          <w:color w:val="auto"/>
          <w:sz w:val="22"/>
          <w:szCs w:val="22"/>
          <w:lang w:val="es-ES_tradnl"/>
        </w:rPr>
        <w:t xml:space="preserve"> que pueda afectar a la viabilidad del proyecto</w:t>
      </w:r>
      <w:r w:rsidR="00E95CD8">
        <w:rPr>
          <w:rFonts w:cs="Calibri"/>
          <w:color w:val="auto"/>
          <w:sz w:val="22"/>
          <w:szCs w:val="22"/>
          <w:lang w:val="es-ES_tradnl"/>
        </w:rPr>
        <w:t>,</w:t>
      </w:r>
      <w:r w:rsidR="00F61A61" w:rsidRPr="0002141B">
        <w:rPr>
          <w:rFonts w:cs="Calibri"/>
          <w:color w:val="auto"/>
          <w:sz w:val="22"/>
          <w:szCs w:val="22"/>
          <w:lang w:val="es-ES_tradnl"/>
        </w:rPr>
        <w:t xml:space="preserve"> sea comunicada </w:t>
      </w:r>
      <w:r w:rsidR="00DB26DC" w:rsidRPr="0002141B">
        <w:rPr>
          <w:rFonts w:cs="Calibri"/>
          <w:color w:val="auto"/>
          <w:sz w:val="22"/>
          <w:szCs w:val="22"/>
          <w:lang w:val="es-ES_tradnl"/>
        </w:rPr>
        <w:t xml:space="preserve">por </w:t>
      </w:r>
      <w:r w:rsidR="00AD32C4" w:rsidRPr="0002141B">
        <w:rPr>
          <w:rFonts w:cs="Calibri"/>
          <w:color w:val="auto"/>
          <w:sz w:val="22"/>
          <w:szCs w:val="22"/>
          <w:lang w:val="es-ES_tradnl"/>
        </w:rPr>
        <w:t>la AVI</w:t>
      </w:r>
      <w:r w:rsidR="00DB26DC" w:rsidRPr="0002141B">
        <w:rPr>
          <w:rFonts w:cs="Calibri"/>
          <w:color w:val="auto"/>
          <w:sz w:val="22"/>
          <w:szCs w:val="22"/>
          <w:lang w:val="es-ES_tradnl"/>
        </w:rPr>
        <w:t xml:space="preserve"> </w:t>
      </w:r>
      <w:r w:rsidR="00F61A61" w:rsidRPr="0002141B">
        <w:rPr>
          <w:rFonts w:cs="Calibri"/>
          <w:color w:val="auto"/>
          <w:sz w:val="22"/>
          <w:szCs w:val="22"/>
          <w:lang w:val="es-ES_tradnl"/>
        </w:rPr>
        <w:t>al resto de partícipes.</w:t>
      </w:r>
    </w:p>
    <w:p w14:paraId="1D6CA54E" w14:textId="77777777" w:rsidR="00CC62E4" w:rsidRPr="0002141B" w:rsidRDefault="00D315FF" w:rsidP="00F61A61">
      <w:pPr>
        <w:pStyle w:val="NormalWeb"/>
        <w:jc w:val="both"/>
        <w:rPr>
          <w:rFonts w:ascii="Calibri" w:hAnsi="Calibri" w:cs="Calibri"/>
          <w:sz w:val="22"/>
          <w:szCs w:val="22"/>
        </w:rPr>
      </w:pPr>
      <w:r>
        <w:rPr>
          <w:rFonts w:ascii="Calibri" w:hAnsi="Calibri" w:cs="Calibri"/>
          <w:sz w:val="22"/>
          <w:szCs w:val="22"/>
        </w:rPr>
        <w:t>6</w:t>
      </w:r>
      <w:r w:rsidR="00CC62E4" w:rsidRPr="0002141B">
        <w:rPr>
          <w:rFonts w:ascii="Calibri" w:hAnsi="Calibri" w:cs="Calibri"/>
          <w:sz w:val="22"/>
          <w:szCs w:val="22"/>
        </w:rPr>
        <w:t xml:space="preserve">. El proyecto se desarrollará en los términos indicados en la memoria que </w:t>
      </w:r>
      <w:r w:rsidR="00AD32C4" w:rsidRPr="0002141B">
        <w:rPr>
          <w:rFonts w:ascii="Calibri" w:hAnsi="Calibri" w:cs="Calibri"/>
          <w:sz w:val="22"/>
          <w:szCs w:val="22"/>
        </w:rPr>
        <w:t xml:space="preserve">se </w:t>
      </w:r>
      <w:r w:rsidR="00CA12E4">
        <w:rPr>
          <w:rFonts w:ascii="Calibri" w:hAnsi="Calibri" w:cs="Calibri"/>
          <w:sz w:val="22"/>
          <w:szCs w:val="22"/>
        </w:rPr>
        <w:t>presente</w:t>
      </w:r>
      <w:r w:rsidR="00AD32C4" w:rsidRPr="00CA12E4">
        <w:rPr>
          <w:rFonts w:ascii="Calibri" w:hAnsi="Calibri" w:cs="Calibri"/>
          <w:sz w:val="22"/>
          <w:szCs w:val="22"/>
        </w:rPr>
        <w:t xml:space="preserve"> </w:t>
      </w:r>
      <w:r w:rsidR="00AD32C4" w:rsidRPr="0002141B">
        <w:rPr>
          <w:rFonts w:ascii="Calibri" w:hAnsi="Calibri" w:cs="Calibri"/>
          <w:sz w:val="22"/>
          <w:szCs w:val="22"/>
        </w:rPr>
        <w:t>junto a las solicitudes</w:t>
      </w:r>
      <w:r w:rsidR="00CA12E4">
        <w:rPr>
          <w:rFonts w:ascii="Calibri" w:hAnsi="Calibri" w:cs="Calibri"/>
          <w:sz w:val="22"/>
          <w:szCs w:val="22"/>
        </w:rPr>
        <w:t>,</w:t>
      </w:r>
      <w:r w:rsidR="00084E3B">
        <w:rPr>
          <w:rFonts w:ascii="Calibri" w:hAnsi="Calibri" w:cs="Calibri"/>
          <w:sz w:val="22"/>
          <w:szCs w:val="22"/>
        </w:rPr>
        <w:t xml:space="preserve"> </w:t>
      </w:r>
      <w:r w:rsidR="008072D0">
        <w:rPr>
          <w:rFonts w:ascii="Calibri" w:hAnsi="Calibri" w:cs="Calibri"/>
          <w:sz w:val="22"/>
          <w:szCs w:val="22"/>
        </w:rPr>
        <w:t xml:space="preserve">más toda la documentación complementaria correspondiente </w:t>
      </w:r>
      <w:r w:rsidR="00084E3B">
        <w:rPr>
          <w:rFonts w:ascii="Calibri" w:hAnsi="Calibri" w:cs="Calibri"/>
          <w:sz w:val="22"/>
          <w:szCs w:val="22"/>
        </w:rPr>
        <w:t>y, en su caso, en la resolución de concesión</w:t>
      </w:r>
      <w:r w:rsidR="00AD32C4" w:rsidRPr="0002141B">
        <w:rPr>
          <w:rFonts w:ascii="Calibri" w:hAnsi="Calibri" w:cs="Calibri"/>
          <w:sz w:val="22"/>
          <w:szCs w:val="22"/>
        </w:rPr>
        <w:t>.</w:t>
      </w:r>
    </w:p>
    <w:p w14:paraId="6C0E508A" w14:textId="77777777" w:rsidR="004A6F6B" w:rsidRDefault="00D315FF" w:rsidP="00F61A61">
      <w:pPr>
        <w:pStyle w:val="NormalWeb"/>
        <w:jc w:val="both"/>
        <w:rPr>
          <w:rFonts w:ascii="Calibri" w:hAnsi="Calibri" w:cs="Calibri"/>
          <w:sz w:val="22"/>
          <w:szCs w:val="22"/>
        </w:rPr>
      </w:pPr>
      <w:r>
        <w:rPr>
          <w:rFonts w:ascii="Calibri" w:hAnsi="Calibri" w:cs="Calibri"/>
          <w:sz w:val="22"/>
          <w:szCs w:val="22"/>
        </w:rPr>
        <w:t>7</w:t>
      </w:r>
      <w:r w:rsidR="00CC62E4" w:rsidRPr="0002141B">
        <w:rPr>
          <w:rFonts w:ascii="Calibri" w:hAnsi="Calibri" w:cs="Calibri"/>
          <w:sz w:val="22"/>
          <w:szCs w:val="22"/>
        </w:rPr>
        <w:t>. Los datos relativos a la descripción de las actividades a desarrollar por cada empresa particip</w:t>
      </w:r>
      <w:r w:rsidR="00CA12E4">
        <w:rPr>
          <w:rFonts w:ascii="Calibri" w:hAnsi="Calibri" w:cs="Calibri"/>
          <w:sz w:val="22"/>
          <w:szCs w:val="22"/>
        </w:rPr>
        <w:t>ante, presupuesto del proyecto, etc.</w:t>
      </w:r>
      <w:r w:rsidR="001A778D" w:rsidRPr="0002141B">
        <w:rPr>
          <w:rFonts w:ascii="Calibri" w:hAnsi="Calibri" w:cs="Calibri"/>
          <w:sz w:val="22"/>
          <w:szCs w:val="22"/>
        </w:rPr>
        <w:t xml:space="preserve"> serán los que conste</w:t>
      </w:r>
      <w:r>
        <w:rPr>
          <w:rFonts w:ascii="Calibri" w:hAnsi="Calibri" w:cs="Calibri"/>
          <w:sz w:val="22"/>
          <w:szCs w:val="22"/>
        </w:rPr>
        <w:t>n en la</w:t>
      </w:r>
      <w:r w:rsidR="00CC62E4" w:rsidRPr="0002141B">
        <w:rPr>
          <w:rFonts w:ascii="Calibri" w:hAnsi="Calibri" w:cs="Calibri"/>
          <w:sz w:val="22"/>
          <w:szCs w:val="22"/>
        </w:rPr>
        <w:t xml:space="preserve"> </w:t>
      </w:r>
      <w:r>
        <w:rPr>
          <w:rFonts w:ascii="Calibri" w:hAnsi="Calibri" w:cs="Calibri"/>
          <w:sz w:val="22"/>
          <w:szCs w:val="22"/>
        </w:rPr>
        <w:t>memoria técnica presentada</w:t>
      </w:r>
      <w:r w:rsidR="00CC62E4" w:rsidRPr="0002141B">
        <w:rPr>
          <w:rFonts w:ascii="Calibri" w:hAnsi="Calibri" w:cs="Calibri"/>
          <w:sz w:val="22"/>
          <w:szCs w:val="22"/>
        </w:rPr>
        <w:t xml:space="preserve"> junto con </w:t>
      </w:r>
      <w:r w:rsidR="00EC5702" w:rsidRPr="0002141B">
        <w:rPr>
          <w:rFonts w:ascii="Calibri" w:hAnsi="Calibri" w:cs="Calibri"/>
          <w:sz w:val="22"/>
          <w:szCs w:val="22"/>
        </w:rPr>
        <w:t>las distintas solicitudes de ayuda.</w:t>
      </w:r>
    </w:p>
    <w:p w14:paraId="168665F5" w14:textId="70EE4B6C" w:rsidR="008D6139" w:rsidRPr="006E3DEA" w:rsidRDefault="00D315FF" w:rsidP="008D6139">
      <w:pPr>
        <w:pStyle w:val="NormalWeb"/>
        <w:jc w:val="both"/>
        <w:rPr>
          <w:rFonts w:asciiTheme="minorHAnsi" w:hAnsiTheme="minorHAnsi" w:cs="Calibri"/>
          <w:color w:val="000000" w:themeColor="text1"/>
          <w:sz w:val="22"/>
          <w:szCs w:val="22"/>
        </w:rPr>
      </w:pPr>
      <w:r>
        <w:rPr>
          <w:rFonts w:cs="Calibri"/>
          <w:sz w:val="22"/>
          <w:szCs w:val="22"/>
        </w:rPr>
        <w:t>8</w:t>
      </w:r>
      <w:r w:rsidRPr="0002141B">
        <w:rPr>
          <w:rFonts w:cs="Calibri"/>
          <w:i/>
          <w:sz w:val="22"/>
          <w:szCs w:val="22"/>
        </w:rPr>
        <w:t>.</w:t>
      </w:r>
      <w:r w:rsidR="008D6139" w:rsidRPr="008D6139">
        <w:rPr>
          <w:rFonts w:asciiTheme="minorHAnsi" w:hAnsiTheme="minorHAnsi" w:cs="Calibri"/>
          <w:color w:val="000000" w:themeColor="text1"/>
          <w:sz w:val="22"/>
          <w:szCs w:val="22"/>
        </w:rPr>
        <w:t xml:space="preserve"> </w:t>
      </w:r>
      <w:r w:rsidR="008D6139" w:rsidRPr="006E3DEA">
        <w:rPr>
          <w:rFonts w:asciiTheme="minorHAnsi" w:hAnsiTheme="minorHAnsi" w:cs="Calibri"/>
          <w:color w:val="000000" w:themeColor="text1"/>
          <w:sz w:val="22"/>
          <w:szCs w:val="22"/>
        </w:rPr>
        <w:t xml:space="preserve"> La regulación relativa a la Propiedad y derechos de uso de resultados adoptada por Consorcio es la siguiente:</w:t>
      </w:r>
    </w:p>
    <w:p w14:paraId="3D021E2D" w14:textId="774467BA" w:rsidR="008D6139" w:rsidRPr="006E3DEA" w:rsidRDefault="008D6139" w:rsidP="008D6139">
      <w:pPr>
        <w:pStyle w:val="NormalWeb"/>
        <w:jc w:val="both"/>
        <w:rPr>
          <w:rFonts w:asciiTheme="minorHAnsi" w:hAnsiTheme="minorHAnsi" w:cs="Calibri"/>
          <w:color w:val="000000" w:themeColor="text1"/>
          <w:sz w:val="22"/>
          <w:szCs w:val="22"/>
        </w:rPr>
      </w:pPr>
      <w:r>
        <w:rPr>
          <w:rFonts w:asciiTheme="minorHAnsi" w:hAnsiTheme="minorHAnsi" w:cs="Calibri"/>
          <w:color w:val="000000" w:themeColor="text1"/>
          <w:sz w:val="22"/>
          <w:szCs w:val="22"/>
        </w:rPr>
        <w:t>8</w:t>
      </w:r>
      <w:r w:rsidRPr="006E3DEA">
        <w:rPr>
          <w:rFonts w:asciiTheme="minorHAnsi" w:hAnsiTheme="minorHAnsi" w:cs="Calibri"/>
          <w:color w:val="000000" w:themeColor="text1"/>
          <w:sz w:val="22"/>
          <w:szCs w:val="22"/>
        </w:rPr>
        <w:t>.1. Los resultados del Proyecto serán propiedad de la Parte o las Partes que lo hayan generado.</w:t>
      </w:r>
    </w:p>
    <w:p w14:paraId="154C8AB4" w14:textId="19B4A59F" w:rsidR="008D6139" w:rsidRPr="006E3DEA" w:rsidRDefault="008D6139" w:rsidP="008D6139">
      <w:pPr>
        <w:pStyle w:val="NormalWeb"/>
        <w:jc w:val="both"/>
        <w:rPr>
          <w:rFonts w:asciiTheme="minorHAnsi" w:hAnsiTheme="minorHAnsi" w:cs="Calibri"/>
          <w:color w:val="000000" w:themeColor="text1"/>
          <w:sz w:val="22"/>
          <w:szCs w:val="22"/>
        </w:rPr>
      </w:pPr>
      <w:r>
        <w:rPr>
          <w:rFonts w:asciiTheme="minorHAnsi" w:hAnsiTheme="minorHAnsi" w:cs="Calibri"/>
          <w:color w:val="000000" w:themeColor="text1"/>
          <w:sz w:val="22"/>
          <w:szCs w:val="22"/>
        </w:rPr>
        <w:t>8</w:t>
      </w:r>
      <w:r w:rsidRPr="006E3DEA">
        <w:rPr>
          <w:rFonts w:asciiTheme="minorHAnsi" w:hAnsiTheme="minorHAnsi" w:cs="Calibri"/>
          <w:color w:val="000000" w:themeColor="text1"/>
          <w:sz w:val="22"/>
          <w:szCs w:val="22"/>
        </w:rPr>
        <w:t xml:space="preserve">.2. Cuando las Partes hayan generado de manera conjunta un Resultado, sobre el cual no sea posible determinar las contribuciones individuales de cada una de las Partes, o cuando no sea posible separar tales contribuciones a efectos de solicitar, obtener o mantener títulos de propiedad intelectual o industrial, las Partes tendrán propiedad conjunta sobre el citado Resultado.  </w:t>
      </w:r>
    </w:p>
    <w:p w14:paraId="0DCC244E" w14:textId="77777777" w:rsidR="008D6139" w:rsidRPr="006E3DEA" w:rsidRDefault="008D6139" w:rsidP="008D6139">
      <w:pPr>
        <w:pStyle w:val="NormalWeb"/>
        <w:jc w:val="both"/>
        <w:rPr>
          <w:rFonts w:asciiTheme="minorHAnsi" w:hAnsiTheme="minorHAnsi" w:cs="Calibri"/>
          <w:color w:val="000000" w:themeColor="text1"/>
          <w:sz w:val="22"/>
          <w:szCs w:val="22"/>
        </w:rPr>
      </w:pPr>
      <w:r w:rsidRPr="006E3DEA">
        <w:rPr>
          <w:rFonts w:asciiTheme="minorHAnsi" w:hAnsiTheme="minorHAnsi" w:cs="Calibri"/>
          <w:color w:val="000000" w:themeColor="text1"/>
          <w:sz w:val="22"/>
          <w:szCs w:val="22"/>
        </w:rPr>
        <w:t xml:space="preserve">En este caso, las Partes deberán formalizar en el menor plazo posible el oportuno Acuerdo de Cotitularidad, que deberá establecer los porcentajes de propiedad y las condiciones de explotación y protección del citado resultado, teniendo en cuenta la contribución financiera e intelectual cada Parte al resultado conjunto, así como el valor comercial potencial y las aplicaciones del mismo.   </w:t>
      </w:r>
    </w:p>
    <w:p w14:paraId="6B998466" w14:textId="77777777" w:rsidR="008D6139" w:rsidRPr="006E3DEA" w:rsidRDefault="008D6139" w:rsidP="008D6139">
      <w:pPr>
        <w:pStyle w:val="NormalWeb"/>
        <w:jc w:val="both"/>
        <w:rPr>
          <w:rFonts w:asciiTheme="minorHAnsi" w:hAnsiTheme="minorHAnsi" w:cs="Calibri"/>
          <w:color w:val="000000" w:themeColor="text1"/>
          <w:sz w:val="22"/>
          <w:szCs w:val="22"/>
        </w:rPr>
      </w:pPr>
      <w:r w:rsidRPr="006E3DEA">
        <w:rPr>
          <w:rFonts w:asciiTheme="minorHAnsi" w:hAnsiTheme="minorHAnsi" w:cs="Calibri"/>
          <w:color w:val="000000" w:themeColor="text1"/>
          <w:sz w:val="22"/>
          <w:szCs w:val="22"/>
        </w:rPr>
        <w:t>Hasta que dicho Acuerdo de cotitularidad no sea alcanzado, ninguno de los Copropietarios podrá explotar directamente ni licenciar el Resultado conjunto, pudiendo únicamente utilizar el Resultado obtenido conjuntamente para fines internos de investigación o demostración pre-comercial.</w:t>
      </w:r>
    </w:p>
    <w:p w14:paraId="7B792281" w14:textId="210498CA" w:rsidR="008D6139" w:rsidRPr="006E3DEA" w:rsidRDefault="008D6139" w:rsidP="008D6139">
      <w:pPr>
        <w:pStyle w:val="NormalWeb"/>
        <w:jc w:val="both"/>
        <w:rPr>
          <w:rFonts w:asciiTheme="minorHAnsi" w:hAnsiTheme="minorHAnsi" w:cs="Calibri"/>
          <w:color w:val="000000" w:themeColor="text1"/>
          <w:sz w:val="22"/>
          <w:szCs w:val="22"/>
        </w:rPr>
      </w:pPr>
      <w:r>
        <w:rPr>
          <w:rFonts w:asciiTheme="minorHAnsi" w:hAnsiTheme="minorHAnsi" w:cs="Calibri"/>
          <w:color w:val="000000" w:themeColor="text1"/>
          <w:sz w:val="22"/>
          <w:szCs w:val="22"/>
        </w:rPr>
        <w:t>8</w:t>
      </w:r>
      <w:r w:rsidRPr="006E3DEA">
        <w:rPr>
          <w:rFonts w:asciiTheme="minorHAnsi" w:hAnsiTheme="minorHAnsi" w:cs="Calibri"/>
          <w:color w:val="000000" w:themeColor="text1"/>
          <w:sz w:val="22"/>
          <w:szCs w:val="22"/>
        </w:rPr>
        <w:t xml:space="preserve">.3 Cada Parte seguirá siendo propietaria de los conocimientos previos aportados al proyecto, identificados en el presente Acuerdo, los cuales serán objeto de concesión de derechos de acceso gratuitos, no exclusivos e intransferibles cuando sea necesarios para que una Parte realice sus tareas en el proyecto. Completada la realización de sus tareas en el proyecto, la utilización posterior de estos conocimientos estará sujeta a la formalización del correspondiente contrato de licencia, no exclusiva e intransferible, a cambio de </w:t>
      </w:r>
      <w:proofErr w:type="gramStart"/>
      <w:r w:rsidRPr="006E3DEA">
        <w:rPr>
          <w:rFonts w:asciiTheme="minorHAnsi" w:hAnsiTheme="minorHAnsi" w:cs="Calibri"/>
          <w:color w:val="000000" w:themeColor="text1"/>
          <w:sz w:val="22"/>
          <w:szCs w:val="22"/>
        </w:rPr>
        <w:t>una  contraprestación</w:t>
      </w:r>
      <w:proofErr w:type="gramEnd"/>
      <w:r w:rsidRPr="006E3DEA">
        <w:rPr>
          <w:rFonts w:asciiTheme="minorHAnsi" w:hAnsiTheme="minorHAnsi" w:cs="Calibri"/>
          <w:color w:val="000000" w:themeColor="text1"/>
          <w:sz w:val="22"/>
          <w:szCs w:val="22"/>
        </w:rPr>
        <w:t xml:space="preserve"> económica a determinar.</w:t>
      </w:r>
    </w:p>
    <w:p w14:paraId="712DACF7" w14:textId="510844BE" w:rsidR="008D6139" w:rsidRPr="006E3DEA" w:rsidRDefault="008D6139" w:rsidP="008D6139">
      <w:pPr>
        <w:pStyle w:val="NormalWeb"/>
        <w:jc w:val="both"/>
        <w:rPr>
          <w:rFonts w:asciiTheme="minorHAnsi" w:hAnsiTheme="minorHAnsi" w:cs="Calibri"/>
          <w:color w:val="000000" w:themeColor="text1"/>
          <w:sz w:val="22"/>
          <w:szCs w:val="22"/>
        </w:rPr>
      </w:pPr>
      <w:r>
        <w:rPr>
          <w:rFonts w:asciiTheme="minorHAnsi" w:hAnsiTheme="minorHAnsi" w:cs="Calibri"/>
          <w:color w:val="000000" w:themeColor="text1"/>
          <w:sz w:val="22"/>
          <w:szCs w:val="22"/>
        </w:rPr>
        <w:t>8</w:t>
      </w:r>
      <w:r w:rsidRPr="006E3DEA">
        <w:rPr>
          <w:rFonts w:asciiTheme="minorHAnsi" w:hAnsiTheme="minorHAnsi" w:cs="Calibri"/>
          <w:color w:val="000000" w:themeColor="text1"/>
          <w:sz w:val="22"/>
          <w:szCs w:val="22"/>
        </w:rPr>
        <w:t>.4 Las Partes, como resultado de su participación en el Proyecto, tendrán derecho de acceso preferente a los Resultados del Proyecto generados por otra Parte. A tal efecto, las Partes acuerdan que:</w:t>
      </w:r>
    </w:p>
    <w:p w14:paraId="0051748C" w14:textId="77777777" w:rsidR="008D6139" w:rsidRPr="006E3DEA" w:rsidRDefault="008D6139" w:rsidP="008D6139">
      <w:pPr>
        <w:pStyle w:val="NormalWeb"/>
        <w:jc w:val="both"/>
        <w:rPr>
          <w:rFonts w:asciiTheme="minorHAnsi" w:hAnsiTheme="minorHAnsi" w:cs="Calibri"/>
          <w:color w:val="000000" w:themeColor="text1"/>
          <w:sz w:val="22"/>
          <w:szCs w:val="22"/>
        </w:rPr>
      </w:pPr>
      <w:r w:rsidRPr="006E3DEA">
        <w:rPr>
          <w:rFonts w:asciiTheme="minorHAnsi" w:hAnsiTheme="minorHAnsi" w:cs="Calibri"/>
          <w:color w:val="000000" w:themeColor="text1"/>
          <w:sz w:val="22"/>
          <w:szCs w:val="22"/>
        </w:rPr>
        <w:lastRenderedPageBreak/>
        <w:t>i.</w:t>
      </w:r>
      <w:r w:rsidRPr="006E3DEA">
        <w:rPr>
          <w:rFonts w:asciiTheme="minorHAnsi" w:hAnsiTheme="minorHAnsi" w:cs="Calibri"/>
          <w:color w:val="000000" w:themeColor="text1"/>
          <w:sz w:val="22"/>
          <w:szCs w:val="22"/>
        </w:rPr>
        <w:tab/>
        <w:t xml:space="preserve">La forma, condiciones y alcance de los derechos resultantes se acordarán caso por caso, para cada uno de los Conocimientos susceptibles de explotación comercial. </w:t>
      </w:r>
    </w:p>
    <w:p w14:paraId="4FF0D93A" w14:textId="77777777" w:rsidR="008D6139" w:rsidRPr="006E3DEA" w:rsidRDefault="008D6139" w:rsidP="008D6139">
      <w:pPr>
        <w:pStyle w:val="NormalWeb"/>
        <w:jc w:val="both"/>
        <w:rPr>
          <w:rFonts w:asciiTheme="minorHAnsi" w:hAnsiTheme="minorHAnsi" w:cs="Calibri"/>
          <w:color w:val="000000" w:themeColor="text1"/>
          <w:sz w:val="22"/>
          <w:szCs w:val="22"/>
        </w:rPr>
      </w:pPr>
      <w:r w:rsidRPr="006E3DEA">
        <w:rPr>
          <w:rFonts w:asciiTheme="minorHAnsi" w:hAnsiTheme="minorHAnsi" w:cs="Calibri"/>
          <w:color w:val="000000" w:themeColor="text1"/>
          <w:sz w:val="22"/>
          <w:szCs w:val="22"/>
        </w:rPr>
        <w:t>ii.</w:t>
      </w:r>
      <w:r w:rsidRPr="006E3DEA">
        <w:rPr>
          <w:rFonts w:asciiTheme="minorHAnsi" w:hAnsiTheme="minorHAnsi" w:cs="Calibri"/>
          <w:color w:val="000000" w:themeColor="text1"/>
          <w:sz w:val="22"/>
          <w:szCs w:val="22"/>
        </w:rPr>
        <w:tab/>
        <w:t>Los derechos de acceso preferente deberán ejercitarse en el periodo máximo de 12 meses desde la finalización del proyecto.</w:t>
      </w:r>
    </w:p>
    <w:p w14:paraId="65CA7304" w14:textId="77777777" w:rsidR="008D6139" w:rsidRPr="006E3DEA" w:rsidRDefault="008D6139" w:rsidP="008D6139">
      <w:pPr>
        <w:pStyle w:val="NormalWeb"/>
        <w:jc w:val="both"/>
        <w:rPr>
          <w:rFonts w:asciiTheme="minorHAnsi" w:hAnsiTheme="minorHAnsi" w:cs="Calibri"/>
          <w:color w:val="000000" w:themeColor="text1"/>
          <w:sz w:val="22"/>
          <w:szCs w:val="22"/>
        </w:rPr>
      </w:pPr>
      <w:r w:rsidRPr="006E3DEA">
        <w:rPr>
          <w:rFonts w:asciiTheme="minorHAnsi" w:hAnsiTheme="minorHAnsi" w:cs="Calibri"/>
          <w:color w:val="000000" w:themeColor="text1"/>
          <w:sz w:val="22"/>
          <w:szCs w:val="22"/>
        </w:rPr>
        <w:t>iii.</w:t>
      </w:r>
      <w:r w:rsidRPr="006E3DEA">
        <w:rPr>
          <w:rFonts w:asciiTheme="minorHAnsi" w:hAnsiTheme="minorHAnsi" w:cs="Calibri"/>
          <w:color w:val="000000" w:themeColor="text1"/>
          <w:sz w:val="22"/>
          <w:szCs w:val="22"/>
        </w:rPr>
        <w:tab/>
        <w:t>Con carácter general, los referidos acuerdos contemplarán el derecho de Explotación no exclusivo y por un período de tiempo mínimo inicialmente estimado en dos (2) años, sin perjuicio de cualesquiera otros acuerdos que puedan alcanzar al efecto que no perjudiquen el Proyecto. La transmisión de derechos sobre Resultados será hará en todo caso con una contraprestación que corresponda a su valor de mercado, establecida, caso por caso para cada uno de los Conocimientos susceptibles de explotación comercial, conforme a los acuerdos alcanzados y con el consentimiento en su caso de los otros copropietarios en términos razonables y no discriminatorios.</w:t>
      </w:r>
    </w:p>
    <w:p w14:paraId="22AB4CBA" w14:textId="1AF01489" w:rsidR="008D6139" w:rsidRPr="006E3DEA" w:rsidRDefault="008D6139" w:rsidP="008D6139">
      <w:pPr>
        <w:pStyle w:val="NormalWeb"/>
        <w:jc w:val="both"/>
        <w:rPr>
          <w:rFonts w:asciiTheme="minorHAnsi" w:hAnsiTheme="minorHAnsi" w:cs="Calibri"/>
          <w:color w:val="000000" w:themeColor="text1"/>
          <w:sz w:val="22"/>
          <w:szCs w:val="22"/>
        </w:rPr>
      </w:pPr>
      <w:r w:rsidRPr="006E3DEA">
        <w:rPr>
          <w:rFonts w:asciiTheme="minorHAnsi" w:hAnsiTheme="minorHAnsi" w:cs="Calibri"/>
          <w:color w:val="000000" w:themeColor="text1"/>
          <w:sz w:val="22"/>
          <w:szCs w:val="22"/>
        </w:rPr>
        <w:t>iv. Los derechos de acceso sobre Resultados para fines académicos y de investigación o para explotación no comercial se concederán</w:t>
      </w:r>
      <w:bookmarkStart w:id="4" w:name="_GoBack"/>
      <w:bookmarkEnd w:id="4"/>
      <w:r w:rsidRPr="006E3DEA">
        <w:rPr>
          <w:rFonts w:asciiTheme="minorHAnsi" w:hAnsiTheme="minorHAnsi" w:cs="Calibri"/>
          <w:color w:val="000000" w:themeColor="text1"/>
          <w:sz w:val="22"/>
          <w:szCs w:val="22"/>
        </w:rPr>
        <w:t xml:space="preserve"> en cualquier caso con carácter gratuito.</w:t>
      </w:r>
    </w:p>
    <w:p w14:paraId="728F8FF8" w14:textId="52498E0B" w:rsidR="008D6139" w:rsidRDefault="008D6139" w:rsidP="008D6139">
      <w:pPr>
        <w:pStyle w:val="NormalWeb"/>
        <w:jc w:val="both"/>
        <w:rPr>
          <w:rFonts w:asciiTheme="minorHAnsi" w:hAnsiTheme="minorHAnsi"/>
          <w:color w:val="000000" w:themeColor="text1"/>
          <w:sz w:val="22"/>
          <w:szCs w:val="22"/>
        </w:rPr>
      </w:pPr>
      <w:r>
        <w:rPr>
          <w:rFonts w:asciiTheme="minorHAnsi" w:hAnsiTheme="minorHAnsi"/>
          <w:color w:val="000000" w:themeColor="text1"/>
          <w:sz w:val="22"/>
          <w:szCs w:val="22"/>
        </w:rPr>
        <w:t>9</w:t>
      </w:r>
      <w:r w:rsidRPr="006E3DEA">
        <w:rPr>
          <w:rFonts w:asciiTheme="minorHAnsi" w:hAnsiTheme="minorHAnsi"/>
          <w:color w:val="000000" w:themeColor="text1"/>
          <w:sz w:val="22"/>
          <w:szCs w:val="22"/>
        </w:rPr>
        <w:t>. Cada una de las Partes se compromete a no difundir, bajo ningún aspecto, la información científica o técnica perteneciente a la otra Parte a la que haya podido tener acceso en el desarrollo del Proyecto objeto de este acuerdo.  Los datos e informes obtenidos durante la realización de los proyectos conjuntos, así como los resultados finales, tendrán igualmente carácter confidencial.</w:t>
      </w:r>
    </w:p>
    <w:p w14:paraId="7CE5EA00" w14:textId="13F1AA06" w:rsidR="008D6139"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1</w:t>
      </w:r>
      <w:r>
        <w:rPr>
          <w:rFonts w:asciiTheme="minorHAnsi" w:hAnsiTheme="minorHAnsi"/>
          <w:color w:val="000000" w:themeColor="text1"/>
          <w:sz w:val="22"/>
          <w:szCs w:val="22"/>
        </w:rPr>
        <w:t>0</w:t>
      </w:r>
      <w:r w:rsidRPr="006E3DEA">
        <w:rPr>
          <w:rFonts w:asciiTheme="minorHAnsi" w:hAnsiTheme="minorHAnsi"/>
          <w:color w:val="000000" w:themeColor="text1"/>
          <w:sz w:val="22"/>
          <w:szCs w:val="22"/>
        </w:rPr>
        <w:t>. Cuando una de las Partes desee utilizar los resultados parciales o finales, en parte o en su totalidad, que sean propiedad total o parcial de otra Parte, para su publicación como artículo, conferencia, etc. deberá solicitar la conformidad de la otra Parte por escrito, dirigida al responsable de la misma en el seguimiento del proyecto, acompañada de un borrador de la publicación. La otra Parte deberá responder en un plazo máximo de treinta días, comunicando su autorización, sus reservas o su disconformidad o reservas sobre la información contenida en el artículo o conferencia. Transcurrido dicho plazo sin obtener respuesta, se entenderá que el silencio es la tácita autorización para su difusión. En caso de disconformidad, la parte disconforme deberá argumentar el efecto negativo que la referida publicación tiene sobre la capacidad de protección y explotación del resultado concreto. Las Partes deberán alcanzar un acuerdo al respecto en el plazo máximo de 3 meses respecto a la comunicación de borrador de publicación. En caso de persistir el conflicto, será sometido a la decisión de los tribunales competentes.</w:t>
      </w:r>
    </w:p>
    <w:p w14:paraId="23E38B8D" w14:textId="3942949F"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1</w:t>
      </w:r>
      <w:r>
        <w:rPr>
          <w:rFonts w:asciiTheme="minorHAnsi" w:hAnsiTheme="minorHAnsi"/>
          <w:color w:val="000000" w:themeColor="text1"/>
          <w:sz w:val="22"/>
          <w:szCs w:val="22"/>
        </w:rPr>
        <w:t>1</w:t>
      </w:r>
      <w:r w:rsidRPr="006E3DEA">
        <w:rPr>
          <w:rFonts w:asciiTheme="minorHAnsi" w:hAnsiTheme="minorHAnsi"/>
          <w:color w:val="000000" w:themeColor="text1"/>
          <w:sz w:val="22"/>
          <w:szCs w:val="22"/>
        </w:rPr>
        <w:t>. Para velar por la correcta ejecución del Acuerdo y el seguimiento de los compromisos asumidos, las Partes acuerdan la constitución de un Comité de Seguimiento (en adelante, CS), compuesto los siguientes representantes de cada una de las Partes:</w:t>
      </w:r>
    </w:p>
    <w:p w14:paraId="6B6D5CEA"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Por parte del Líder del Consorcio, D …………. que actuará como el Director del Proyecto.</w:t>
      </w:r>
    </w:p>
    <w:p w14:paraId="5D925BCA"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lastRenderedPageBreak/>
        <w:t>Por parte de la UPV, D. …</w:t>
      </w:r>
      <w:proofErr w:type="gramStart"/>
      <w:r w:rsidRPr="006E3DEA">
        <w:rPr>
          <w:rFonts w:asciiTheme="minorHAnsi" w:hAnsiTheme="minorHAnsi"/>
          <w:color w:val="000000" w:themeColor="text1"/>
          <w:sz w:val="22"/>
          <w:szCs w:val="22"/>
        </w:rPr>
        <w:t>…….</w:t>
      </w:r>
      <w:proofErr w:type="gramEnd"/>
      <w:r w:rsidRPr="006E3DEA">
        <w:rPr>
          <w:rFonts w:asciiTheme="minorHAnsi" w:hAnsiTheme="minorHAnsi"/>
          <w:color w:val="000000" w:themeColor="text1"/>
          <w:sz w:val="22"/>
          <w:szCs w:val="22"/>
        </w:rPr>
        <w:t>, adscrito al  Departamento/Grupo/Instituto (</w:t>
      </w:r>
      <w:r w:rsidRPr="006E3DEA">
        <w:rPr>
          <w:rFonts w:asciiTheme="minorHAnsi" w:hAnsiTheme="minorHAnsi"/>
          <w:color w:val="000000" w:themeColor="text1"/>
          <w:sz w:val="22"/>
          <w:szCs w:val="22"/>
          <w:highlight w:val="lightGray"/>
        </w:rPr>
        <w:t>elimine lo que no proceda)................................</w:t>
      </w:r>
    </w:p>
    <w:p w14:paraId="52D84C0B"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Por parte de la Empresa, ……</w:t>
      </w:r>
      <w:proofErr w:type="gramStart"/>
      <w:r w:rsidRPr="006E3DEA">
        <w:rPr>
          <w:rFonts w:asciiTheme="minorHAnsi" w:hAnsiTheme="minorHAnsi"/>
          <w:color w:val="000000" w:themeColor="text1"/>
          <w:sz w:val="22"/>
          <w:szCs w:val="22"/>
        </w:rPr>
        <w:t>…….</w:t>
      </w:r>
      <w:proofErr w:type="gramEnd"/>
      <w:r w:rsidRPr="006E3DEA">
        <w:rPr>
          <w:rFonts w:asciiTheme="minorHAnsi" w:hAnsiTheme="minorHAnsi"/>
          <w:color w:val="000000" w:themeColor="text1"/>
          <w:sz w:val="22"/>
          <w:szCs w:val="22"/>
        </w:rPr>
        <w:t xml:space="preserve"> , D …………. </w:t>
      </w:r>
    </w:p>
    <w:p w14:paraId="4EEA1EE8"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Por parte de la Empresa, ……</w:t>
      </w:r>
      <w:proofErr w:type="gramStart"/>
      <w:r w:rsidRPr="006E3DEA">
        <w:rPr>
          <w:rFonts w:asciiTheme="minorHAnsi" w:hAnsiTheme="minorHAnsi"/>
          <w:color w:val="000000" w:themeColor="text1"/>
          <w:sz w:val="22"/>
          <w:szCs w:val="22"/>
        </w:rPr>
        <w:t>…….</w:t>
      </w:r>
      <w:proofErr w:type="gramEnd"/>
      <w:r w:rsidRPr="006E3DEA">
        <w:rPr>
          <w:rFonts w:asciiTheme="minorHAnsi" w:hAnsiTheme="minorHAnsi"/>
          <w:color w:val="000000" w:themeColor="text1"/>
          <w:sz w:val="22"/>
          <w:szCs w:val="22"/>
        </w:rPr>
        <w:t xml:space="preserve"> , D …………. </w:t>
      </w:r>
    </w:p>
    <w:p w14:paraId="06B08D1E"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El Comité del Proyecto será presidido por el representante del Líder del Consorcio.</w:t>
      </w:r>
    </w:p>
    <w:p w14:paraId="3E225B6A"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Las Partes procurarán que sus representantes tengan suficiente continuidad, y designarán a otra como su sustituto para el caso en que la primera no pueda asistir a las reuniones.</w:t>
      </w:r>
    </w:p>
    <w:p w14:paraId="4719CF18"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El CS tendrá los siguientes cometidos:</w:t>
      </w:r>
    </w:p>
    <w:p w14:paraId="442AA08A"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a)</w:t>
      </w:r>
      <w:r w:rsidRPr="006E3DEA">
        <w:rPr>
          <w:rFonts w:asciiTheme="minorHAnsi" w:hAnsiTheme="minorHAnsi"/>
          <w:color w:val="000000" w:themeColor="text1"/>
          <w:sz w:val="22"/>
          <w:szCs w:val="22"/>
        </w:rPr>
        <w:tab/>
        <w:t>Velar por su estricto cumplimiento del Acuerdo, analizando las actuaciones llevadas a cabo por las Partes y los objetivos alcanzados.</w:t>
      </w:r>
    </w:p>
    <w:p w14:paraId="325D9949"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b)</w:t>
      </w:r>
      <w:r w:rsidRPr="006E3DEA">
        <w:rPr>
          <w:rFonts w:asciiTheme="minorHAnsi" w:hAnsiTheme="minorHAnsi"/>
          <w:color w:val="000000" w:themeColor="text1"/>
          <w:sz w:val="22"/>
          <w:szCs w:val="22"/>
        </w:rPr>
        <w:tab/>
        <w:t>Revisar los términos del Acuerdo y proponer modificaciones al mismo, que serán incorporados en forma de Adenda tras su aprobación por las Partes.</w:t>
      </w:r>
    </w:p>
    <w:p w14:paraId="4BCE667A"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c)</w:t>
      </w:r>
      <w:r w:rsidRPr="006E3DEA">
        <w:rPr>
          <w:rFonts w:asciiTheme="minorHAnsi" w:hAnsiTheme="minorHAnsi"/>
          <w:color w:val="000000" w:themeColor="text1"/>
          <w:sz w:val="22"/>
          <w:szCs w:val="22"/>
        </w:rPr>
        <w:tab/>
        <w:t>Resolución de los problemas de interpretación y cumplimiento que pudieran plantearse respecto al Acuerdo.</w:t>
      </w:r>
    </w:p>
    <w:p w14:paraId="483E31CF" w14:textId="77777777" w:rsidR="008D6139" w:rsidRPr="006E3DEA" w:rsidRDefault="008D6139" w:rsidP="008D6139">
      <w:pPr>
        <w:pStyle w:val="NormalWeb"/>
        <w:jc w:val="both"/>
        <w:rPr>
          <w:rFonts w:asciiTheme="minorHAnsi" w:hAnsiTheme="minorHAnsi"/>
          <w:color w:val="000000" w:themeColor="text1"/>
          <w:sz w:val="22"/>
          <w:szCs w:val="22"/>
        </w:rPr>
      </w:pPr>
      <w:commentRangeStart w:id="5"/>
      <w:r w:rsidRPr="006E3DEA">
        <w:rPr>
          <w:rFonts w:asciiTheme="minorHAnsi" w:hAnsiTheme="minorHAnsi"/>
          <w:color w:val="000000" w:themeColor="text1"/>
          <w:sz w:val="22"/>
          <w:szCs w:val="22"/>
        </w:rPr>
        <w:t xml:space="preserve">Las decisiones del CS se adoptarán las decisiones se adoptarán por una mayoría que represente el 75% de los votos, con las excepciones establecidas en la presente cláusula, teniendo cada Parte derecho a un (1) voto. Las decisiones requerirán la presencia de un número de miembros que representen dos tercios (2/3) de los votos. </w:t>
      </w:r>
      <w:commentRangeEnd w:id="5"/>
      <w:r>
        <w:rPr>
          <w:rStyle w:val="Refdecomentario"/>
          <w:rFonts w:ascii="Calibri" w:hAnsi="Calibri" w:cs="Arial"/>
          <w:color w:val="FF0000"/>
        </w:rPr>
        <w:commentReference w:id="5"/>
      </w:r>
      <w:r w:rsidRPr="006E3DEA">
        <w:rPr>
          <w:rFonts w:asciiTheme="minorHAnsi" w:hAnsiTheme="minorHAnsi"/>
          <w:color w:val="000000" w:themeColor="text1"/>
          <w:sz w:val="22"/>
          <w:szCs w:val="22"/>
        </w:rPr>
        <w:t xml:space="preserve"> Toda decisión deberá ser reflejada en acta, elaborada por el representante del Líder del Consorcio en el CS, y distribuida dentro del plazo de quince (15) días desde la fecha de la reunión del CS. Quedará igualmente registrado en acta todo resultado del seguimiento de la ejecución del Acuerdo y del cumplimiento de obligaciones realizado. Las actas quedaran aprobadas si ninguna Parte formula objeción o corrección de errores en el transcurso de 15 días a partir de remisión.</w:t>
      </w:r>
    </w:p>
    <w:p w14:paraId="1509A3B9"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El CS se reunirá al menos con periodicidad trimestral. El CS podrá celebrar reuniones extraordinarias a petición de cualquiera de las Partes. Las reuniones podrán ser tanto de carácter presencial como mediante audio o videoconferencia.</w:t>
      </w:r>
    </w:p>
    <w:p w14:paraId="2DDABBA9" w14:textId="1CA96A91"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En caso de incumplimiento, por parte de una Parte, de sus obligaciones recogidas en este Acuerdo, que afecte o pueda afectar de forma significativa al correcto desarrollo de las actividades del Proyecto y que no sea subsanado dentro de los treinta (30) días siguientes tras el apercibimiento escrito del Líder del Consorcio, o por el CS en caso que el Participante incumplidor sea el propio Líder, en el qu</w:t>
      </w:r>
      <w:r w:rsidR="008961B7">
        <w:rPr>
          <w:rFonts w:asciiTheme="minorHAnsi" w:hAnsiTheme="minorHAnsi"/>
          <w:color w:val="000000" w:themeColor="text1"/>
          <w:sz w:val="22"/>
          <w:szCs w:val="22"/>
        </w:rPr>
        <w:t xml:space="preserve">e </w:t>
      </w:r>
      <w:r w:rsidRPr="006E3DEA">
        <w:rPr>
          <w:rFonts w:asciiTheme="minorHAnsi" w:hAnsiTheme="minorHAnsi"/>
          <w:color w:val="000000" w:themeColor="text1"/>
          <w:sz w:val="22"/>
          <w:szCs w:val="22"/>
        </w:rPr>
        <w:t>ese requiera la inmediata subsanación del incumplimiento, el CS podrá decidir, por voto unánime, a excepción de dicha Parte, la exclusión del Consorcio de la Parte incumplidora.</w:t>
      </w:r>
    </w:p>
    <w:p w14:paraId="3B5E18DD"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lastRenderedPageBreak/>
        <w:t>La exclusión de una Parte debe considerarse como la finalización de su participación en el Proyecto con las siguientes consecuencias específicas:</w:t>
      </w:r>
    </w:p>
    <w:p w14:paraId="23ECA14A"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w:t>
      </w:r>
      <w:r w:rsidRPr="006E3DEA">
        <w:rPr>
          <w:rFonts w:asciiTheme="minorHAnsi" w:hAnsiTheme="minorHAnsi"/>
          <w:color w:val="000000" w:themeColor="text1"/>
          <w:sz w:val="22"/>
          <w:szCs w:val="22"/>
        </w:rPr>
        <w:tab/>
        <w:t>Todos y cada uno de los Derechos de Acceso concedidos a la Parte incumplidora serán inmediatamente extinguidos, pero todos los Derechos de Acceso concedidos por la Parte incumplidora se mantendrán en vigor y con pleno efecto durante el desarrollo del Proyecto;</w:t>
      </w:r>
    </w:p>
    <w:p w14:paraId="47F466E7" w14:textId="1E869F7B"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w:t>
      </w:r>
      <w:r w:rsidRPr="006E3DEA">
        <w:rPr>
          <w:rFonts w:asciiTheme="minorHAnsi" w:hAnsiTheme="minorHAnsi"/>
          <w:color w:val="000000" w:themeColor="text1"/>
          <w:sz w:val="22"/>
          <w:szCs w:val="22"/>
        </w:rPr>
        <w:tab/>
        <w:t>La Parte incumplidora podrá ser sustituida por otro Participante o bien las tareas de esta Parte podrán ser reasignadas entre el resto de Parte</w:t>
      </w:r>
      <w:r w:rsidR="008961B7">
        <w:rPr>
          <w:rFonts w:asciiTheme="minorHAnsi" w:hAnsiTheme="minorHAnsi"/>
          <w:color w:val="000000" w:themeColor="text1"/>
          <w:sz w:val="22"/>
          <w:szCs w:val="22"/>
        </w:rPr>
        <w:t xml:space="preserve"> a través de la correspondiente modificación de la resolución de concesión, la cual será solicitada con arreglo a la norma de procedimiento establecida en la convocatoria y orden de bases.</w:t>
      </w:r>
    </w:p>
    <w:p w14:paraId="061C8FA7"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w:t>
      </w:r>
      <w:r w:rsidRPr="006E3DEA">
        <w:rPr>
          <w:rFonts w:asciiTheme="minorHAnsi" w:hAnsiTheme="minorHAnsi"/>
          <w:color w:val="000000" w:themeColor="text1"/>
          <w:sz w:val="22"/>
          <w:szCs w:val="22"/>
        </w:rPr>
        <w:tab/>
        <w:t>La Parte incumplidora asumirá los gastos generados en la selección en su caso de un nuevo Participante en el Consorcio.</w:t>
      </w:r>
    </w:p>
    <w:p w14:paraId="10BFA415"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Las consecuencias arriba indicadas también serán aplicables en el caso de que la participación de cualquier Participantes sea terminada por orden de la AVI o si cualquier Parte entrara en una situación que supusiera un cese de su actividad.</w:t>
      </w:r>
    </w:p>
    <w:p w14:paraId="230665C4" w14:textId="77777777"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La exclusión de una Parte no implica la exención de las obligaciones técnico-económicas que tenga pendientes, incluidas en su caso las obligaciones de justificación y/o reintegro de ayudas.</w:t>
      </w:r>
    </w:p>
    <w:p w14:paraId="477AC327" w14:textId="6E98762E"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1</w:t>
      </w:r>
      <w:r>
        <w:rPr>
          <w:rFonts w:asciiTheme="minorHAnsi" w:hAnsiTheme="minorHAnsi"/>
          <w:color w:val="000000" w:themeColor="text1"/>
          <w:sz w:val="22"/>
          <w:szCs w:val="22"/>
        </w:rPr>
        <w:t>2</w:t>
      </w:r>
      <w:r w:rsidRPr="006E3DEA">
        <w:rPr>
          <w:rFonts w:asciiTheme="minorHAnsi" w:hAnsiTheme="minorHAnsi"/>
          <w:color w:val="000000" w:themeColor="text1"/>
          <w:sz w:val="22"/>
          <w:szCs w:val="22"/>
        </w:rPr>
        <w:t>. Todo aviso, solicitud o comunicación que las partes deban dirigirse en virtud del presente Acuerdo, se efectuará por escrito a las siguientes direcciones:</w:t>
      </w:r>
    </w:p>
    <w:tbl>
      <w:tblPr>
        <w:tblW w:w="8845" w:type="dxa"/>
        <w:jc w:val="center"/>
        <w:tblLook w:val="01E0" w:firstRow="1" w:lastRow="1" w:firstColumn="1" w:lastColumn="1" w:noHBand="0" w:noVBand="0"/>
      </w:tblPr>
      <w:tblGrid>
        <w:gridCol w:w="4421"/>
        <w:gridCol w:w="4424"/>
      </w:tblGrid>
      <w:tr w:rsidR="008D6139" w:rsidRPr="006E3DEA" w14:paraId="7DC6CC93" w14:textId="77777777" w:rsidTr="00186A62">
        <w:trPr>
          <w:jc w:val="center"/>
        </w:trPr>
        <w:tc>
          <w:tcPr>
            <w:tcW w:w="4421" w:type="dxa"/>
          </w:tcPr>
          <w:p w14:paraId="4B9D9CCA"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A la Empresa</w:t>
            </w:r>
          </w:p>
        </w:tc>
        <w:tc>
          <w:tcPr>
            <w:tcW w:w="4424" w:type="dxa"/>
          </w:tcPr>
          <w:p w14:paraId="7894C141"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 xml:space="preserve">A la UPV </w:t>
            </w:r>
          </w:p>
        </w:tc>
      </w:tr>
      <w:tr w:rsidR="008D6139" w:rsidRPr="006E3DEA" w14:paraId="47EB8CEB" w14:textId="77777777" w:rsidTr="00186A62">
        <w:trPr>
          <w:jc w:val="center"/>
        </w:trPr>
        <w:tc>
          <w:tcPr>
            <w:tcW w:w="4421" w:type="dxa"/>
          </w:tcPr>
          <w:p w14:paraId="4EA32E3E"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c>
          <w:tcPr>
            <w:tcW w:w="4424" w:type="dxa"/>
          </w:tcPr>
          <w:p w14:paraId="6531F0B0"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r>
      <w:tr w:rsidR="008D6139" w:rsidRPr="006E3DEA" w14:paraId="781F4B4B" w14:textId="77777777" w:rsidTr="00186A62">
        <w:trPr>
          <w:jc w:val="center"/>
        </w:trPr>
        <w:tc>
          <w:tcPr>
            <w:tcW w:w="4421" w:type="dxa"/>
          </w:tcPr>
          <w:p w14:paraId="3289EC50" w14:textId="77777777" w:rsidR="008D6139" w:rsidRPr="006E3DEA" w:rsidRDefault="008D6139" w:rsidP="00186A62">
            <w:pPr>
              <w:tabs>
                <w:tab w:val="left" w:pos="-720"/>
              </w:tabs>
              <w:suppressAutoHyphens/>
              <w:jc w:val="both"/>
              <w:rPr>
                <w:rFonts w:asciiTheme="minorHAnsi" w:hAnsiTheme="minorHAnsi"/>
                <w:b/>
                <w:color w:val="000000" w:themeColor="text1"/>
                <w:sz w:val="22"/>
                <w:szCs w:val="22"/>
              </w:rPr>
            </w:pPr>
            <w:r w:rsidRPr="006E3DEA">
              <w:rPr>
                <w:rFonts w:asciiTheme="minorHAnsi" w:hAnsiTheme="minorHAnsi"/>
                <w:b/>
                <w:color w:val="000000" w:themeColor="text1"/>
                <w:sz w:val="22"/>
                <w:szCs w:val="22"/>
              </w:rPr>
              <w:t>Comunicaciones de carácter técnico:</w:t>
            </w:r>
          </w:p>
        </w:tc>
        <w:tc>
          <w:tcPr>
            <w:tcW w:w="4424" w:type="dxa"/>
          </w:tcPr>
          <w:p w14:paraId="703B83D7" w14:textId="77777777" w:rsidR="008D6139" w:rsidRPr="006E3DEA" w:rsidRDefault="008D6139" w:rsidP="00186A62">
            <w:pPr>
              <w:tabs>
                <w:tab w:val="left" w:pos="-720"/>
              </w:tabs>
              <w:suppressAutoHyphens/>
              <w:jc w:val="both"/>
              <w:rPr>
                <w:rStyle w:val="Estilo"/>
                <w:rFonts w:asciiTheme="minorHAnsi" w:hAnsiTheme="minorHAnsi"/>
                <w:color w:val="000000" w:themeColor="text1"/>
                <w:sz w:val="22"/>
                <w:szCs w:val="22"/>
              </w:rPr>
            </w:pPr>
            <w:r w:rsidRPr="006E3DEA">
              <w:rPr>
                <w:rFonts w:asciiTheme="minorHAnsi" w:hAnsiTheme="minorHAnsi"/>
                <w:b/>
                <w:color w:val="000000" w:themeColor="text1"/>
                <w:sz w:val="22"/>
                <w:szCs w:val="22"/>
              </w:rPr>
              <w:t>Comunicaciones de carácter técnico:</w:t>
            </w:r>
          </w:p>
          <w:p w14:paraId="363DB396"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r>
      <w:tr w:rsidR="008D6139" w:rsidRPr="006E3DEA" w14:paraId="2F6860DF" w14:textId="77777777" w:rsidTr="00186A62">
        <w:trPr>
          <w:jc w:val="center"/>
        </w:trPr>
        <w:tc>
          <w:tcPr>
            <w:tcW w:w="4421" w:type="dxa"/>
          </w:tcPr>
          <w:p w14:paraId="6398793A"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w:t>
            </w:r>
            <w:r w:rsidRPr="006E3DEA">
              <w:rPr>
                <w:rFonts w:asciiTheme="minorHAnsi" w:hAnsiTheme="minorHAnsi"/>
                <w:i/>
                <w:color w:val="000000" w:themeColor="text1"/>
                <w:sz w:val="22"/>
                <w:szCs w:val="22"/>
                <w:highlight w:val="lightGray"/>
              </w:rPr>
              <w:t>indicar nombre de la Empresa</w:t>
            </w:r>
            <w:r w:rsidRPr="006E3DEA">
              <w:rPr>
                <w:rFonts w:asciiTheme="minorHAnsi" w:hAnsiTheme="minorHAnsi"/>
                <w:color w:val="000000" w:themeColor="text1"/>
                <w:sz w:val="22"/>
                <w:szCs w:val="22"/>
              </w:rPr>
              <w:t>]</w:t>
            </w:r>
          </w:p>
        </w:tc>
        <w:tc>
          <w:tcPr>
            <w:tcW w:w="4424" w:type="dxa"/>
          </w:tcPr>
          <w:p w14:paraId="6B6F7F02"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UNIVERSITAT POLITÈCNICA DE VALÈNCIA</w:t>
            </w:r>
          </w:p>
        </w:tc>
      </w:tr>
      <w:tr w:rsidR="008D6139" w:rsidRPr="006E3DEA" w14:paraId="09753647" w14:textId="77777777" w:rsidTr="00186A62">
        <w:trPr>
          <w:jc w:val="center"/>
        </w:trPr>
        <w:tc>
          <w:tcPr>
            <w:tcW w:w="4421" w:type="dxa"/>
          </w:tcPr>
          <w:p w14:paraId="52590947"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roofErr w:type="spellStart"/>
            <w:r w:rsidRPr="006E3DEA">
              <w:rPr>
                <w:rFonts w:asciiTheme="minorHAnsi" w:hAnsiTheme="minorHAnsi"/>
                <w:color w:val="000000" w:themeColor="text1"/>
                <w:sz w:val="22"/>
                <w:szCs w:val="22"/>
              </w:rPr>
              <w:t>Att</w:t>
            </w:r>
            <w:proofErr w:type="spellEnd"/>
            <w:r w:rsidRPr="006E3DEA">
              <w:rPr>
                <w:rFonts w:asciiTheme="minorHAnsi" w:hAnsiTheme="minorHAnsi"/>
                <w:color w:val="000000" w:themeColor="text1"/>
                <w:sz w:val="22"/>
                <w:szCs w:val="22"/>
              </w:rPr>
              <w:t>. ……………..</w:t>
            </w:r>
          </w:p>
        </w:tc>
        <w:tc>
          <w:tcPr>
            <w:tcW w:w="4424" w:type="dxa"/>
          </w:tcPr>
          <w:p w14:paraId="3CC5C076"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Departamento/Instituto ……………</w:t>
            </w:r>
          </w:p>
        </w:tc>
      </w:tr>
      <w:tr w:rsidR="008D6139" w:rsidRPr="006E3DEA" w14:paraId="641EFD54" w14:textId="77777777" w:rsidTr="00186A62">
        <w:trPr>
          <w:jc w:val="center"/>
        </w:trPr>
        <w:tc>
          <w:tcPr>
            <w:tcW w:w="4421" w:type="dxa"/>
          </w:tcPr>
          <w:p w14:paraId="70AFF93D"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C/ ………………..</w:t>
            </w:r>
          </w:p>
        </w:tc>
        <w:tc>
          <w:tcPr>
            <w:tcW w:w="4424" w:type="dxa"/>
          </w:tcPr>
          <w:p w14:paraId="29F982E3"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roofErr w:type="spellStart"/>
            <w:r w:rsidRPr="006E3DEA">
              <w:rPr>
                <w:rFonts w:asciiTheme="minorHAnsi" w:hAnsiTheme="minorHAnsi"/>
                <w:color w:val="000000" w:themeColor="text1"/>
                <w:sz w:val="22"/>
                <w:szCs w:val="22"/>
              </w:rPr>
              <w:t>Att</w:t>
            </w:r>
            <w:proofErr w:type="spellEnd"/>
            <w:r w:rsidRPr="006E3DEA">
              <w:rPr>
                <w:rFonts w:asciiTheme="minorHAnsi" w:hAnsiTheme="minorHAnsi"/>
                <w:color w:val="000000" w:themeColor="text1"/>
                <w:sz w:val="22"/>
                <w:szCs w:val="22"/>
              </w:rPr>
              <w:t>. ………….</w:t>
            </w:r>
          </w:p>
        </w:tc>
      </w:tr>
      <w:tr w:rsidR="008D6139" w:rsidRPr="006E3DEA" w14:paraId="22BEDC21" w14:textId="77777777" w:rsidTr="00186A62">
        <w:trPr>
          <w:jc w:val="center"/>
        </w:trPr>
        <w:tc>
          <w:tcPr>
            <w:tcW w:w="4421" w:type="dxa"/>
          </w:tcPr>
          <w:p w14:paraId="13E96891"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Código Postal ……………</w:t>
            </w:r>
          </w:p>
        </w:tc>
        <w:tc>
          <w:tcPr>
            <w:tcW w:w="4424" w:type="dxa"/>
          </w:tcPr>
          <w:p w14:paraId="7C5D4F79" w14:textId="77777777" w:rsidR="008D6139" w:rsidRPr="006E3DEA" w:rsidRDefault="008D6139" w:rsidP="00186A62">
            <w:pPr>
              <w:tabs>
                <w:tab w:val="left" w:pos="-720"/>
              </w:tabs>
              <w:suppressAutoHyphens/>
              <w:jc w:val="both"/>
              <w:rPr>
                <w:rFonts w:asciiTheme="minorHAnsi" w:hAnsiTheme="minorHAnsi"/>
                <w:color w:val="000000" w:themeColor="text1"/>
                <w:sz w:val="22"/>
                <w:szCs w:val="22"/>
                <w:lang w:val="pt-BR"/>
              </w:rPr>
            </w:pPr>
            <w:proofErr w:type="spellStart"/>
            <w:r w:rsidRPr="006E3DEA">
              <w:rPr>
                <w:rFonts w:asciiTheme="minorHAnsi" w:hAnsiTheme="minorHAnsi"/>
                <w:color w:val="000000" w:themeColor="text1"/>
                <w:sz w:val="22"/>
                <w:szCs w:val="22"/>
                <w:lang w:val="pt-BR"/>
              </w:rPr>
              <w:t>Camino</w:t>
            </w:r>
            <w:proofErr w:type="spellEnd"/>
            <w:r w:rsidRPr="006E3DEA">
              <w:rPr>
                <w:rFonts w:asciiTheme="minorHAnsi" w:hAnsiTheme="minorHAnsi"/>
                <w:color w:val="000000" w:themeColor="text1"/>
                <w:sz w:val="22"/>
                <w:szCs w:val="22"/>
                <w:lang w:val="pt-BR"/>
              </w:rPr>
              <w:t xml:space="preserve"> de Vera, s/n</w:t>
            </w:r>
          </w:p>
        </w:tc>
      </w:tr>
      <w:tr w:rsidR="008D6139" w:rsidRPr="006E3DEA" w14:paraId="69F39042" w14:textId="77777777" w:rsidTr="00186A62">
        <w:trPr>
          <w:jc w:val="center"/>
        </w:trPr>
        <w:tc>
          <w:tcPr>
            <w:tcW w:w="4421" w:type="dxa"/>
          </w:tcPr>
          <w:p w14:paraId="0F0FAB8B"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 (…………….)</w:t>
            </w:r>
          </w:p>
        </w:tc>
        <w:tc>
          <w:tcPr>
            <w:tcW w:w="4424" w:type="dxa"/>
          </w:tcPr>
          <w:p w14:paraId="6734A6E5"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46022  Valencia, España</w:t>
            </w:r>
          </w:p>
        </w:tc>
      </w:tr>
      <w:tr w:rsidR="008D6139" w:rsidRPr="006E3DEA" w14:paraId="3E7DF79D" w14:textId="77777777" w:rsidTr="00186A62">
        <w:trPr>
          <w:jc w:val="center"/>
        </w:trPr>
        <w:tc>
          <w:tcPr>
            <w:tcW w:w="4421" w:type="dxa"/>
          </w:tcPr>
          <w:p w14:paraId="3FF2117D"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Email: ……………..</w:t>
            </w:r>
          </w:p>
        </w:tc>
        <w:tc>
          <w:tcPr>
            <w:tcW w:w="4424" w:type="dxa"/>
          </w:tcPr>
          <w:p w14:paraId="4495B643"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Email: ………………</w:t>
            </w:r>
          </w:p>
        </w:tc>
      </w:tr>
      <w:tr w:rsidR="008D6139" w:rsidRPr="006E3DEA" w14:paraId="233909E9" w14:textId="77777777" w:rsidTr="00186A62">
        <w:trPr>
          <w:jc w:val="center"/>
        </w:trPr>
        <w:tc>
          <w:tcPr>
            <w:tcW w:w="4421" w:type="dxa"/>
          </w:tcPr>
          <w:p w14:paraId="0191229F"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Tel: ………………</w:t>
            </w:r>
          </w:p>
        </w:tc>
        <w:tc>
          <w:tcPr>
            <w:tcW w:w="4424" w:type="dxa"/>
          </w:tcPr>
          <w:p w14:paraId="37E9E669"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Tel: 96 387 ……..</w:t>
            </w:r>
          </w:p>
        </w:tc>
      </w:tr>
      <w:tr w:rsidR="008D6139" w:rsidRPr="006E3DEA" w14:paraId="0F74123C" w14:textId="77777777" w:rsidTr="00186A62">
        <w:trPr>
          <w:jc w:val="center"/>
        </w:trPr>
        <w:tc>
          <w:tcPr>
            <w:tcW w:w="4421" w:type="dxa"/>
          </w:tcPr>
          <w:p w14:paraId="5E3E04B0"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Fax: ……………..</w:t>
            </w:r>
          </w:p>
        </w:tc>
        <w:tc>
          <w:tcPr>
            <w:tcW w:w="4424" w:type="dxa"/>
          </w:tcPr>
          <w:p w14:paraId="0C46B400"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Fax: 96 387 ………</w:t>
            </w:r>
          </w:p>
        </w:tc>
      </w:tr>
      <w:tr w:rsidR="008D6139" w:rsidRPr="006E3DEA" w14:paraId="007912DE" w14:textId="77777777" w:rsidTr="00186A62">
        <w:trPr>
          <w:jc w:val="center"/>
        </w:trPr>
        <w:tc>
          <w:tcPr>
            <w:tcW w:w="4421" w:type="dxa"/>
          </w:tcPr>
          <w:p w14:paraId="72EC3E0B"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c>
          <w:tcPr>
            <w:tcW w:w="4424" w:type="dxa"/>
          </w:tcPr>
          <w:p w14:paraId="6C151950"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r>
      <w:tr w:rsidR="008D6139" w:rsidRPr="006E3DEA" w14:paraId="3E106BBB" w14:textId="77777777" w:rsidTr="00186A62">
        <w:trPr>
          <w:jc w:val="center"/>
        </w:trPr>
        <w:tc>
          <w:tcPr>
            <w:tcW w:w="4421" w:type="dxa"/>
          </w:tcPr>
          <w:p w14:paraId="3FD58B6A" w14:textId="77777777" w:rsidR="008D6139" w:rsidRPr="006E3DEA" w:rsidRDefault="008D6139" w:rsidP="00186A62">
            <w:pPr>
              <w:tabs>
                <w:tab w:val="left" w:pos="-720"/>
              </w:tabs>
              <w:suppressAutoHyphens/>
              <w:jc w:val="both"/>
              <w:rPr>
                <w:rStyle w:val="Estilo"/>
                <w:rFonts w:asciiTheme="minorHAnsi" w:hAnsiTheme="minorHAnsi"/>
                <w:color w:val="000000" w:themeColor="text1"/>
                <w:sz w:val="22"/>
                <w:szCs w:val="22"/>
              </w:rPr>
            </w:pPr>
            <w:r w:rsidRPr="006E3DEA">
              <w:rPr>
                <w:rFonts w:asciiTheme="minorHAnsi" w:hAnsiTheme="minorHAnsi"/>
                <w:b/>
                <w:color w:val="000000" w:themeColor="text1"/>
                <w:sz w:val="22"/>
                <w:szCs w:val="22"/>
              </w:rPr>
              <w:t>Comunicaciones de carácter administrativo:</w:t>
            </w:r>
          </w:p>
          <w:p w14:paraId="7E524742"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c>
          <w:tcPr>
            <w:tcW w:w="4424" w:type="dxa"/>
          </w:tcPr>
          <w:p w14:paraId="3584ADE8" w14:textId="77777777" w:rsidR="008D6139" w:rsidRPr="006E3DEA" w:rsidRDefault="008D6139" w:rsidP="00186A62">
            <w:pPr>
              <w:tabs>
                <w:tab w:val="left" w:pos="-720"/>
              </w:tabs>
              <w:suppressAutoHyphens/>
              <w:jc w:val="both"/>
              <w:rPr>
                <w:rFonts w:asciiTheme="minorHAnsi" w:hAnsiTheme="minorHAnsi"/>
                <w:b/>
                <w:color w:val="000000" w:themeColor="text1"/>
                <w:sz w:val="22"/>
                <w:szCs w:val="22"/>
              </w:rPr>
            </w:pPr>
            <w:r w:rsidRPr="006E3DEA">
              <w:rPr>
                <w:rFonts w:asciiTheme="minorHAnsi" w:hAnsiTheme="minorHAnsi"/>
                <w:b/>
                <w:color w:val="000000" w:themeColor="text1"/>
                <w:sz w:val="22"/>
                <w:szCs w:val="22"/>
              </w:rPr>
              <w:t>Comunicaciones de carácter administrativo:</w:t>
            </w:r>
          </w:p>
        </w:tc>
      </w:tr>
      <w:tr w:rsidR="008D6139" w:rsidRPr="006E3DEA" w14:paraId="16CD2863" w14:textId="77777777" w:rsidTr="00186A62">
        <w:trPr>
          <w:jc w:val="center"/>
        </w:trPr>
        <w:tc>
          <w:tcPr>
            <w:tcW w:w="4421" w:type="dxa"/>
          </w:tcPr>
          <w:p w14:paraId="1701C598"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w:t>
            </w:r>
            <w:r w:rsidRPr="006E3DEA">
              <w:rPr>
                <w:rFonts w:asciiTheme="minorHAnsi" w:hAnsiTheme="minorHAnsi"/>
                <w:i/>
                <w:color w:val="000000" w:themeColor="text1"/>
                <w:sz w:val="22"/>
                <w:szCs w:val="22"/>
                <w:highlight w:val="lightGray"/>
              </w:rPr>
              <w:t>indicar nombre de la Empresa</w:t>
            </w:r>
            <w:r w:rsidRPr="006E3DEA">
              <w:rPr>
                <w:rFonts w:asciiTheme="minorHAnsi" w:hAnsiTheme="minorHAnsi"/>
                <w:color w:val="000000" w:themeColor="text1"/>
                <w:sz w:val="22"/>
                <w:szCs w:val="22"/>
              </w:rPr>
              <w:t>]</w:t>
            </w:r>
          </w:p>
        </w:tc>
        <w:tc>
          <w:tcPr>
            <w:tcW w:w="4424" w:type="dxa"/>
          </w:tcPr>
          <w:p w14:paraId="3A0617D5"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UNIVERSITAT POLITÈCNICA DE VALÈNCIA</w:t>
            </w:r>
          </w:p>
        </w:tc>
      </w:tr>
      <w:tr w:rsidR="008D6139" w:rsidRPr="006E3DEA" w14:paraId="7B3DD7A2" w14:textId="77777777" w:rsidTr="00186A62">
        <w:trPr>
          <w:jc w:val="center"/>
        </w:trPr>
        <w:tc>
          <w:tcPr>
            <w:tcW w:w="4421" w:type="dxa"/>
          </w:tcPr>
          <w:p w14:paraId="579327EB"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roofErr w:type="spellStart"/>
            <w:r w:rsidRPr="006E3DEA">
              <w:rPr>
                <w:rFonts w:asciiTheme="minorHAnsi" w:hAnsiTheme="minorHAnsi"/>
                <w:color w:val="000000" w:themeColor="text1"/>
                <w:sz w:val="22"/>
                <w:szCs w:val="22"/>
              </w:rPr>
              <w:t>Att</w:t>
            </w:r>
            <w:proofErr w:type="spellEnd"/>
            <w:r w:rsidRPr="006E3DEA">
              <w:rPr>
                <w:rFonts w:asciiTheme="minorHAnsi" w:hAnsiTheme="minorHAnsi"/>
                <w:color w:val="000000" w:themeColor="text1"/>
                <w:sz w:val="22"/>
                <w:szCs w:val="22"/>
              </w:rPr>
              <w:t>. ………………..</w:t>
            </w:r>
          </w:p>
        </w:tc>
        <w:tc>
          <w:tcPr>
            <w:tcW w:w="4424" w:type="dxa"/>
          </w:tcPr>
          <w:p w14:paraId="436F46ED"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Servicio de Gestión de la I+D+i</w:t>
            </w:r>
          </w:p>
          <w:p w14:paraId="1F00C2CC"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r>
      <w:tr w:rsidR="008D6139" w:rsidRPr="006E3DEA" w14:paraId="0F649A7E" w14:textId="77777777" w:rsidTr="00186A62">
        <w:trPr>
          <w:jc w:val="center"/>
        </w:trPr>
        <w:tc>
          <w:tcPr>
            <w:tcW w:w="4421" w:type="dxa"/>
          </w:tcPr>
          <w:p w14:paraId="0E8665A7"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C/ ……………</w:t>
            </w:r>
          </w:p>
        </w:tc>
        <w:tc>
          <w:tcPr>
            <w:tcW w:w="4424" w:type="dxa"/>
          </w:tcPr>
          <w:p w14:paraId="54F67EA0"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roofErr w:type="spellStart"/>
            <w:r w:rsidRPr="006E3DEA">
              <w:rPr>
                <w:rFonts w:asciiTheme="minorHAnsi" w:hAnsiTheme="minorHAnsi"/>
                <w:color w:val="000000" w:themeColor="text1"/>
                <w:sz w:val="22"/>
                <w:szCs w:val="22"/>
              </w:rPr>
              <w:t>Att</w:t>
            </w:r>
            <w:proofErr w:type="spellEnd"/>
            <w:r w:rsidRPr="006E3DEA">
              <w:rPr>
                <w:rFonts w:asciiTheme="minorHAnsi" w:hAnsiTheme="minorHAnsi"/>
                <w:color w:val="000000" w:themeColor="text1"/>
                <w:sz w:val="22"/>
                <w:szCs w:val="22"/>
              </w:rPr>
              <w:t>. Xavier Soler Soriano</w:t>
            </w:r>
          </w:p>
        </w:tc>
      </w:tr>
      <w:tr w:rsidR="008D6139" w:rsidRPr="006E3DEA" w14:paraId="4D1866D8" w14:textId="77777777" w:rsidTr="00186A62">
        <w:trPr>
          <w:jc w:val="center"/>
        </w:trPr>
        <w:tc>
          <w:tcPr>
            <w:tcW w:w="4421" w:type="dxa"/>
          </w:tcPr>
          <w:p w14:paraId="21878980"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lastRenderedPageBreak/>
              <w:t>Código Postal ………………</w:t>
            </w:r>
          </w:p>
        </w:tc>
        <w:tc>
          <w:tcPr>
            <w:tcW w:w="4424" w:type="dxa"/>
          </w:tcPr>
          <w:p w14:paraId="67B2B00A" w14:textId="77777777" w:rsidR="008D6139" w:rsidRPr="006E3DEA" w:rsidRDefault="008D6139" w:rsidP="00186A62">
            <w:pPr>
              <w:tabs>
                <w:tab w:val="left" w:pos="-720"/>
              </w:tabs>
              <w:suppressAutoHyphens/>
              <w:jc w:val="both"/>
              <w:rPr>
                <w:rFonts w:asciiTheme="minorHAnsi" w:hAnsiTheme="minorHAnsi"/>
                <w:color w:val="000000" w:themeColor="text1"/>
                <w:sz w:val="22"/>
                <w:szCs w:val="22"/>
                <w:lang w:val="pt-BR"/>
              </w:rPr>
            </w:pPr>
            <w:proofErr w:type="spellStart"/>
            <w:r w:rsidRPr="006E3DEA">
              <w:rPr>
                <w:rFonts w:asciiTheme="minorHAnsi" w:hAnsiTheme="minorHAnsi"/>
                <w:color w:val="000000" w:themeColor="text1"/>
                <w:sz w:val="22"/>
                <w:szCs w:val="22"/>
                <w:lang w:val="pt-BR"/>
              </w:rPr>
              <w:t>Camino</w:t>
            </w:r>
            <w:proofErr w:type="spellEnd"/>
            <w:r w:rsidRPr="006E3DEA">
              <w:rPr>
                <w:rFonts w:asciiTheme="minorHAnsi" w:hAnsiTheme="minorHAnsi"/>
                <w:color w:val="000000" w:themeColor="text1"/>
                <w:sz w:val="22"/>
                <w:szCs w:val="22"/>
                <w:lang w:val="pt-BR"/>
              </w:rPr>
              <w:t xml:space="preserve"> de Vera, s/n. </w:t>
            </w:r>
            <w:proofErr w:type="spellStart"/>
            <w:r w:rsidRPr="006E3DEA">
              <w:rPr>
                <w:rFonts w:asciiTheme="minorHAnsi" w:hAnsiTheme="minorHAnsi"/>
                <w:color w:val="000000" w:themeColor="text1"/>
                <w:sz w:val="22"/>
                <w:szCs w:val="22"/>
                <w:lang w:val="pt-BR"/>
              </w:rPr>
              <w:t>Edificio</w:t>
            </w:r>
            <w:proofErr w:type="spellEnd"/>
            <w:r w:rsidRPr="006E3DEA">
              <w:rPr>
                <w:rFonts w:asciiTheme="minorHAnsi" w:hAnsiTheme="minorHAnsi"/>
                <w:color w:val="000000" w:themeColor="text1"/>
                <w:sz w:val="22"/>
                <w:szCs w:val="22"/>
                <w:lang w:val="pt-BR"/>
              </w:rPr>
              <w:t xml:space="preserve"> 6G, 3ª Planta.</w:t>
            </w:r>
          </w:p>
        </w:tc>
      </w:tr>
      <w:tr w:rsidR="008D6139" w:rsidRPr="006E3DEA" w14:paraId="18A30273" w14:textId="77777777" w:rsidTr="00186A62">
        <w:trPr>
          <w:jc w:val="center"/>
        </w:trPr>
        <w:tc>
          <w:tcPr>
            <w:tcW w:w="4421" w:type="dxa"/>
          </w:tcPr>
          <w:p w14:paraId="3C2E45EF"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 (……………)</w:t>
            </w:r>
          </w:p>
        </w:tc>
        <w:tc>
          <w:tcPr>
            <w:tcW w:w="4424" w:type="dxa"/>
          </w:tcPr>
          <w:p w14:paraId="563DB704"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46022  Valencia, España</w:t>
            </w:r>
          </w:p>
        </w:tc>
      </w:tr>
      <w:tr w:rsidR="008D6139" w:rsidRPr="004576A3" w14:paraId="7E87C19B" w14:textId="77777777" w:rsidTr="00186A62">
        <w:trPr>
          <w:jc w:val="center"/>
        </w:trPr>
        <w:tc>
          <w:tcPr>
            <w:tcW w:w="4421" w:type="dxa"/>
          </w:tcPr>
          <w:p w14:paraId="40A1C221"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Email: ……………..</w:t>
            </w:r>
          </w:p>
        </w:tc>
        <w:tc>
          <w:tcPr>
            <w:tcW w:w="4424" w:type="dxa"/>
          </w:tcPr>
          <w:p w14:paraId="18A1495A" w14:textId="77777777" w:rsidR="008D6139" w:rsidRPr="006E3DEA" w:rsidRDefault="008D6139" w:rsidP="00186A62">
            <w:pPr>
              <w:tabs>
                <w:tab w:val="left" w:pos="-720"/>
              </w:tabs>
              <w:suppressAutoHyphens/>
              <w:jc w:val="both"/>
              <w:rPr>
                <w:rFonts w:asciiTheme="minorHAnsi" w:hAnsiTheme="minorHAnsi"/>
                <w:color w:val="000000" w:themeColor="text1"/>
                <w:sz w:val="22"/>
                <w:szCs w:val="22"/>
                <w:lang w:val="fr-FR"/>
              </w:rPr>
            </w:pPr>
            <w:r w:rsidRPr="006E3DEA">
              <w:rPr>
                <w:rFonts w:asciiTheme="minorHAnsi" w:hAnsiTheme="minorHAnsi"/>
                <w:color w:val="000000" w:themeColor="text1"/>
                <w:sz w:val="22"/>
                <w:szCs w:val="22"/>
                <w:lang w:val="fr-FR"/>
              </w:rPr>
              <w:t>Email: colaborativos@sgi.upv.es</w:t>
            </w:r>
          </w:p>
        </w:tc>
      </w:tr>
      <w:tr w:rsidR="008D6139" w:rsidRPr="006E3DEA" w14:paraId="5B1E271E" w14:textId="77777777" w:rsidTr="00186A62">
        <w:trPr>
          <w:jc w:val="center"/>
        </w:trPr>
        <w:tc>
          <w:tcPr>
            <w:tcW w:w="4421" w:type="dxa"/>
          </w:tcPr>
          <w:p w14:paraId="391B5530"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Tel: ……………….</w:t>
            </w:r>
          </w:p>
        </w:tc>
        <w:tc>
          <w:tcPr>
            <w:tcW w:w="4424" w:type="dxa"/>
          </w:tcPr>
          <w:p w14:paraId="689FF245"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Tel: 96 387 74 09</w:t>
            </w:r>
          </w:p>
        </w:tc>
      </w:tr>
      <w:tr w:rsidR="008D6139" w:rsidRPr="006E3DEA" w14:paraId="4998132F" w14:textId="77777777" w:rsidTr="00186A62">
        <w:trPr>
          <w:jc w:val="center"/>
        </w:trPr>
        <w:tc>
          <w:tcPr>
            <w:tcW w:w="4421" w:type="dxa"/>
          </w:tcPr>
          <w:p w14:paraId="2ECF92E0"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Fax: ……………..</w:t>
            </w:r>
          </w:p>
        </w:tc>
        <w:tc>
          <w:tcPr>
            <w:tcW w:w="4424" w:type="dxa"/>
          </w:tcPr>
          <w:p w14:paraId="6C426135"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Fax: 96 387 79 49</w:t>
            </w:r>
          </w:p>
        </w:tc>
      </w:tr>
    </w:tbl>
    <w:p w14:paraId="6A24BF53" w14:textId="77777777" w:rsidR="008D6139" w:rsidRPr="006E3DEA" w:rsidRDefault="008D6139" w:rsidP="008D6139">
      <w:pPr>
        <w:tabs>
          <w:tab w:val="left" w:pos="-720"/>
        </w:tabs>
        <w:suppressAutoHyphens/>
        <w:spacing w:after="240"/>
        <w:jc w:val="both"/>
        <w:rPr>
          <w:rFonts w:asciiTheme="minorHAnsi" w:hAnsiTheme="minorHAnsi"/>
          <w:color w:val="000000" w:themeColor="text1"/>
          <w:spacing w:val="-3"/>
          <w:sz w:val="22"/>
          <w:szCs w:val="22"/>
        </w:rPr>
      </w:pPr>
    </w:p>
    <w:tbl>
      <w:tblPr>
        <w:tblW w:w="8845" w:type="dxa"/>
        <w:jc w:val="center"/>
        <w:tblLook w:val="01E0" w:firstRow="1" w:lastRow="1" w:firstColumn="1" w:lastColumn="1" w:noHBand="0" w:noVBand="0"/>
      </w:tblPr>
      <w:tblGrid>
        <w:gridCol w:w="8845"/>
      </w:tblGrid>
      <w:tr w:rsidR="008D6139" w:rsidRPr="006E3DEA" w14:paraId="2EA4EBF8" w14:textId="77777777" w:rsidTr="00186A62">
        <w:trPr>
          <w:jc w:val="center"/>
        </w:trPr>
        <w:tc>
          <w:tcPr>
            <w:tcW w:w="4421" w:type="dxa"/>
          </w:tcPr>
          <w:p w14:paraId="1ECCB769"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A la Empresa</w:t>
            </w:r>
          </w:p>
        </w:tc>
      </w:tr>
      <w:tr w:rsidR="008D6139" w:rsidRPr="006E3DEA" w14:paraId="1F1C98BF" w14:textId="77777777" w:rsidTr="00186A62">
        <w:trPr>
          <w:jc w:val="center"/>
        </w:trPr>
        <w:tc>
          <w:tcPr>
            <w:tcW w:w="4421" w:type="dxa"/>
          </w:tcPr>
          <w:p w14:paraId="07FD651C"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r>
      <w:tr w:rsidR="008D6139" w:rsidRPr="006E3DEA" w14:paraId="120CF827" w14:textId="77777777" w:rsidTr="00186A62">
        <w:trPr>
          <w:jc w:val="center"/>
        </w:trPr>
        <w:tc>
          <w:tcPr>
            <w:tcW w:w="4421" w:type="dxa"/>
          </w:tcPr>
          <w:p w14:paraId="271CAC5B" w14:textId="77777777" w:rsidR="008D6139" w:rsidRPr="006E3DEA" w:rsidRDefault="008D6139" w:rsidP="00186A62">
            <w:pPr>
              <w:tabs>
                <w:tab w:val="left" w:pos="-720"/>
              </w:tabs>
              <w:suppressAutoHyphens/>
              <w:jc w:val="both"/>
              <w:rPr>
                <w:rFonts w:asciiTheme="minorHAnsi" w:hAnsiTheme="minorHAnsi"/>
                <w:b/>
                <w:color w:val="000000" w:themeColor="text1"/>
                <w:sz w:val="22"/>
                <w:szCs w:val="22"/>
              </w:rPr>
            </w:pPr>
            <w:r w:rsidRPr="006E3DEA">
              <w:rPr>
                <w:rFonts w:asciiTheme="minorHAnsi" w:hAnsiTheme="minorHAnsi"/>
                <w:b/>
                <w:color w:val="000000" w:themeColor="text1"/>
                <w:sz w:val="22"/>
                <w:szCs w:val="22"/>
              </w:rPr>
              <w:t>Comunicaciones de carácter técnico:</w:t>
            </w:r>
          </w:p>
        </w:tc>
      </w:tr>
      <w:tr w:rsidR="008D6139" w:rsidRPr="006E3DEA" w14:paraId="789FA48D" w14:textId="77777777" w:rsidTr="00186A62">
        <w:trPr>
          <w:jc w:val="center"/>
        </w:trPr>
        <w:tc>
          <w:tcPr>
            <w:tcW w:w="4421" w:type="dxa"/>
          </w:tcPr>
          <w:p w14:paraId="1698A286"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w:t>
            </w:r>
            <w:r w:rsidRPr="006E3DEA">
              <w:rPr>
                <w:rFonts w:asciiTheme="minorHAnsi" w:hAnsiTheme="minorHAnsi"/>
                <w:i/>
                <w:color w:val="000000" w:themeColor="text1"/>
                <w:sz w:val="22"/>
                <w:szCs w:val="22"/>
                <w:highlight w:val="lightGray"/>
              </w:rPr>
              <w:t>indicar nombre de la Empresa</w:t>
            </w:r>
            <w:r w:rsidRPr="006E3DEA">
              <w:rPr>
                <w:rFonts w:asciiTheme="minorHAnsi" w:hAnsiTheme="minorHAnsi"/>
                <w:color w:val="000000" w:themeColor="text1"/>
                <w:sz w:val="22"/>
                <w:szCs w:val="22"/>
              </w:rPr>
              <w:t>]</w:t>
            </w:r>
          </w:p>
        </w:tc>
      </w:tr>
      <w:tr w:rsidR="008D6139" w:rsidRPr="006E3DEA" w14:paraId="7287A2EE" w14:textId="77777777" w:rsidTr="00186A62">
        <w:trPr>
          <w:jc w:val="center"/>
        </w:trPr>
        <w:tc>
          <w:tcPr>
            <w:tcW w:w="4421" w:type="dxa"/>
          </w:tcPr>
          <w:p w14:paraId="1F78A611"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roofErr w:type="spellStart"/>
            <w:r w:rsidRPr="006E3DEA">
              <w:rPr>
                <w:rFonts w:asciiTheme="minorHAnsi" w:hAnsiTheme="minorHAnsi"/>
                <w:color w:val="000000" w:themeColor="text1"/>
                <w:sz w:val="22"/>
                <w:szCs w:val="22"/>
              </w:rPr>
              <w:t>Att</w:t>
            </w:r>
            <w:proofErr w:type="spellEnd"/>
            <w:r w:rsidRPr="006E3DEA">
              <w:rPr>
                <w:rFonts w:asciiTheme="minorHAnsi" w:hAnsiTheme="minorHAnsi"/>
                <w:color w:val="000000" w:themeColor="text1"/>
                <w:sz w:val="22"/>
                <w:szCs w:val="22"/>
              </w:rPr>
              <w:t>. ……………..</w:t>
            </w:r>
          </w:p>
        </w:tc>
      </w:tr>
      <w:tr w:rsidR="008D6139" w:rsidRPr="006E3DEA" w14:paraId="1E8D8918" w14:textId="77777777" w:rsidTr="00186A62">
        <w:trPr>
          <w:jc w:val="center"/>
        </w:trPr>
        <w:tc>
          <w:tcPr>
            <w:tcW w:w="4421" w:type="dxa"/>
          </w:tcPr>
          <w:p w14:paraId="58826C9C"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C/ ………………..</w:t>
            </w:r>
          </w:p>
        </w:tc>
      </w:tr>
      <w:tr w:rsidR="008D6139" w:rsidRPr="006E3DEA" w14:paraId="1258E59E" w14:textId="77777777" w:rsidTr="00186A62">
        <w:trPr>
          <w:jc w:val="center"/>
        </w:trPr>
        <w:tc>
          <w:tcPr>
            <w:tcW w:w="4421" w:type="dxa"/>
          </w:tcPr>
          <w:p w14:paraId="36D13131"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Código Postal ……………</w:t>
            </w:r>
          </w:p>
        </w:tc>
      </w:tr>
      <w:tr w:rsidR="008D6139" w:rsidRPr="006E3DEA" w14:paraId="42316828" w14:textId="77777777" w:rsidTr="00186A62">
        <w:trPr>
          <w:jc w:val="center"/>
        </w:trPr>
        <w:tc>
          <w:tcPr>
            <w:tcW w:w="4421" w:type="dxa"/>
          </w:tcPr>
          <w:p w14:paraId="776D9671"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 (…………….)</w:t>
            </w:r>
          </w:p>
        </w:tc>
      </w:tr>
      <w:tr w:rsidR="008D6139" w:rsidRPr="006E3DEA" w14:paraId="4A1A1137" w14:textId="77777777" w:rsidTr="00186A62">
        <w:trPr>
          <w:jc w:val="center"/>
        </w:trPr>
        <w:tc>
          <w:tcPr>
            <w:tcW w:w="4421" w:type="dxa"/>
          </w:tcPr>
          <w:p w14:paraId="7C75B127"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Email: ……………..</w:t>
            </w:r>
          </w:p>
        </w:tc>
      </w:tr>
      <w:tr w:rsidR="008D6139" w:rsidRPr="006E3DEA" w14:paraId="2EDC829E" w14:textId="77777777" w:rsidTr="00186A62">
        <w:trPr>
          <w:jc w:val="center"/>
        </w:trPr>
        <w:tc>
          <w:tcPr>
            <w:tcW w:w="4421" w:type="dxa"/>
          </w:tcPr>
          <w:p w14:paraId="6513421F"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Tel: ………………</w:t>
            </w:r>
          </w:p>
        </w:tc>
      </w:tr>
      <w:tr w:rsidR="008D6139" w:rsidRPr="006E3DEA" w14:paraId="77AC5C66" w14:textId="77777777" w:rsidTr="00186A62">
        <w:trPr>
          <w:jc w:val="center"/>
        </w:trPr>
        <w:tc>
          <w:tcPr>
            <w:tcW w:w="4421" w:type="dxa"/>
          </w:tcPr>
          <w:p w14:paraId="5C8BBBB1"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Fax: ……………..</w:t>
            </w:r>
          </w:p>
        </w:tc>
      </w:tr>
      <w:tr w:rsidR="008D6139" w:rsidRPr="006E3DEA" w14:paraId="01177ADE" w14:textId="77777777" w:rsidTr="00186A62">
        <w:trPr>
          <w:jc w:val="center"/>
        </w:trPr>
        <w:tc>
          <w:tcPr>
            <w:tcW w:w="4421" w:type="dxa"/>
          </w:tcPr>
          <w:p w14:paraId="2A61B2DC"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r>
      <w:tr w:rsidR="008D6139" w:rsidRPr="006E3DEA" w14:paraId="32784797" w14:textId="77777777" w:rsidTr="00186A62">
        <w:trPr>
          <w:jc w:val="center"/>
        </w:trPr>
        <w:tc>
          <w:tcPr>
            <w:tcW w:w="4421" w:type="dxa"/>
          </w:tcPr>
          <w:p w14:paraId="7CD13B0F" w14:textId="77777777" w:rsidR="008D6139" w:rsidRPr="006E3DEA" w:rsidRDefault="008D6139" w:rsidP="00186A62">
            <w:pPr>
              <w:tabs>
                <w:tab w:val="left" w:pos="-720"/>
              </w:tabs>
              <w:suppressAutoHyphens/>
              <w:jc w:val="both"/>
              <w:rPr>
                <w:rStyle w:val="Estilo"/>
                <w:rFonts w:asciiTheme="minorHAnsi" w:hAnsiTheme="minorHAnsi"/>
                <w:color w:val="000000" w:themeColor="text1"/>
                <w:sz w:val="22"/>
                <w:szCs w:val="22"/>
              </w:rPr>
            </w:pPr>
            <w:r w:rsidRPr="006E3DEA">
              <w:rPr>
                <w:rFonts w:asciiTheme="minorHAnsi" w:hAnsiTheme="minorHAnsi"/>
                <w:b/>
                <w:color w:val="000000" w:themeColor="text1"/>
                <w:sz w:val="22"/>
                <w:szCs w:val="22"/>
              </w:rPr>
              <w:t>Comunicaciones de carácter administrativo:</w:t>
            </w:r>
          </w:p>
          <w:p w14:paraId="01D3B94C"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
        </w:tc>
      </w:tr>
      <w:tr w:rsidR="008D6139" w:rsidRPr="006E3DEA" w14:paraId="205DCDB6" w14:textId="77777777" w:rsidTr="00186A62">
        <w:trPr>
          <w:jc w:val="center"/>
        </w:trPr>
        <w:tc>
          <w:tcPr>
            <w:tcW w:w="4421" w:type="dxa"/>
          </w:tcPr>
          <w:p w14:paraId="4B5F416D"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w:t>
            </w:r>
            <w:r w:rsidRPr="006E3DEA">
              <w:rPr>
                <w:rFonts w:asciiTheme="minorHAnsi" w:hAnsiTheme="minorHAnsi"/>
                <w:i/>
                <w:color w:val="000000" w:themeColor="text1"/>
                <w:sz w:val="22"/>
                <w:szCs w:val="22"/>
                <w:highlight w:val="lightGray"/>
              </w:rPr>
              <w:t>indicar nombre de la Empresa</w:t>
            </w:r>
            <w:r w:rsidRPr="006E3DEA">
              <w:rPr>
                <w:rFonts w:asciiTheme="minorHAnsi" w:hAnsiTheme="minorHAnsi"/>
                <w:color w:val="000000" w:themeColor="text1"/>
                <w:sz w:val="22"/>
                <w:szCs w:val="22"/>
              </w:rPr>
              <w:t>]</w:t>
            </w:r>
          </w:p>
        </w:tc>
      </w:tr>
      <w:tr w:rsidR="008D6139" w:rsidRPr="006E3DEA" w14:paraId="09A5C8F5" w14:textId="77777777" w:rsidTr="00186A62">
        <w:trPr>
          <w:jc w:val="center"/>
        </w:trPr>
        <w:tc>
          <w:tcPr>
            <w:tcW w:w="4421" w:type="dxa"/>
          </w:tcPr>
          <w:p w14:paraId="49A99429"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proofErr w:type="spellStart"/>
            <w:r w:rsidRPr="006E3DEA">
              <w:rPr>
                <w:rFonts w:asciiTheme="minorHAnsi" w:hAnsiTheme="minorHAnsi"/>
                <w:color w:val="000000" w:themeColor="text1"/>
                <w:sz w:val="22"/>
                <w:szCs w:val="22"/>
              </w:rPr>
              <w:t>Att</w:t>
            </w:r>
            <w:proofErr w:type="spellEnd"/>
            <w:r w:rsidRPr="006E3DEA">
              <w:rPr>
                <w:rFonts w:asciiTheme="minorHAnsi" w:hAnsiTheme="minorHAnsi"/>
                <w:color w:val="000000" w:themeColor="text1"/>
                <w:sz w:val="22"/>
                <w:szCs w:val="22"/>
              </w:rPr>
              <w:t>. ………………..</w:t>
            </w:r>
          </w:p>
        </w:tc>
      </w:tr>
      <w:tr w:rsidR="008D6139" w:rsidRPr="006E3DEA" w14:paraId="00D7936A" w14:textId="77777777" w:rsidTr="00186A62">
        <w:trPr>
          <w:jc w:val="center"/>
        </w:trPr>
        <w:tc>
          <w:tcPr>
            <w:tcW w:w="4421" w:type="dxa"/>
          </w:tcPr>
          <w:p w14:paraId="381B0D3C"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C/ ……………</w:t>
            </w:r>
          </w:p>
        </w:tc>
      </w:tr>
      <w:tr w:rsidR="008D6139" w:rsidRPr="006E3DEA" w14:paraId="2DA7C1D0" w14:textId="77777777" w:rsidTr="00186A62">
        <w:trPr>
          <w:jc w:val="center"/>
        </w:trPr>
        <w:tc>
          <w:tcPr>
            <w:tcW w:w="4421" w:type="dxa"/>
          </w:tcPr>
          <w:p w14:paraId="693EEA19"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Código Postal ………………</w:t>
            </w:r>
          </w:p>
        </w:tc>
      </w:tr>
      <w:tr w:rsidR="008D6139" w:rsidRPr="006E3DEA" w14:paraId="3059E5A4" w14:textId="77777777" w:rsidTr="00186A62">
        <w:trPr>
          <w:jc w:val="center"/>
        </w:trPr>
        <w:tc>
          <w:tcPr>
            <w:tcW w:w="4421" w:type="dxa"/>
          </w:tcPr>
          <w:p w14:paraId="17C309C1"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 (……………)</w:t>
            </w:r>
          </w:p>
        </w:tc>
      </w:tr>
      <w:tr w:rsidR="008D6139" w:rsidRPr="006E3DEA" w14:paraId="31AF4CE7" w14:textId="77777777" w:rsidTr="00186A62">
        <w:trPr>
          <w:jc w:val="center"/>
        </w:trPr>
        <w:tc>
          <w:tcPr>
            <w:tcW w:w="4421" w:type="dxa"/>
          </w:tcPr>
          <w:p w14:paraId="03CB84B9"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Email: ……………..</w:t>
            </w:r>
          </w:p>
        </w:tc>
      </w:tr>
      <w:tr w:rsidR="008D6139" w:rsidRPr="006E3DEA" w14:paraId="27DC7625" w14:textId="77777777" w:rsidTr="00186A62">
        <w:trPr>
          <w:jc w:val="center"/>
        </w:trPr>
        <w:tc>
          <w:tcPr>
            <w:tcW w:w="4421" w:type="dxa"/>
          </w:tcPr>
          <w:p w14:paraId="2D260D64"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Tel: ……………….</w:t>
            </w:r>
          </w:p>
        </w:tc>
      </w:tr>
      <w:tr w:rsidR="008D6139" w:rsidRPr="006E3DEA" w14:paraId="3FEA8D28" w14:textId="77777777" w:rsidTr="00186A62">
        <w:trPr>
          <w:jc w:val="center"/>
        </w:trPr>
        <w:tc>
          <w:tcPr>
            <w:tcW w:w="4421" w:type="dxa"/>
          </w:tcPr>
          <w:p w14:paraId="4FAD217D" w14:textId="77777777" w:rsidR="008D6139" w:rsidRPr="006E3DEA" w:rsidRDefault="008D6139" w:rsidP="00186A62">
            <w:pPr>
              <w:tabs>
                <w:tab w:val="left" w:pos="-720"/>
              </w:tabs>
              <w:suppressAutoHyphens/>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Fax: ……………..</w:t>
            </w:r>
          </w:p>
        </w:tc>
      </w:tr>
    </w:tbl>
    <w:p w14:paraId="2435FBB8" w14:textId="77777777" w:rsidR="008D6139" w:rsidRPr="006E3DEA" w:rsidRDefault="008D6139" w:rsidP="008D6139">
      <w:pPr>
        <w:pStyle w:val="NormalWeb"/>
        <w:jc w:val="both"/>
        <w:rPr>
          <w:rFonts w:asciiTheme="minorHAnsi" w:hAnsiTheme="minorHAnsi"/>
          <w:color w:val="000000" w:themeColor="text1"/>
          <w:sz w:val="22"/>
          <w:szCs w:val="22"/>
        </w:rPr>
      </w:pPr>
    </w:p>
    <w:p w14:paraId="4606808F" w14:textId="515F9BFF" w:rsidR="008D6139" w:rsidRPr="006E3DEA" w:rsidRDefault="008D6139" w:rsidP="008D6139">
      <w:pPr>
        <w:pStyle w:val="NormalWeb"/>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1</w:t>
      </w:r>
      <w:r>
        <w:rPr>
          <w:rFonts w:asciiTheme="minorHAnsi" w:hAnsiTheme="minorHAnsi"/>
          <w:color w:val="000000" w:themeColor="text1"/>
          <w:sz w:val="22"/>
          <w:szCs w:val="22"/>
        </w:rPr>
        <w:t>3</w:t>
      </w:r>
      <w:r w:rsidRPr="006E3DEA">
        <w:rPr>
          <w:rFonts w:asciiTheme="minorHAnsi" w:hAnsiTheme="minorHAnsi"/>
          <w:color w:val="000000" w:themeColor="text1"/>
          <w:sz w:val="22"/>
          <w:szCs w:val="22"/>
        </w:rPr>
        <w:t>. Las Partes se comprometen a resolver amigablemente cualquier diferencia que sobre el presente Acuerdo pueda surgir. En el caso de no ser posible una solución amigable, y resultar procedente litigio judicial, las Partes acuerdan, con renuncia expresa a cualquier otro fuero que pudiera corresponderles, someterse a la jurisdicción y competencia de los Tribunales de Valencia.</w:t>
      </w:r>
    </w:p>
    <w:p w14:paraId="3712CE50" w14:textId="77777777" w:rsidR="008D6139" w:rsidRDefault="008D6139" w:rsidP="00F61A61">
      <w:pPr>
        <w:jc w:val="both"/>
        <w:rPr>
          <w:rFonts w:cs="Calibri"/>
          <w:color w:val="auto"/>
          <w:sz w:val="22"/>
          <w:szCs w:val="22"/>
        </w:rPr>
      </w:pPr>
    </w:p>
    <w:p w14:paraId="731B1F60" w14:textId="77777777" w:rsidR="008D6139" w:rsidRDefault="008D6139" w:rsidP="00F61A61">
      <w:pPr>
        <w:jc w:val="both"/>
        <w:rPr>
          <w:rFonts w:cs="Calibri"/>
          <w:color w:val="auto"/>
          <w:sz w:val="22"/>
          <w:szCs w:val="22"/>
        </w:rPr>
      </w:pPr>
    </w:p>
    <w:p w14:paraId="12A0923E" w14:textId="57C85264" w:rsidR="00F61A61" w:rsidRPr="0002141B" w:rsidRDefault="00F61A61" w:rsidP="00F61A61">
      <w:pPr>
        <w:jc w:val="both"/>
        <w:rPr>
          <w:rFonts w:cs="Calibri"/>
          <w:color w:val="auto"/>
          <w:sz w:val="22"/>
          <w:szCs w:val="22"/>
        </w:rPr>
      </w:pPr>
      <w:r w:rsidRPr="0002141B">
        <w:rPr>
          <w:rFonts w:cs="Calibri"/>
          <w:color w:val="auto"/>
          <w:sz w:val="22"/>
          <w:szCs w:val="22"/>
        </w:rPr>
        <w:t xml:space="preserve">Y en prueba de conformidad y habiendo leído el presente acuerdo las partes, encontrándolo conforme, lo firman </w:t>
      </w:r>
      <w:r w:rsidR="008D6139" w:rsidRPr="008D6139">
        <w:rPr>
          <w:rFonts w:cs="Calibri"/>
          <w:color w:val="auto"/>
          <w:sz w:val="22"/>
          <w:szCs w:val="22"/>
        </w:rPr>
        <w:t>a un solo efecto en la fecha indicada en las correspondientes firmas electrónicas.</w:t>
      </w:r>
    </w:p>
    <w:p w14:paraId="35170DFF" w14:textId="5941E20E" w:rsidR="00D37957" w:rsidRDefault="00D37957">
      <w:pPr>
        <w:rPr>
          <w:rFonts w:cs="Calibri"/>
        </w:rPr>
      </w:pPr>
    </w:p>
    <w:p w14:paraId="4F8A1970" w14:textId="7FFEBC2B" w:rsidR="008D6139" w:rsidRDefault="008D6139">
      <w:pPr>
        <w:rPr>
          <w:rFonts w:cs="Calibri"/>
        </w:rPr>
      </w:pPr>
    </w:p>
    <w:p w14:paraId="2817F618" w14:textId="77777777" w:rsidR="008D6139" w:rsidRPr="006E3DEA" w:rsidRDefault="008D6139" w:rsidP="008D6139">
      <w:pPr>
        <w:tabs>
          <w:tab w:val="left" w:pos="-720"/>
        </w:tabs>
        <w:suppressAutoHyphens/>
        <w:spacing w:after="240"/>
        <w:jc w:val="both"/>
        <w:rPr>
          <w:rFonts w:asciiTheme="minorHAnsi" w:hAnsiTheme="minorHAnsi"/>
          <w:color w:val="000000" w:themeColor="text1"/>
          <w:spacing w:val="-3"/>
          <w:sz w:val="22"/>
          <w:szCs w:val="22"/>
        </w:rPr>
      </w:pPr>
    </w:p>
    <w:tbl>
      <w:tblPr>
        <w:tblW w:w="5742" w:type="dxa"/>
        <w:tblInd w:w="779" w:type="dxa"/>
        <w:tblLayout w:type="fixed"/>
        <w:tblCellMar>
          <w:left w:w="70" w:type="dxa"/>
          <w:right w:w="70" w:type="dxa"/>
        </w:tblCellMar>
        <w:tblLook w:val="0000" w:firstRow="0" w:lastRow="0" w:firstColumn="0" w:lastColumn="0" w:noHBand="0" w:noVBand="0"/>
      </w:tblPr>
      <w:tblGrid>
        <w:gridCol w:w="5742"/>
      </w:tblGrid>
      <w:tr w:rsidR="008D6139" w:rsidRPr="006E3DEA" w14:paraId="7879352E" w14:textId="77777777" w:rsidTr="00186A62">
        <w:tc>
          <w:tcPr>
            <w:tcW w:w="5742" w:type="dxa"/>
          </w:tcPr>
          <w:p w14:paraId="12739DCB" w14:textId="77777777" w:rsidR="008D6139" w:rsidRPr="006E3DEA" w:rsidRDefault="008D6139" w:rsidP="00186A62">
            <w:pPr>
              <w:spacing w:line="240" w:lineRule="exact"/>
              <w:jc w:val="center"/>
              <w:rPr>
                <w:rFonts w:asciiTheme="minorHAnsi" w:hAnsiTheme="minorHAnsi"/>
                <w:color w:val="000000" w:themeColor="text1"/>
                <w:sz w:val="22"/>
                <w:szCs w:val="22"/>
              </w:rPr>
            </w:pPr>
            <w:r w:rsidRPr="006E3DEA">
              <w:rPr>
                <w:rFonts w:asciiTheme="minorHAnsi" w:hAnsiTheme="minorHAnsi"/>
                <w:color w:val="000000" w:themeColor="text1"/>
                <w:sz w:val="22"/>
                <w:szCs w:val="22"/>
              </w:rPr>
              <w:t>POR LA UNIVERSITAT POLITÈCNICA DE VALÈNCIA</w:t>
            </w:r>
          </w:p>
        </w:tc>
      </w:tr>
      <w:tr w:rsidR="008D6139" w:rsidRPr="006E3DEA" w14:paraId="6599F7E6" w14:textId="77777777" w:rsidTr="00186A62">
        <w:tc>
          <w:tcPr>
            <w:tcW w:w="5742" w:type="dxa"/>
          </w:tcPr>
          <w:p w14:paraId="5CFA2E01" w14:textId="77777777" w:rsidR="008D6139" w:rsidRPr="006E3DEA" w:rsidRDefault="008D6139" w:rsidP="00186A62">
            <w:pPr>
              <w:spacing w:line="240" w:lineRule="exact"/>
              <w:rPr>
                <w:rFonts w:asciiTheme="minorHAnsi" w:hAnsiTheme="minorHAnsi"/>
                <w:color w:val="000000" w:themeColor="text1"/>
                <w:sz w:val="22"/>
                <w:szCs w:val="22"/>
              </w:rPr>
            </w:pPr>
          </w:p>
          <w:p w14:paraId="04C3C5CB" w14:textId="77777777" w:rsidR="008D6139" w:rsidRPr="006E3DEA" w:rsidRDefault="008D6139" w:rsidP="00186A62">
            <w:pPr>
              <w:spacing w:line="240" w:lineRule="exact"/>
              <w:rPr>
                <w:rFonts w:asciiTheme="minorHAnsi" w:hAnsiTheme="minorHAnsi"/>
                <w:color w:val="000000" w:themeColor="text1"/>
                <w:sz w:val="22"/>
                <w:szCs w:val="22"/>
              </w:rPr>
            </w:pPr>
          </w:p>
          <w:p w14:paraId="65879FA9" w14:textId="77777777" w:rsidR="008D6139" w:rsidRPr="006E3DEA" w:rsidRDefault="008D6139" w:rsidP="00186A62">
            <w:pPr>
              <w:spacing w:line="240" w:lineRule="exact"/>
              <w:rPr>
                <w:rFonts w:asciiTheme="minorHAnsi" w:hAnsiTheme="minorHAnsi"/>
                <w:color w:val="000000" w:themeColor="text1"/>
                <w:sz w:val="22"/>
                <w:szCs w:val="22"/>
              </w:rPr>
            </w:pPr>
          </w:p>
          <w:p w14:paraId="1F0508F6" w14:textId="77777777" w:rsidR="008D6139" w:rsidRPr="006E3DEA" w:rsidRDefault="008D6139" w:rsidP="00186A62">
            <w:pPr>
              <w:spacing w:line="240" w:lineRule="exact"/>
              <w:rPr>
                <w:rFonts w:asciiTheme="minorHAnsi" w:hAnsiTheme="minorHAnsi"/>
                <w:color w:val="000000" w:themeColor="text1"/>
                <w:sz w:val="22"/>
                <w:szCs w:val="22"/>
              </w:rPr>
            </w:pPr>
          </w:p>
          <w:p w14:paraId="1F3594CB" w14:textId="77777777" w:rsidR="008D6139" w:rsidRPr="006E3DEA" w:rsidRDefault="008D6139" w:rsidP="00186A62">
            <w:pPr>
              <w:spacing w:line="240" w:lineRule="exact"/>
              <w:rPr>
                <w:rFonts w:asciiTheme="minorHAnsi" w:hAnsiTheme="minorHAnsi"/>
                <w:color w:val="000000" w:themeColor="text1"/>
                <w:sz w:val="22"/>
                <w:szCs w:val="22"/>
              </w:rPr>
            </w:pPr>
          </w:p>
        </w:tc>
      </w:tr>
      <w:tr w:rsidR="008D6139" w:rsidRPr="006E3DEA" w14:paraId="7E6AF113" w14:textId="77777777" w:rsidTr="00186A62">
        <w:tc>
          <w:tcPr>
            <w:tcW w:w="5742" w:type="dxa"/>
          </w:tcPr>
          <w:p w14:paraId="5EC82FAF" w14:textId="77777777" w:rsidR="008D6139" w:rsidRPr="006E3DEA" w:rsidRDefault="008D6139" w:rsidP="00186A62">
            <w:pPr>
              <w:pStyle w:val="Ttulo4"/>
              <w:jc w:val="center"/>
              <w:rPr>
                <w:rFonts w:asciiTheme="minorHAnsi" w:hAnsiTheme="minorHAnsi" w:cs="Arial"/>
                <w:b w:val="0"/>
                <w:color w:val="000000" w:themeColor="text1"/>
                <w:sz w:val="22"/>
                <w:szCs w:val="22"/>
              </w:rPr>
            </w:pPr>
            <w:r w:rsidRPr="006E3DEA">
              <w:rPr>
                <w:rFonts w:asciiTheme="minorHAnsi" w:hAnsiTheme="minorHAnsi" w:cs="Arial"/>
                <w:b w:val="0"/>
                <w:color w:val="000000" w:themeColor="text1"/>
                <w:sz w:val="22"/>
                <w:szCs w:val="22"/>
              </w:rPr>
              <w:t xml:space="preserve">Sr. D. </w:t>
            </w:r>
            <w:r>
              <w:rPr>
                <w:rFonts w:asciiTheme="minorHAnsi" w:hAnsiTheme="minorHAnsi" w:cs="Arial"/>
                <w:b w:val="0"/>
                <w:color w:val="000000" w:themeColor="text1"/>
                <w:sz w:val="22"/>
                <w:szCs w:val="22"/>
              </w:rPr>
              <w:t xml:space="preserve">José Esteban Capilla </w:t>
            </w:r>
            <w:proofErr w:type="spellStart"/>
            <w:r>
              <w:rPr>
                <w:rFonts w:asciiTheme="minorHAnsi" w:hAnsiTheme="minorHAnsi" w:cs="Arial"/>
                <w:b w:val="0"/>
                <w:color w:val="000000" w:themeColor="text1"/>
                <w:sz w:val="22"/>
                <w:szCs w:val="22"/>
              </w:rPr>
              <w:t>Romá</w:t>
            </w:r>
            <w:proofErr w:type="spellEnd"/>
          </w:p>
          <w:p w14:paraId="40DA3373" w14:textId="77777777" w:rsidR="008D6139" w:rsidRDefault="008D6139" w:rsidP="00186A62">
            <w:pPr>
              <w:pStyle w:val="Ttulo4"/>
              <w:jc w:val="center"/>
              <w:rPr>
                <w:rFonts w:asciiTheme="minorHAnsi" w:hAnsiTheme="minorHAnsi" w:cs="Arial"/>
                <w:b w:val="0"/>
                <w:color w:val="000000" w:themeColor="text1"/>
                <w:sz w:val="22"/>
                <w:szCs w:val="22"/>
              </w:rPr>
            </w:pPr>
            <w:r>
              <w:rPr>
                <w:rFonts w:asciiTheme="minorHAnsi" w:hAnsiTheme="minorHAnsi" w:cs="Arial"/>
                <w:b w:val="0"/>
                <w:color w:val="000000" w:themeColor="text1"/>
                <w:sz w:val="22"/>
                <w:szCs w:val="22"/>
              </w:rPr>
              <w:t>Vicerrector de investigación, innovación y transferencia</w:t>
            </w:r>
          </w:p>
          <w:p w14:paraId="0DF4ABAE" w14:textId="77777777" w:rsidR="008D6139" w:rsidRPr="00630BDA" w:rsidRDefault="008D6139" w:rsidP="00186A62">
            <w:pPr>
              <w:pStyle w:val="Ttulo4"/>
              <w:jc w:val="center"/>
              <w:rPr>
                <w:sz w:val="20"/>
              </w:rPr>
            </w:pPr>
            <w:r w:rsidRPr="00630BDA">
              <w:rPr>
                <w:rFonts w:asciiTheme="minorHAnsi" w:hAnsiTheme="minorHAnsi" w:cs="Arial"/>
                <w:b w:val="0"/>
                <w:color w:val="000000" w:themeColor="text1"/>
                <w:sz w:val="20"/>
              </w:rPr>
              <w:t>(Por delegación firma rector de 1 de junio de 2017)</w:t>
            </w:r>
          </w:p>
        </w:tc>
      </w:tr>
    </w:tbl>
    <w:p w14:paraId="67AF4EF3" w14:textId="77777777" w:rsidR="008D6139" w:rsidRPr="006E3DEA" w:rsidRDefault="008D6139" w:rsidP="008D6139">
      <w:pPr>
        <w:tabs>
          <w:tab w:val="right" w:pos="4536"/>
          <w:tab w:val="right" w:pos="6237"/>
          <w:tab w:val="right" w:pos="9639"/>
        </w:tabs>
        <w:suppressAutoHyphens/>
        <w:spacing w:after="240"/>
        <w:jc w:val="both"/>
        <w:rPr>
          <w:rFonts w:asciiTheme="minorHAnsi" w:hAnsiTheme="minorHAnsi"/>
          <w:color w:val="000000" w:themeColor="text1"/>
          <w:sz w:val="22"/>
          <w:szCs w:val="22"/>
        </w:rPr>
      </w:pPr>
      <w:r w:rsidRPr="006E3DEA">
        <w:rPr>
          <w:rFonts w:asciiTheme="minorHAnsi" w:hAnsiTheme="minorHAnsi"/>
          <w:color w:val="000000" w:themeColor="text1"/>
          <w:sz w:val="22"/>
          <w:szCs w:val="22"/>
        </w:rPr>
        <w:tab/>
      </w:r>
    </w:p>
    <w:p w14:paraId="4B74B397" w14:textId="77777777" w:rsidR="008D6139" w:rsidRPr="006E3DEA" w:rsidRDefault="008D6139" w:rsidP="008D6139">
      <w:pPr>
        <w:rPr>
          <w:rFonts w:asciiTheme="minorHAnsi" w:hAnsiTheme="minorHAnsi"/>
          <w:i/>
          <w:color w:val="000000" w:themeColor="text1"/>
          <w:sz w:val="22"/>
          <w:szCs w:val="22"/>
        </w:rPr>
      </w:pPr>
      <w:r w:rsidRPr="006E3DEA">
        <w:rPr>
          <w:rFonts w:asciiTheme="minorHAnsi" w:hAnsiTheme="minorHAnsi"/>
          <w:i/>
          <w:color w:val="000000" w:themeColor="text1"/>
          <w:sz w:val="22"/>
          <w:szCs w:val="22"/>
        </w:rPr>
        <w:br w:type="page"/>
      </w:r>
    </w:p>
    <w:tbl>
      <w:tblPr>
        <w:tblW w:w="7938" w:type="dxa"/>
        <w:tblInd w:w="779" w:type="dxa"/>
        <w:tblLayout w:type="fixed"/>
        <w:tblCellMar>
          <w:left w:w="70" w:type="dxa"/>
          <w:right w:w="70" w:type="dxa"/>
        </w:tblCellMar>
        <w:tblLook w:val="0000" w:firstRow="0" w:lastRow="0" w:firstColumn="0" w:lastColumn="0" w:noHBand="0" w:noVBand="0"/>
      </w:tblPr>
      <w:tblGrid>
        <w:gridCol w:w="7938"/>
      </w:tblGrid>
      <w:tr w:rsidR="008D6139" w:rsidRPr="006E3DEA" w14:paraId="37F03321" w14:textId="77777777" w:rsidTr="00186A62">
        <w:tc>
          <w:tcPr>
            <w:tcW w:w="3969" w:type="dxa"/>
          </w:tcPr>
          <w:p w14:paraId="571A9699" w14:textId="77777777" w:rsidR="008D6139" w:rsidRPr="006E3DEA" w:rsidRDefault="008D6139" w:rsidP="00186A62">
            <w:pPr>
              <w:tabs>
                <w:tab w:val="left" w:pos="-720"/>
              </w:tabs>
              <w:suppressAutoHyphens/>
              <w:spacing w:after="240"/>
              <w:jc w:val="both"/>
              <w:rPr>
                <w:rFonts w:asciiTheme="minorHAnsi" w:hAnsiTheme="minorHAnsi"/>
                <w:color w:val="000000" w:themeColor="text1"/>
                <w:spacing w:val="-3"/>
                <w:sz w:val="22"/>
                <w:szCs w:val="22"/>
              </w:rPr>
            </w:pPr>
            <w:r w:rsidRPr="006E3DEA">
              <w:rPr>
                <w:rFonts w:asciiTheme="minorHAnsi" w:hAnsiTheme="minorHAnsi"/>
                <w:color w:val="000000" w:themeColor="text1"/>
                <w:sz w:val="22"/>
                <w:szCs w:val="22"/>
              </w:rPr>
              <w:lastRenderedPageBreak/>
              <w:t>POR LA EMPRESA</w:t>
            </w:r>
          </w:p>
          <w:p w14:paraId="32105741" w14:textId="77777777" w:rsidR="008D6139" w:rsidRPr="006E3DEA" w:rsidRDefault="008D6139" w:rsidP="00186A62">
            <w:pPr>
              <w:spacing w:line="240" w:lineRule="exact"/>
              <w:jc w:val="center"/>
              <w:rPr>
                <w:rFonts w:asciiTheme="minorHAnsi" w:hAnsiTheme="minorHAnsi"/>
                <w:caps/>
                <w:color w:val="000000" w:themeColor="text1"/>
                <w:sz w:val="22"/>
                <w:szCs w:val="22"/>
              </w:rPr>
            </w:pPr>
          </w:p>
        </w:tc>
      </w:tr>
      <w:tr w:rsidR="008D6139" w:rsidRPr="006E3DEA" w14:paraId="5638348D" w14:textId="77777777" w:rsidTr="00186A62">
        <w:tc>
          <w:tcPr>
            <w:tcW w:w="3969" w:type="dxa"/>
          </w:tcPr>
          <w:p w14:paraId="14E63CA7" w14:textId="77777777" w:rsidR="008D6139" w:rsidRPr="006E3DEA" w:rsidRDefault="008D6139" w:rsidP="00186A62">
            <w:pPr>
              <w:spacing w:line="240" w:lineRule="exact"/>
              <w:rPr>
                <w:rFonts w:asciiTheme="minorHAnsi" w:hAnsiTheme="minorHAnsi"/>
                <w:color w:val="000000" w:themeColor="text1"/>
                <w:sz w:val="22"/>
                <w:szCs w:val="22"/>
              </w:rPr>
            </w:pPr>
          </w:p>
          <w:p w14:paraId="5FB186F7" w14:textId="77777777" w:rsidR="008D6139" w:rsidRPr="006E3DEA" w:rsidRDefault="008D6139" w:rsidP="00186A62">
            <w:pPr>
              <w:spacing w:line="240" w:lineRule="exact"/>
              <w:rPr>
                <w:rFonts w:asciiTheme="minorHAnsi" w:hAnsiTheme="minorHAnsi"/>
                <w:color w:val="000000" w:themeColor="text1"/>
                <w:sz w:val="22"/>
                <w:szCs w:val="22"/>
              </w:rPr>
            </w:pPr>
          </w:p>
          <w:p w14:paraId="3893A9B1" w14:textId="77777777" w:rsidR="008D6139" w:rsidRPr="006E3DEA" w:rsidRDefault="008D6139" w:rsidP="00186A62">
            <w:pPr>
              <w:spacing w:line="240" w:lineRule="exact"/>
              <w:rPr>
                <w:rFonts w:asciiTheme="minorHAnsi" w:hAnsiTheme="minorHAnsi"/>
                <w:color w:val="000000" w:themeColor="text1"/>
                <w:sz w:val="22"/>
                <w:szCs w:val="22"/>
              </w:rPr>
            </w:pPr>
          </w:p>
          <w:p w14:paraId="13E1BDBA" w14:textId="77777777" w:rsidR="008D6139" w:rsidRPr="006E3DEA" w:rsidRDefault="008D6139" w:rsidP="00186A62">
            <w:pPr>
              <w:spacing w:line="240" w:lineRule="exact"/>
              <w:rPr>
                <w:rFonts w:asciiTheme="minorHAnsi" w:hAnsiTheme="minorHAnsi"/>
                <w:color w:val="000000" w:themeColor="text1"/>
                <w:sz w:val="22"/>
                <w:szCs w:val="22"/>
              </w:rPr>
            </w:pPr>
          </w:p>
        </w:tc>
      </w:tr>
      <w:tr w:rsidR="008D6139" w:rsidRPr="006E3DEA" w14:paraId="3844738F" w14:textId="77777777" w:rsidTr="00186A62">
        <w:tc>
          <w:tcPr>
            <w:tcW w:w="3969" w:type="dxa"/>
          </w:tcPr>
          <w:p w14:paraId="4544F6F7" w14:textId="77777777" w:rsidR="008D6139" w:rsidRPr="006E3DEA" w:rsidRDefault="008D6139" w:rsidP="00186A62">
            <w:pPr>
              <w:pStyle w:val="Ttulo4"/>
              <w:jc w:val="left"/>
              <w:rPr>
                <w:rFonts w:asciiTheme="minorHAnsi" w:hAnsiTheme="minorHAnsi" w:cs="Arial"/>
                <w:b w:val="0"/>
                <w:i/>
                <w:iCs/>
                <w:color w:val="000000" w:themeColor="text1"/>
                <w:sz w:val="22"/>
                <w:szCs w:val="22"/>
              </w:rPr>
            </w:pPr>
            <w:r w:rsidRPr="006E3DEA">
              <w:rPr>
                <w:rFonts w:asciiTheme="minorHAnsi" w:hAnsiTheme="minorHAnsi" w:cs="Arial"/>
                <w:b w:val="0"/>
                <w:color w:val="000000" w:themeColor="text1"/>
                <w:sz w:val="22"/>
                <w:szCs w:val="22"/>
              </w:rPr>
              <w:t xml:space="preserve">D. </w:t>
            </w:r>
            <w:r w:rsidRPr="006E3DEA">
              <w:rPr>
                <w:rFonts w:asciiTheme="minorHAnsi" w:hAnsiTheme="minorHAnsi" w:cs="Arial"/>
                <w:b w:val="0"/>
                <w:i/>
                <w:iCs/>
                <w:color w:val="000000" w:themeColor="text1"/>
                <w:sz w:val="22"/>
                <w:szCs w:val="22"/>
                <w:highlight w:val="lightGray"/>
              </w:rPr>
              <w:t>XX</w:t>
            </w:r>
          </w:p>
          <w:p w14:paraId="01C3313C" w14:textId="77777777" w:rsidR="008D6139" w:rsidRPr="006E3DEA" w:rsidRDefault="008D6139" w:rsidP="00186A62">
            <w:pPr>
              <w:pStyle w:val="Ttulo4"/>
              <w:jc w:val="left"/>
              <w:rPr>
                <w:rFonts w:asciiTheme="minorHAnsi" w:hAnsiTheme="minorHAnsi" w:cs="Arial"/>
                <w:color w:val="000000" w:themeColor="text1"/>
                <w:sz w:val="22"/>
                <w:szCs w:val="22"/>
              </w:rPr>
            </w:pPr>
            <w:r w:rsidRPr="006E3DEA">
              <w:rPr>
                <w:rFonts w:asciiTheme="minorHAnsi" w:hAnsiTheme="minorHAnsi" w:cs="Arial"/>
                <w:b w:val="0"/>
                <w:i/>
                <w:iCs/>
                <w:color w:val="000000" w:themeColor="text1"/>
                <w:sz w:val="22"/>
                <w:szCs w:val="22"/>
                <w:highlight w:val="lightGray"/>
              </w:rPr>
              <w:t>[cargo]</w:t>
            </w:r>
          </w:p>
        </w:tc>
      </w:tr>
      <w:tr w:rsidR="008D6139" w:rsidRPr="006E3DEA" w14:paraId="79AE0E44" w14:textId="77777777" w:rsidTr="00186A62">
        <w:tc>
          <w:tcPr>
            <w:tcW w:w="3969" w:type="dxa"/>
          </w:tcPr>
          <w:p w14:paraId="35120799" w14:textId="77777777" w:rsidR="008D6139" w:rsidRPr="006E3DEA" w:rsidRDefault="008D6139" w:rsidP="00186A62">
            <w:pPr>
              <w:tabs>
                <w:tab w:val="left" w:pos="-720"/>
              </w:tabs>
              <w:suppressAutoHyphens/>
              <w:spacing w:after="240"/>
              <w:jc w:val="both"/>
              <w:rPr>
                <w:rFonts w:asciiTheme="minorHAnsi" w:hAnsiTheme="minorHAnsi"/>
                <w:color w:val="000000" w:themeColor="text1"/>
                <w:sz w:val="22"/>
                <w:szCs w:val="22"/>
              </w:rPr>
            </w:pPr>
          </w:p>
          <w:p w14:paraId="0FBA507A" w14:textId="77777777" w:rsidR="008D6139" w:rsidRPr="006E3DEA" w:rsidRDefault="008D6139" w:rsidP="00186A62">
            <w:pPr>
              <w:tabs>
                <w:tab w:val="left" w:pos="-720"/>
              </w:tabs>
              <w:suppressAutoHyphens/>
              <w:spacing w:after="240"/>
              <w:jc w:val="both"/>
              <w:rPr>
                <w:rFonts w:asciiTheme="minorHAnsi" w:hAnsiTheme="minorHAnsi"/>
                <w:caps/>
                <w:color w:val="000000" w:themeColor="text1"/>
                <w:sz w:val="22"/>
                <w:szCs w:val="22"/>
              </w:rPr>
            </w:pPr>
          </w:p>
        </w:tc>
      </w:tr>
    </w:tbl>
    <w:p w14:paraId="25663E84" w14:textId="77777777" w:rsidR="008D6139" w:rsidRPr="006E3DEA" w:rsidRDefault="008D6139" w:rsidP="008D6139">
      <w:pPr>
        <w:rPr>
          <w:rFonts w:asciiTheme="minorHAnsi" w:hAnsiTheme="minorHAnsi"/>
          <w:color w:val="000000" w:themeColor="text1"/>
          <w:sz w:val="22"/>
          <w:szCs w:val="22"/>
        </w:rPr>
      </w:pPr>
    </w:p>
    <w:p w14:paraId="5E791283" w14:textId="77777777" w:rsidR="008D6139" w:rsidRPr="006E3DEA" w:rsidRDefault="008D6139" w:rsidP="008D6139">
      <w:pPr>
        <w:rPr>
          <w:rFonts w:asciiTheme="minorHAnsi" w:hAnsiTheme="minorHAnsi"/>
          <w:i/>
          <w:color w:val="000000" w:themeColor="text1"/>
          <w:sz w:val="22"/>
          <w:szCs w:val="22"/>
        </w:rPr>
      </w:pPr>
      <w:r w:rsidRPr="006E3DEA">
        <w:rPr>
          <w:rFonts w:asciiTheme="minorHAnsi" w:hAnsiTheme="minorHAnsi"/>
          <w:i/>
          <w:color w:val="000000" w:themeColor="text1"/>
          <w:sz w:val="22"/>
          <w:szCs w:val="22"/>
        </w:rPr>
        <w:br w:type="page"/>
      </w:r>
    </w:p>
    <w:tbl>
      <w:tblPr>
        <w:tblW w:w="7938" w:type="dxa"/>
        <w:tblInd w:w="779" w:type="dxa"/>
        <w:tblLayout w:type="fixed"/>
        <w:tblCellMar>
          <w:left w:w="70" w:type="dxa"/>
          <w:right w:w="70" w:type="dxa"/>
        </w:tblCellMar>
        <w:tblLook w:val="0000" w:firstRow="0" w:lastRow="0" w:firstColumn="0" w:lastColumn="0" w:noHBand="0" w:noVBand="0"/>
      </w:tblPr>
      <w:tblGrid>
        <w:gridCol w:w="7938"/>
      </w:tblGrid>
      <w:tr w:rsidR="008D6139" w:rsidRPr="006E3DEA" w14:paraId="7D49A0FA" w14:textId="77777777" w:rsidTr="00186A62">
        <w:tc>
          <w:tcPr>
            <w:tcW w:w="3969" w:type="dxa"/>
          </w:tcPr>
          <w:p w14:paraId="65C80D25" w14:textId="77777777" w:rsidR="008D6139" w:rsidRPr="006E3DEA" w:rsidRDefault="008D6139" w:rsidP="00186A62">
            <w:pPr>
              <w:tabs>
                <w:tab w:val="left" w:pos="-720"/>
              </w:tabs>
              <w:suppressAutoHyphens/>
              <w:spacing w:after="240"/>
              <w:jc w:val="both"/>
              <w:rPr>
                <w:rFonts w:asciiTheme="minorHAnsi" w:hAnsiTheme="minorHAnsi"/>
                <w:color w:val="000000" w:themeColor="text1"/>
                <w:spacing w:val="-3"/>
                <w:sz w:val="22"/>
                <w:szCs w:val="22"/>
              </w:rPr>
            </w:pPr>
            <w:r w:rsidRPr="006E3DEA">
              <w:rPr>
                <w:rFonts w:asciiTheme="minorHAnsi" w:hAnsiTheme="minorHAnsi"/>
                <w:color w:val="000000" w:themeColor="text1"/>
                <w:sz w:val="22"/>
                <w:szCs w:val="22"/>
              </w:rPr>
              <w:lastRenderedPageBreak/>
              <w:t>POR LA EMPRESA</w:t>
            </w:r>
          </w:p>
          <w:p w14:paraId="46AD3150" w14:textId="77777777" w:rsidR="008D6139" w:rsidRPr="006E3DEA" w:rsidRDefault="008D6139" w:rsidP="00186A62">
            <w:pPr>
              <w:spacing w:line="240" w:lineRule="exact"/>
              <w:jc w:val="center"/>
              <w:rPr>
                <w:rFonts w:asciiTheme="minorHAnsi" w:hAnsiTheme="minorHAnsi"/>
                <w:caps/>
                <w:color w:val="000000" w:themeColor="text1"/>
                <w:sz w:val="22"/>
                <w:szCs w:val="22"/>
              </w:rPr>
            </w:pPr>
          </w:p>
        </w:tc>
      </w:tr>
      <w:tr w:rsidR="008D6139" w:rsidRPr="006E3DEA" w14:paraId="78A074B5" w14:textId="77777777" w:rsidTr="00186A62">
        <w:tc>
          <w:tcPr>
            <w:tcW w:w="3969" w:type="dxa"/>
          </w:tcPr>
          <w:p w14:paraId="0CB18BA3" w14:textId="77777777" w:rsidR="008D6139" w:rsidRPr="006E3DEA" w:rsidRDefault="008D6139" w:rsidP="00186A62">
            <w:pPr>
              <w:spacing w:line="240" w:lineRule="exact"/>
              <w:rPr>
                <w:rFonts w:asciiTheme="minorHAnsi" w:hAnsiTheme="minorHAnsi"/>
                <w:color w:val="000000" w:themeColor="text1"/>
                <w:sz w:val="22"/>
                <w:szCs w:val="22"/>
              </w:rPr>
            </w:pPr>
          </w:p>
          <w:p w14:paraId="1246A696" w14:textId="77777777" w:rsidR="008D6139" w:rsidRPr="006E3DEA" w:rsidRDefault="008D6139" w:rsidP="00186A62">
            <w:pPr>
              <w:spacing w:line="240" w:lineRule="exact"/>
              <w:rPr>
                <w:rFonts w:asciiTheme="minorHAnsi" w:hAnsiTheme="minorHAnsi"/>
                <w:color w:val="000000" w:themeColor="text1"/>
                <w:sz w:val="22"/>
                <w:szCs w:val="22"/>
              </w:rPr>
            </w:pPr>
          </w:p>
          <w:p w14:paraId="3B718F13" w14:textId="77777777" w:rsidR="008D6139" w:rsidRPr="006E3DEA" w:rsidRDefault="008D6139" w:rsidP="00186A62">
            <w:pPr>
              <w:spacing w:line="240" w:lineRule="exact"/>
              <w:rPr>
                <w:rFonts w:asciiTheme="minorHAnsi" w:hAnsiTheme="minorHAnsi"/>
                <w:color w:val="000000" w:themeColor="text1"/>
                <w:sz w:val="22"/>
                <w:szCs w:val="22"/>
              </w:rPr>
            </w:pPr>
          </w:p>
          <w:p w14:paraId="0E8AA9CA" w14:textId="77777777" w:rsidR="008D6139" w:rsidRPr="006E3DEA" w:rsidRDefault="008D6139" w:rsidP="00186A62">
            <w:pPr>
              <w:spacing w:line="240" w:lineRule="exact"/>
              <w:rPr>
                <w:rFonts w:asciiTheme="minorHAnsi" w:hAnsiTheme="minorHAnsi"/>
                <w:color w:val="000000" w:themeColor="text1"/>
                <w:sz w:val="22"/>
                <w:szCs w:val="22"/>
              </w:rPr>
            </w:pPr>
          </w:p>
        </w:tc>
      </w:tr>
      <w:tr w:rsidR="008D6139" w:rsidRPr="006E3DEA" w14:paraId="14E55E9D" w14:textId="77777777" w:rsidTr="00186A62">
        <w:tc>
          <w:tcPr>
            <w:tcW w:w="3969" w:type="dxa"/>
          </w:tcPr>
          <w:p w14:paraId="3EAA4B26" w14:textId="77777777" w:rsidR="008D6139" w:rsidRPr="006E3DEA" w:rsidRDefault="008D6139" w:rsidP="00186A62">
            <w:pPr>
              <w:pStyle w:val="Ttulo4"/>
              <w:jc w:val="left"/>
              <w:rPr>
                <w:rFonts w:asciiTheme="minorHAnsi" w:hAnsiTheme="minorHAnsi" w:cs="Arial"/>
                <w:b w:val="0"/>
                <w:i/>
                <w:iCs/>
                <w:color w:val="000000" w:themeColor="text1"/>
                <w:sz w:val="22"/>
                <w:szCs w:val="22"/>
              </w:rPr>
            </w:pPr>
            <w:r w:rsidRPr="006E3DEA">
              <w:rPr>
                <w:rFonts w:asciiTheme="minorHAnsi" w:hAnsiTheme="minorHAnsi" w:cs="Arial"/>
                <w:b w:val="0"/>
                <w:color w:val="000000" w:themeColor="text1"/>
                <w:sz w:val="22"/>
                <w:szCs w:val="22"/>
              </w:rPr>
              <w:t xml:space="preserve">D. </w:t>
            </w:r>
            <w:r w:rsidRPr="006E3DEA">
              <w:rPr>
                <w:rFonts w:asciiTheme="minorHAnsi" w:hAnsiTheme="minorHAnsi" w:cs="Arial"/>
                <w:b w:val="0"/>
                <w:i/>
                <w:iCs/>
                <w:color w:val="000000" w:themeColor="text1"/>
                <w:sz w:val="22"/>
                <w:szCs w:val="22"/>
                <w:highlight w:val="lightGray"/>
              </w:rPr>
              <w:t>XX</w:t>
            </w:r>
          </w:p>
          <w:p w14:paraId="2611D356" w14:textId="77777777" w:rsidR="008D6139" w:rsidRPr="006E3DEA" w:rsidRDefault="008D6139" w:rsidP="00186A62">
            <w:pPr>
              <w:pStyle w:val="Ttulo4"/>
              <w:jc w:val="left"/>
              <w:rPr>
                <w:rFonts w:asciiTheme="minorHAnsi" w:hAnsiTheme="minorHAnsi" w:cs="Arial"/>
                <w:color w:val="000000" w:themeColor="text1"/>
                <w:sz w:val="22"/>
                <w:szCs w:val="22"/>
              </w:rPr>
            </w:pPr>
            <w:r w:rsidRPr="006E3DEA">
              <w:rPr>
                <w:rFonts w:asciiTheme="minorHAnsi" w:hAnsiTheme="minorHAnsi" w:cs="Arial"/>
                <w:b w:val="0"/>
                <w:i/>
                <w:iCs/>
                <w:color w:val="000000" w:themeColor="text1"/>
                <w:sz w:val="22"/>
                <w:szCs w:val="22"/>
                <w:highlight w:val="lightGray"/>
              </w:rPr>
              <w:t>[cargo]</w:t>
            </w:r>
          </w:p>
        </w:tc>
      </w:tr>
      <w:tr w:rsidR="008D6139" w:rsidRPr="006E3DEA" w14:paraId="7D64B934" w14:textId="77777777" w:rsidTr="00186A62">
        <w:tc>
          <w:tcPr>
            <w:tcW w:w="3969" w:type="dxa"/>
          </w:tcPr>
          <w:p w14:paraId="3E6B74BE" w14:textId="77777777" w:rsidR="008D6139" w:rsidRPr="006E3DEA" w:rsidRDefault="008D6139" w:rsidP="00186A62">
            <w:pPr>
              <w:tabs>
                <w:tab w:val="left" w:pos="-720"/>
              </w:tabs>
              <w:suppressAutoHyphens/>
              <w:spacing w:after="240"/>
              <w:jc w:val="both"/>
              <w:rPr>
                <w:rFonts w:asciiTheme="minorHAnsi" w:hAnsiTheme="minorHAnsi"/>
                <w:color w:val="000000" w:themeColor="text1"/>
                <w:sz w:val="22"/>
                <w:szCs w:val="22"/>
              </w:rPr>
            </w:pPr>
          </w:p>
          <w:p w14:paraId="3B6A7058" w14:textId="77777777" w:rsidR="008D6139" w:rsidRPr="006E3DEA" w:rsidRDefault="008D6139" w:rsidP="00186A62">
            <w:pPr>
              <w:tabs>
                <w:tab w:val="left" w:pos="-720"/>
              </w:tabs>
              <w:suppressAutoHyphens/>
              <w:spacing w:after="240"/>
              <w:jc w:val="both"/>
              <w:rPr>
                <w:rFonts w:asciiTheme="minorHAnsi" w:hAnsiTheme="minorHAnsi"/>
                <w:caps/>
                <w:color w:val="000000" w:themeColor="text1"/>
                <w:sz w:val="22"/>
                <w:szCs w:val="22"/>
              </w:rPr>
            </w:pPr>
          </w:p>
        </w:tc>
      </w:tr>
    </w:tbl>
    <w:p w14:paraId="1C220CE8" w14:textId="77777777" w:rsidR="008D6139" w:rsidRPr="006E3DEA" w:rsidRDefault="008D6139" w:rsidP="008D6139">
      <w:pPr>
        <w:rPr>
          <w:rFonts w:asciiTheme="minorHAnsi" w:hAnsiTheme="minorHAnsi"/>
          <w:color w:val="000000" w:themeColor="text1"/>
          <w:sz w:val="22"/>
          <w:szCs w:val="22"/>
        </w:rPr>
      </w:pPr>
    </w:p>
    <w:p w14:paraId="6A85BFB2" w14:textId="77777777" w:rsidR="008D6139" w:rsidRPr="0002141B" w:rsidRDefault="008D6139">
      <w:pPr>
        <w:rPr>
          <w:rFonts w:cs="Calibri"/>
        </w:rPr>
      </w:pPr>
    </w:p>
    <w:sectPr w:rsidR="008D6139" w:rsidRPr="0002141B" w:rsidSect="00F0742F">
      <w:headerReference w:type="even" r:id="rId11"/>
      <w:headerReference w:type="default" r:id="rId12"/>
      <w:footerReference w:type="even" r:id="rId13"/>
      <w:footerReference w:type="default" r:id="rId14"/>
      <w:headerReference w:type="first" r:id="rId15"/>
      <w:footerReference w:type="first" r:id="rId16"/>
      <w:pgSz w:w="11906" w:h="16838"/>
      <w:pgMar w:top="1985" w:right="1701" w:bottom="1418"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Xavier Soler-UPV" w:date="2021-01-21T13:29:00Z" w:initials="UPV">
    <w:p w14:paraId="4B72D89F" w14:textId="08392BF8" w:rsidR="00510F18" w:rsidRDefault="00510F18">
      <w:pPr>
        <w:pStyle w:val="Textocomentario"/>
      </w:pPr>
      <w:r>
        <w:rPr>
          <w:rStyle w:val="Refdecomentario"/>
        </w:rPr>
        <w:annotationRef/>
      </w:r>
      <w:r>
        <w:t>Ver apartado 3 Anexo IV Convocatoria</w:t>
      </w:r>
    </w:p>
  </w:comment>
  <w:comment w:id="1" w:author="Xavier Soler-UPV" w:date="2018-07-18T07:46:00Z" w:initials="UPV">
    <w:p w14:paraId="2854ACB4" w14:textId="77777777" w:rsidR="00207B28" w:rsidRDefault="00207B28" w:rsidP="00207B28">
      <w:pPr>
        <w:pStyle w:val="Textocomentario"/>
      </w:pPr>
      <w:r>
        <w:rPr>
          <w:rStyle w:val="Refdecomentario"/>
        </w:rPr>
        <w:annotationRef/>
      </w:r>
      <w:r>
        <w:t>En el caso de la UPV, debe corresponder a Servicios de I+D registrados en EXPLORA. En el caso de Resultados previos, patentes o software, utilizar la opción B.</w:t>
      </w:r>
    </w:p>
    <w:p w14:paraId="53723288" w14:textId="77777777" w:rsidR="00207B28" w:rsidRDefault="00207B28" w:rsidP="00207B28">
      <w:pPr>
        <w:pStyle w:val="Textocomentario"/>
      </w:pPr>
    </w:p>
  </w:comment>
  <w:comment w:id="2" w:author="Xavier Soler-UPV" w:date="2018-07-18T07:47:00Z" w:initials="UPV">
    <w:p w14:paraId="5F096DA3" w14:textId="77777777" w:rsidR="00207B28" w:rsidRDefault="00207B28" w:rsidP="00207B28">
      <w:pPr>
        <w:pStyle w:val="Textocomentario"/>
      </w:pPr>
      <w:r>
        <w:rPr>
          <w:rStyle w:val="Refdecomentario"/>
        </w:rPr>
        <w:annotationRef/>
      </w:r>
      <w:r>
        <w:t>En el caso de la UPV, debe corresponder a Resultados de investigación, Patentes o Software registrados en EXPLORA. En el caso de capacidades de I+D, utilizar la opción A.</w:t>
      </w:r>
    </w:p>
  </w:comment>
  <w:comment w:id="3" w:author="Xavier Soler-UPV" w:date="2021-01-21T13:34:00Z" w:initials="UPV">
    <w:p w14:paraId="2DFE4AE9" w14:textId="6992176A" w:rsidR="009A58AC" w:rsidRDefault="009A58AC">
      <w:pPr>
        <w:pStyle w:val="Textocomentario"/>
      </w:pPr>
      <w:r>
        <w:rPr>
          <w:rStyle w:val="Refdecomentario"/>
        </w:rPr>
        <w:annotationRef/>
      </w:r>
      <w:r>
        <w:t>Fecha máxima finalización: 30 septiembre 2023</w:t>
      </w:r>
    </w:p>
  </w:comment>
  <w:comment w:id="5" w:author="Xavier Soler-UPV" w:date="2020-01-07T09:48:00Z" w:initials="UPV">
    <w:p w14:paraId="027EC911" w14:textId="77777777" w:rsidR="008D6139" w:rsidRDefault="008D6139" w:rsidP="008D6139">
      <w:pPr>
        <w:pStyle w:val="Textocomentario"/>
      </w:pPr>
      <w:r>
        <w:rPr>
          <w:rStyle w:val="Refdecomentario"/>
        </w:rPr>
        <w:annotationRef/>
      </w:r>
      <w:r>
        <w:t>Ajustar quorum y reglas de voto al tamaño del consorcio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72D89F" w15:done="0"/>
  <w15:commentEx w15:paraId="53723288" w15:done="0"/>
  <w15:commentEx w15:paraId="5F096DA3" w15:done="0"/>
  <w15:commentEx w15:paraId="2DFE4AE9" w15:done="0"/>
  <w15:commentEx w15:paraId="027EC91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02CB3" w14:textId="77777777" w:rsidR="006826C2" w:rsidRDefault="006826C2" w:rsidP="001545D8">
      <w:r>
        <w:separator/>
      </w:r>
    </w:p>
  </w:endnote>
  <w:endnote w:type="continuationSeparator" w:id="0">
    <w:p w14:paraId="1CEC2268" w14:textId="77777777" w:rsidR="006826C2" w:rsidRDefault="006826C2" w:rsidP="00154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7D0D3" w14:textId="77777777" w:rsidR="00472A62" w:rsidRDefault="00472A6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210A4" w14:textId="77777777" w:rsidR="00551BFF" w:rsidRDefault="00551BFF">
    <w:pPr>
      <w:pStyle w:val="Piedepgina"/>
    </w:pPr>
    <w:r w:rsidRPr="00551BFF">
      <w:rPr>
        <w:noProof/>
      </w:rPr>
      <w:drawing>
        <wp:inline distT="0" distB="0" distL="0" distR="0" wp14:anchorId="0DFEB810" wp14:editId="7FE7EFDC">
          <wp:extent cx="5400040" cy="675933"/>
          <wp:effectExtent l="0" t="0" r="0" b="0"/>
          <wp:docPr id="1" name="Imagen 1" descr="C:\Users\tarin\AppData\Local\Temp\7zOCB3B235D\logo UE_FEDER_horiz_convivencia_AVI_Cas_190p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rin\AppData\Local\Temp\7zOCB3B235D\logo UE_FEDER_horiz_convivencia_AVI_Cas_190pix.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75933"/>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83B1D" w14:textId="77777777" w:rsidR="00472A62" w:rsidRDefault="00472A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3E217" w14:textId="77777777" w:rsidR="006826C2" w:rsidRDefault="006826C2" w:rsidP="001545D8">
      <w:r>
        <w:separator/>
      </w:r>
    </w:p>
  </w:footnote>
  <w:footnote w:type="continuationSeparator" w:id="0">
    <w:p w14:paraId="147A8976" w14:textId="77777777" w:rsidR="006826C2" w:rsidRDefault="006826C2" w:rsidP="00154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1756E" w14:textId="77777777" w:rsidR="00472A62" w:rsidRDefault="00472A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291B4" w14:textId="77777777" w:rsidR="00CF08E7" w:rsidRDefault="00CF08E7" w:rsidP="00551BFF">
    <w:pPr>
      <w:pStyle w:val="Encabezado"/>
      <w:jc w:val="center"/>
      <w:rPr>
        <w:i/>
        <w:color w:val="000000" w:themeColor="text1"/>
      </w:rPr>
    </w:pPr>
  </w:p>
  <w:p w14:paraId="766D9A4C" w14:textId="5DAB83BC" w:rsidR="00CF08E7" w:rsidRPr="006E3DEA" w:rsidRDefault="00CF08E7" w:rsidP="00CF08E7">
    <w:pPr>
      <w:pStyle w:val="Piedepgina"/>
      <w:tabs>
        <w:tab w:val="clear" w:pos="8504"/>
        <w:tab w:val="left" w:pos="7284"/>
      </w:tabs>
      <w:rPr>
        <w:rFonts w:ascii="Arial Unicode MS" w:hAnsi="Arial Unicode MS" w:cs="Arial Unicode MS"/>
        <w:color w:val="000000" w:themeColor="text1"/>
        <w:sz w:val="16"/>
        <w:szCs w:val="16"/>
      </w:rPr>
    </w:pPr>
    <w:r>
      <w:rPr>
        <w:rFonts w:ascii="Arial Unicode MS" w:hAnsi="Arial Unicode MS" w:cs="Arial Unicode MS"/>
        <w:color w:val="000000" w:themeColor="text1"/>
        <w:sz w:val="16"/>
        <w:szCs w:val="16"/>
      </w:rPr>
      <w:t>V</w:t>
    </w:r>
    <w:r w:rsidRPr="006E3DEA">
      <w:rPr>
        <w:rFonts w:ascii="Arial Unicode MS" w:hAnsi="Arial Unicode MS" w:cs="Arial Unicode MS"/>
        <w:color w:val="000000" w:themeColor="text1"/>
        <w:sz w:val="16"/>
        <w:szCs w:val="16"/>
      </w:rPr>
      <w:t xml:space="preserve">ersión: v.1.X. borrador/final </w:t>
    </w:r>
    <w:r w:rsidRPr="006E3DEA">
      <w:rPr>
        <w:rFonts w:ascii="Arial Unicode MS" w:hAnsi="Arial Unicode MS" w:cs="Arial Unicode MS"/>
        <w:color w:val="000000" w:themeColor="text1"/>
        <w:sz w:val="16"/>
        <w:szCs w:val="16"/>
      </w:rPr>
      <w:tab/>
      <w:t xml:space="preserve">                                                                    </w:t>
    </w:r>
    <w:r>
      <w:rPr>
        <w:rFonts w:ascii="Arial Unicode MS" w:hAnsi="Arial Unicode MS" w:cs="Arial Unicode MS"/>
        <w:color w:val="000000" w:themeColor="text1"/>
        <w:sz w:val="16"/>
        <w:szCs w:val="16"/>
      </w:rPr>
      <w:t xml:space="preserve">                              </w:t>
    </w:r>
    <w:r w:rsidRPr="006E3DEA">
      <w:rPr>
        <w:rFonts w:ascii="Arial Unicode MS" w:hAnsi="Arial Unicode MS" w:cs="Arial Unicode MS"/>
        <w:color w:val="000000" w:themeColor="text1"/>
        <w:sz w:val="16"/>
        <w:szCs w:val="16"/>
      </w:rPr>
      <w:t>Fecha versión: 20</w:t>
    </w:r>
    <w:r>
      <w:rPr>
        <w:rFonts w:ascii="Arial Unicode MS" w:hAnsi="Arial Unicode MS" w:cs="Arial Unicode MS"/>
        <w:color w:val="000000" w:themeColor="text1"/>
        <w:sz w:val="16"/>
        <w:szCs w:val="16"/>
      </w:rPr>
      <w:t>21</w:t>
    </w:r>
    <w:r w:rsidRPr="006E3DEA">
      <w:rPr>
        <w:rFonts w:ascii="Arial Unicode MS" w:hAnsi="Arial Unicode MS" w:cs="Arial Unicode MS"/>
        <w:color w:val="000000" w:themeColor="text1"/>
        <w:sz w:val="16"/>
        <w:szCs w:val="16"/>
      </w:rPr>
      <w:t>-</w:t>
    </w:r>
    <w:r>
      <w:rPr>
        <w:rFonts w:ascii="Arial Unicode MS" w:hAnsi="Arial Unicode MS" w:cs="Arial Unicode MS"/>
        <w:color w:val="000000" w:themeColor="text1"/>
        <w:sz w:val="16"/>
        <w:szCs w:val="16"/>
      </w:rPr>
      <w:t>MM</w:t>
    </w:r>
    <w:r w:rsidRPr="006E3DEA">
      <w:rPr>
        <w:rFonts w:ascii="Arial Unicode MS" w:hAnsi="Arial Unicode MS" w:cs="Arial Unicode MS"/>
        <w:color w:val="000000" w:themeColor="text1"/>
        <w:sz w:val="16"/>
        <w:szCs w:val="16"/>
      </w:rPr>
      <w:t>-</w:t>
    </w:r>
    <w:r>
      <w:rPr>
        <w:rFonts w:ascii="Arial Unicode MS" w:hAnsi="Arial Unicode MS" w:cs="Arial Unicode MS"/>
        <w:color w:val="000000" w:themeColor="text1"/>
        <w:sz w:val="16"/>
        <w:szCs w:val="16"/>
      </w:rPr>
      <w:t>DD</w:t>
    </w:r>
  </w:p>
  <w:p w14:paraId="65C55788" w14:textId="77777777" w:rsidR="00CF08E7" w:rsidRPr="006E3DEA" w:rsidRDefault="00CF08E7" w:rsidP="00CF08E7">
    <w:pPr>
      <w:pStyle w:val="Piedepgina"/>
      <w:tabs>
        <w:tab w:val="clear" w:pos="8504"/>
        <w:tab w:val="left" w:pos="7284"/>
      </w:tabs>
      <w:rPr>
        <w:rFonts w:ascii="Arial Unicode MS" w:hAnsi="Arial Unicode MS" w:cs="Arial Unicode MS"/>
        <w:color w:val="000000" w:themeColor="text1"/>
        <w:sz w:val="16"/>
        <w:szCs w:val="16"/>
      </w:rPr>
    </w:pPr>
    <w:r w:rsidRPr="006E3DEA">
      <w:rPr>
        <w:rFonts w:ascii="Arial Unicode MS" w:hAnsi="Arial Unicode MS" w:cs="Arial Unicode MS"/>
        <w:color w:val="000000" w:themeColor="text1"/>
        <w:spacing w:val="-3"/>
        <w:sz w:val="16"/>
        <w:szCs w:val="16"/>
      </w:rPr>
      <w:t xml:space="preserve">Proyecto: </w:t>
    </w:r>
    <w:r w:rsidRPr="006E3DEA">
      <w:rPr>
        <w:rFonts w:ascii="Arial Unicode MS" w:hAnsi="Arial Unicode MS" w:cs="Arial Unicode MS"/>
        <w:color w:val="000000" w:themeColor="text1"/>
        <w:spacing w:val="-3"/>
        <w:sz w:val="16"/>
        <w:szCs w:val="16"/>
        <w:highlight w:val="lightGray"/>
      </w:rPr>
      <w:t>XXXXXXXX</w:t>
    </w:r>
  </w:p>
  <w:p w14:paraId="098F67A2" w14:textId="1D3DFB18" w:rsidR="00551BFF" w:rsidRDefault="00551BFF" w:rsidP="00551BFF">
    <w:pPr>
      <w:pStyle w:val="Encabezado"/>
      <w:jc w:val="center"/>
      <w:rPr>
        <w:i/>
        <w:color w:val="000000" w:themeColor="text1"/>
      </w:rPr>
    </w:pPr>
    <w:r w:rsidRPr="00551BFF">
      <w:rPr>
        <w:i/>
        <w:color w:val="000000" w:themeColor="text1"/>
      </w:rPr>
      <w:t>(Logotipos de los socios del consorcio)</w:t>
    </w:r>
  </w:p>
  <w:p w14:paraId="6DD68515" w14:textId="2131CE16" w:rsidR="00FA3FC6" w:rsidRDefault="00FA3FC6" w:rsidP="00551BFF">
    <w:pPr>
      <w:pStyle w:val="Encabezado"/>
      <w:jc w:val="center"/>
      <w:rPr>
        <w:i/>
        <w:color w:val="000000" w:themeColor="text1"/>
      </w:rPr>
    </w:pPr>
    <w:r>
      <w:rPr>
        <w:noProof/>
      </w:rPr>
      <w:drawing>
        <wp:inline distT="0" distB="0" distL="0" distR="0" wp14:anchorId="0EBBE103" wp14:editId="58B3DA59">
          <wp:extent cx="1803400" cy="584200"/>
          <wp:effectExtent l="25400" t="0" r="0" b="0"/>
          <wp:docPr id="2" name="Imagen 2" descr="marca_UPV_principal_negro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_UPV_principal_negro150"/>
                  <pic:cNvPicPr>
                    <a:picLocks noChangeAspect="1" noChangeArrowheads="1"/>
                  </pic:cNvPicPr>
                </pic:nvPicPr>
                <pic:blipFill>
                  <a:blip r:embed="rId1"/>
                  <a:srcRect/>
                  <a:stretch>
                    <a:fillRect/>
                  </a:stretch>
                </pic:blipFill>
                <pic:spPr bwMode="auto">
                  <a:xfrm>
                    <a:off x="0" y="0"/>
                    <a:ext cx="1803400" cy="584200"/>
                  </a:xfrm>
                  <a:prstGeom prst="rect">
                    <a:avLst/>
                  </a:prstGeom>
                  <a:noFill/>
                  <a:ln w="9525">
                    <a:noFill/>
                    <a:miter lim="800000"/>
                    <a:headEnd/>
                    <a:tailEnd/>
                  </a:ln>
                </pic:spPr>
              </pic:pic>
            </a:graphicData>
          </a:graphic>
        </wp:inline>
      </w:drawing>
    </w:r>
  </w:p>
  <w:p w14:paraId="2CCBCADA" w14:textId="77777777" w:rsidR="00FA3FC6" w:rsidRPr="00551BFF" w:rsidRDefault="00FA3FC6" w:rsidP="00551BFF">
    <w:pPr>
      <w:pStyle w:val="Encabezado"/>
      <w:jc w:val="center"/>
      <w:rPr>
        <w:i/>
        <w:color w:val="000000"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A83A7" w14:textId="77777777" w:rsidR="00472A62" w:rsidRDefault="00472A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27CC7"/>
    <w:multiLevelType w:val="hybridMultilevel"/>
    <w:tmpl w:val="5FD867EE"/>
    <w:lvl w:ilvl="0" w:tplc="05E0B4EA">
      <w:start w:val="1"/>
      <w:numFmt w:val="bullet"/>
      <w:lvlText w:val="-"/>
      <w:lvlJc w:val="left"/>
      <w:pPr>
        <w:ind w:left="780" w:hanging="360"/>
      </w:pPr>
      <w:rPr>
        <w:rFonts w:ascii="Arial Narrow" w:eastAsia="Calibri" w:hAnsi="Arial Narrow" w:cs="Times New Roman"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Xavier Soler-UPV">
    <w15:presenceInfo w15:providerId="None" w15:userId="Xavier Soler-UP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A61"/>
    <w:rsid w:val="00010F0C"/>
    <w:rsid w:val="0002141B"/>
    <w:rsid w:val="0005072E"/>
    <w:rsid w:val="00084E3B"/>
    <w:rsid w:val="000B3613"/>
    <w:rsid w:val="001156F8"/>
    <w:rsid w:val="00121865"/>
    <w:rsid w:val="00144B2E"/>
    <w:rsid w:val="001545D8"/>
    <w:rsid w:val="001A6844"/>
    <w:rsid w:val="001A778D"/>
    <w:rsid w:val="001D51AE"/>
    <w:rsid w:val="00207B28"/>
    <w:rsid w:val="00221F8B"/>
    <w:rsid w:val="0028743A"/>
    <w:rsid w:val="00317C6F"/>
    <w:rsid w:val="003C043A"/>
    <w:rsid w:val="003F6E2D"/>
    <w:rsid w:val="00426EBF"/>
    <w:rsid w:val="004422CA"/>
    <w:rsid w:val="00472A62"/>
    <w:rsid w:val="004A2178"/>
    <w:rsid w:val="004A6F6B"/>
    <w:rsid w:val="004B48E8"/>
    <w:rsid w:val="00506E1B"/>
    <w:rsid w:val="00510F18"/>
    <w:rsid w:val="00537C51"/>
    <w:rsid w:val="00542A92"/>
    <w:rsid w:val="00551BFF"/>
    <w:rsid w:val="005C7930"/>
    <w:rsid w:val="005E2476"/>
    <w:rsid w:val="006826C2"/>
    <w:rsid w:val="0070576F"/>
    <w:rsid w:val="00737105"/>
    <w:rsid w:val="007405E3"/>
    <w:rsid w:val="007418E5"/>
    <w:rsid w:val="007B2FFF"/>
    <w:rsid w:val="008072BF"/>
    <w:rsid w:val="008072D0"/>
    <w:rsid w:val="00811808"/>
    <w:rsid w:val="0081339A"/>
    <w:rsid w:val="008869CC"/>
    <w:rsid w:val="008961B7"/>
    <w:rsid w:val="008A735E"/>
    <w:rsid w:val="008C7FEB"/>
    <w:rsid w:val="008D6139"/>
    <w:rsid w:val="008E21DD"/>
    <w:rsid w:val="009831D4"/>
    <w:rsid w:val="009A58AC"/>
    <w:rsid w:val="009D46E4"/>
    <w:rsid w:val="009F2690"/>
    <w:rsid w:val="00A042F2"/>
    <w:rsid w:val="00A25DD2"/>
    <w:rsid w:val="00A37770"/>
    <w:rsid w:val="00A44A1E"/>
    <w:rsid w:val="00AA418C"/>
    <w:rsid w:val="00AA66BF"/>
    <w:rsid w:val="00AB0A9B"/>
    <w:rsid w:val="00AD32C4"/>
    <w:rsid w:val="00B762CD"/>
    <w:rsid w:val="00C012FC"/>
    <w:rsid w:val="00C43CFC"/>
    <w:rsid w:val="00C45FE8"/>
    <w:rsid w:val="00CA12E4"/>
    <w:rsid w:val="00CC62E4"/>
    <w:rsid w:val="00CF08E7"/>
    <w:rsid w:val="00D2123D"/>
    <w:rsid w:val="00D315FF"/>
    <w:rsid w:val="00D37957"/>
    <w:rsid w:val="00D54C68"/>
    <w:rsid w:val="00D84454"/>
    <w:rsid w:val="00D903DC"/>
    <w:rsid w:val="00DB26DC"/>
    <w:rsid w:val="00DC4457"/>
    <w:rsid w:val="00DD47C9"/>
    <w:rsid w:val="00DF36BF"/>
    <w:rsid w:val="00E70401"/>
    <w:rsid w:val="00E95CD8"/>
    <w:rsid w:val="00EB56A2"/>
    <w:rsid w:val="00EB655D"/>
    <w:rsid w:val="00EC5702"/>
    <w:rsid w:val="00F0742F"/>
    <w:rsid w:val="00F15E92"/>
    <w:rsid w:val="00F3518F"/>
    <w:rsid w:val="00F36985"/>
    <w:rsid w:val="00F61A61"/>
    <w:rsid w:val="00F817EE"/>
    <w:rsid w:val="00F9309B"/>
    <w:rsid w:val="00FA3FC6"/>
    <w:rsid w:val="00FE20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A9D1C"/>
  <w15:chartTrackingRefBased/>
  <w15:docId w15:val="{1F13EC92-1248-4B1F-B7B2-E4FD4C8B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A61"/>
    <w:rPr>
      <w:rFonts w:ascii="Calibri" w:hAnsi="Calibri" w:cs="Arial"/>
      <w:color w:val="FF0000"/>
      <w:sz w:val="24"/>
      <w:szCs w:val="24"/>
    </w:rPr>
  </w:style>
  <w:style w:type="paragraph" w:styleId="Ttulo4">
    <w:name w:val="heading 4"/>
    <w:basedOn w:val="Normal"/>
    <w:next w:val="Normal"/>
    <w:link w:val="Ttulo4Car"/>
    <w:uiPriority w:val="99"/>
    <w:qFormat/>
    <w:rsid w:val="008D6139"/>
    <w:pPr>
      <w:keepNext/>
      <w:tabs>
        <w:tab w:val="left" w:pos="-720"/>
      </w:tabs>
      <w:suppressAutoHyphens/>
      <w:jc w:val="both"/>
      <w:outlineLvl w:val="3"/>
    </w:pPr>
    <w:rPr>
      <w:rFonts w:ascii="Courier" w:hAnsi="Courier" w:cs="Times New Roman"/>
      <w:b/>
      <w:color w:val="auto"/>
      <w:spacing w:val="-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F61A61"/>
    <w:pPr>
      <w:spacing w:before="100" w:beforeAutospacing="1" w:after="100" w:afterAutospacing="1"/>
    </w:pPr>
    <w:rPr>
      <w:rFonts w:ascii="Times New Roman" w:hAnsi="Times New Roman" w:cs="Times New Roman"/>
      <w:color w:val="auto"/>
    </w:rPr>
  </w:style>
  <w:style w:type="character" w:styleId="Textoennegrita">
    <w:name w:val="Strong"/>
    <w:qFormat/>
    <w:rsid w:val="00F61A61"/>
    <w:rPr>
      <w:b/>
      <w:bCs/>
    </w:rPr>
  </w:style>
  <w:style w:type="paragraph" w:styleId="Textodeglobo">
    <w:name w:val="Balloon Text"/>
    <w:basedOn w:val="Normal"/>
    <w:semiHidden/>
    <w:rsid w:val="00EC5702"/>
    <w:rPr>
      <w:rFonts w:ascii="Tahoma" w:hAnsi="Tahoma" w:cs="Tahoma"/>
      <w:sz w:val="16"/>
      <w:szCs w:val="16"/>
    </w:rPr>
  </w:style>
  <w:style w:type="paragraph" w:styleId="Encabezado">
    <w:name w:val="header"/>
    <w:basedOn w:val="Normal"/>
    <w:link w:val="EncabezadoCar"/>
    <w:qFormat/>
    <w:rsid w:val="001545D8"/>
    <w:pPr>
      <w:tabs>
        <w:tab w:val="center" w:pos="4252"/>
        <w:tab w:val="right" w:pos="8504"/>
      </w:tabs>
    </w:pPr>
  </w:style>
  <w:style w:type="character" w:customStyle="1" w:styleId="EncabezadoCar">
    <w:name w:val="Encabezado Car"/>
    <w:link w:val="Encabezado"/>
    <w:rsid w:val="001545D8"/>
    <w:rPr>
      <w:rFonts w:ascii="Calibri" w:hAnsi="Calibri" w:cs="Arial"/>
      <w:color w:val="FF0000"/>
      <w:sz w:val="24"/>
      <w:szCs w:val="24"/>
    </w:rPr>
  </w:style>
  <w:style w:type="paragraph" w:styleId="Piedepgina">
    <w:name w:val="footer"/>
    <w:basedOn w:val="Normal"/>
    <w:link w:val="PiedepginaCar"/>
    <w:rsid w:val="001545D8"/>
    <w:pPr>
      <w:tabs>
        <w:tab w:val="center" w:pos="4252"/>
        <w:tab w:val="right" w:pos="8504"/>
      </w:tabs>
    </w:pPr>
  </w:style>
  <w:style w:type="character" w:customStyle="1" w:styleId="PiedepginaCar">
    <w:name w:val="Pie de página Car"/>
    <w:link w:val="Piedepgina"/>
    <w:rsid w:val="001545D8"/>
    <w:rPr>
      <w:rFonts w:ascii="Calibri" w:hAnsi="Calibri" w:cs="Arial"/>
      <w:color w:val="FF0000"/>
      <w:sz w:val="24"/>
      <w:szCs w:val="24"/>
    </w:rPr>
  </w:style>
  <w:style w:type="table" w:styleId="Tablaconcuadrcula">
    <w:name w:val="Table Grid"/>
    <w:basedOn w:val="Tablanormal"/>
    <w:uiPriority w:val="39"/>
    <w:rsid w:val="00E70401"/>
    <w:rPr>
      <w:rFonts w:ascii="Calibri" w:eastAsia="Calibri" w:hAnsi="Calibri"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07B28"/>
    <w:rPr>
      <w:sz w:val="16"/>
      <w:szCs w:val="16"/>
    </w:rPr>
  </w:style>
  <w:style w:type="paragraph" w:styleId="Textocomentario">
    <w:name w:val="annotation text"/>
    <w:basedOn w:val="Normal"/>
    <w:link w:val="TextocomentarioCar"/>
    <w:uiPriority w:val="99"/>
    <w:rsid w:val="00207B28"/>
    <w:rPr>
      <w:sz w:val="20"/>
      <w:szCs w:val="20"/>
    </w:rPr>
  </w:style>
  <w:style w:type="character" w:customStyle="1" w:styleId="TextocomentarioCar">
    <w:name w:val="Texto comentario Car"/>
    <w:basedOn w:val="Fuentedeprrafopredeter"/>
    <w:link w:val="Textocomentario"/>
    <w:uiPriority w:val="99"/>
    <w:rsid w:val="00207B28"/>
    <w:rPr>
      <w:rFonts w:ascii="Calibri" w:hAnsi="Calibri" w:cs="Arial"/>
      <w:color w:val="FF0000"/>
    </w:rPr>
  </w:style>
  <w:style w:type="character" w:customStyle="1" w:styleId="Estilo">
    <w:name w:val="Estilo"/>
    <w:uiPriority w:val="99"/>
    <w:rsid w:val="008D6139"/>
    <w:rPr>
      <w:rFonts w:ascii="Arial" w:hAnsi="Arial" w:cs="Arial"/>
      <w:color w:val="auto"/>
      <w:spacing w:val="-3"/>
      <w:sz w:val="20"/>
      <w:szCs w:val="20"/>
    </w:rPr>
  </w:style>
  <w:style w:type="character" w:customStyle="1" w:styleId="Ttulo4Car">
    <w:name w:val="Título 4 Car"/>
    <w:basedOn w:val="Fuentedeprrafopredeter"/>
    <w:link w:val="Ttulo4"/>
    <w:uiPriority w:val="99"/>
    <w:rsid w:val="008D6139"/>
    <w:rPr>
      <w:rFonts w:ascii="Courier" w:hAnsi="Courier"/>
      <w:b/>
      <w:spacing w:val="-3"/>
      <w:sz w:val="24"/>
      <w:lang w:val="es-ES_tradnl"/>
    </w:rPr>
  </w:style>
  <w:style w:type="paragraph" w:styleId="Asuntodelcomentario">
    <w:name w:val="annotation subject"/>
    <w:basedOn w:val="Textocomentario"/>
    <w:next w:val="Textocomentario"/>
    <w:link w:val="AsuntodelcomentarioCar"/>
    <w:rsid w:val="00510F18"/>
    <w:rPr>
      <w:b/>
      <w:bCs/>
    </w:rPr>
  </w:style>
  <w:style w:type="character" w:customStyle="1" w:styleId="AsuntodelcomentarioCar">
    <w:name w:val="Asunto del comentario Car"/>
    <w:basedOn w:val="TextocomentarioCar"/>
    <w:link w:val="Asuntodelcomentario"/>
    <w:rsid w:val="00510F18"/>
    <w:rPr>
      <w:rFonts w:ascii="Calibri" w:hAnsi="Calibri"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gerencie.com/persona-juridica.html" TargetMode="Externa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B864B-9218-4992-ABC3-CB64E0D62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3172</Words>
  <Characters>18007</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Acuerdo Consorcial</vt:lpstr>
    </vt:vector>
  </TitlesOfParts>
  <Company>Impiva</Company>
  <LinksUpToDate>false</LinksUpToDate>
  <CharactersWithSpaces>21137</CharactersWithSpaces>
  <SharedDoc>false</SharedDoc>
  <HLinks>
    <vt:vector size="6" baseType="variant">
      <vt:variant>
        <vt:i4>1245201</vt:i4>
      </vt:variant>
      <vt:variant>
        <vt:i4>0</vt:i4>
      </vt:variant>
      <vt:variant>
        <vt:i4>0</vt:i4>
      </vt:variant>
      <vt:variant>
        <vt:i4>5</vt:i4>
      </vt:variant>
      <vt:variant>
        <vt:lpwstr>http://www.gerencie.com/persona-juridica.html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Consorcial</dc:title>
  <dc:subject/>
  <dc:creator>beltran</dc:creator>
  <cp:keywords/>
  <dc:description/>
  <cp:lastModifiedBy>Xavier Soler-UPV</cp:lastModifiedBy>
  <cp:revision>9</cp:revision>
  <cp:lastPrinted>2014-09-16T13:25:00Z</cp:lastPrinted>
  <dcterms:created xsi:type="dcterms:W3CDTF">2021-01-21T12:14:00Z</dcterms:created>
  <dcterms:modified xsi:type="dcterms:W3CDTF">2021-01-22T09:54:00Z</dcterms:modified>
</cp:coreProperties>
</file>