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6" w:rsidRDefault="00DD4556" w:rsidP="000E0D24">
      <w:pPr>
        <w:rPr>
          <w:rFonts w:ascii="Arial Black" w:hAnsi="Arial Black"/>
        </w:rPr>
      </w:pPr>
    </w:p>
    <w:p w:rsidR="000E0D24" w:rsidRPr="000E0D24" w:rsidRDefault="000E0D24" w:rsidP="000E0D24">
      <w:pPr>
        <w:rPr>
          <w:rFonts w:ascii="Arial Black" w:hAnsi="Arial Black"/>
        </w:rPr>
      </w:pPr>
    </w:p>
    <w:p w:rsidR="00C6478C" w:rsidRDefault="006101C6" w:rsidP="006101C6">
      <w:pPr>
        <w:jc w:val="center"/>
        <w:rPr>
          <w:rFonts w:ascii="Arial Black" w:hAnsi="Arial Black"/>
          <w:sz w:val="40"/>
          <w:szCs w:val="40"/>
        </w:rPr>
      </w:pPr>
      <w:r w:rsidRPr="002F12F5">
        <w:rPr>
          <w:rFonts w:ascii="Arial Black" w:hAnsi="Arial Black"/>
          <w:sz w:val="40"/>
          <w:szCs w:val="40"/>
        </w:rPr>
        <w:t>UNIVERSITAT POLITÈCNICA DE VALÈNCIA</w:t>
      </w:r>
    </w:p>
    <w:p w:rsidR="00C6478C" w:rsidRPr="00EC6921" w:rsidRDefault="00C6478C" w:rsidP="00C6478C">
      <w:pPr>
        <w:jc w:val="center"/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40"/>
          <w:szCs w:val="40"/>
        </w:rPr>
        <w:tab/>
      </w:r>
      <w:r w:rsidR="00595A0B" w:rsidRPr="00595A0B">
        <w:rPr>
          <w:rFonts w:ascii="Arial Black" w:hAnsi="Arial Black"/>
          <w:b/>
          <w:sz w:val="40"/>
          <w:szCs w:val="40"/>
          <w:lang w:val="en-GB"/>
        </w:rPr>
        <w:t>School of Telecommunications Engineering</w:t>
      </w:r>
    </w:p>
    <w:p w:rsidR="00C6478C" w:rsidRPr="00EC6921" w:rsidRDefault="00C6478C" w:rsidP="00C6478C">
      <w:pPr>
        <w:jc w:val="center"/>
        <w:rPr>
          <w:rFonts w:ascii="Arial Black" w:hAnsi="Arial Black"/>
          <w:sz w:val="40"/>
          <w:szCs w:val="40"/>
          <w:lang w:val="en-GB"/>
        </w:rPr>
      </w:pPr>
    </w:p>
    <w:p w:rsidR="00C6478C" w:rsidRPr="00EC6921" w:rsidRDefault="00C6478C" w:rsidP="00C6478C">
      <w:pPr>
        <w:jc w:val="center"/>
        <w:rPr>
          <w:rFonts w:ascii="Arial Black" w:hAnsi="Arial Black"/>
          <w:sz w:val="36"/>
          <w:szCs w:val="36"/>
          <w:lang w:val="en-GB"/>
        </w:rPr>
      </w:pPr>
      <w:r w:rsidRPr="00595A0B">
        <w:rPr>
          <w:rFonts w:ascii="Arial Black" w:hAnsi="Arial Black"/>
          <w:color w:val="FF0000"/>
          <w:sz w:val="36"/>
          <w:szCs w:val="36"/>
          <w:highlight w:val="yellow"/>
          <w:lang w:val="en-GB"/>
        </w:rPr>
        <w:t>T</w:t>
      </w:r>
      <w:r w:rsidR="00D33B80">
        <w:rPr>
          <w:rFonts w:ascii="Arial Black" w:hAnsi="Arial Black"/>
          <w:color w:val="FF0000"/>
          <w:sz w:val="36"/>
          <w:szCs w:val="36"/>
          <w:highlight w:val="yellow"/>
          <w:lang w:val="en-GB"/>
        </w:rPr>
        <w:t>ITLE OF THE MASTER</w:t>
      </w:r>
      <w:bookmarkStart w:id="0" w:name="_GoBack"/>
      <w:bookmarkEnd w:id="0"/>
      <w:r w:rsidRPr="00595A0B">
        <w:rPr>
          <w:rFonts w:ascii="Arial Black" w:hAnsi="Arial Black"/>
          <w:color w:val="FF0000"/>
          <w:sz w:val="36"/>
          <w:szCs w:val="36"/>
          <w:highlight w:val="yellow"/>
          <w:lang w:val="en-GB"/>
        </w:rPr>
        <w:t xml:space="preserve">’S THESIS </w:t>
      </w:r>
      <w:r w:rsidRPr="00595A0B">
        <w:rPr>
          <w:rFonts w:ascii="Arial Black" w:hAnsi="Arial Black"/>
          <w:sz w:val="36"/>
          <w:szCs w:val="36"/>
          <w:highlight w:val="yellow"/>
          <w:lang w:val="en-GB"/>
        </w:rPr>
        <w:t>(</w:t>
      </w:r>
      <w:r w:rsidRPr="00595A0B">
        <w:rPr>
          <w:rFonts w:ascii="Arial Black" w:hAnsi="Arial Black"/>
          <w:color w:val="FF0000"/>
          <w:sz w:val="36"/>
          <w:szCs w:val="36"/>
          <w:highlight w:val="yellow"/>
          <w:lang w:val="en-GB"/>
        </w:rPr>
        <w:t>in capital letters</w:t>
      </w:r>
      <w:r w:rsidRPr="00595A0B">
        <w:rPr>
          <w:rFonts w:ascii="Arial Black" w:hAnsi="Arial Black"/>
          <w:sz w:val="36"/>
          <w:szCs w:val="36"/>
          <w:highlight w:val="yellow"/>
          <w:lang w:val="en-GB"/>
        </w:rPr>
        <w:t>)</w:t>
      </w:r>
    </w:p>
    <w:p w:rsidR="00C6478C" w:rsidRPr="00EC6921" w:rsidRDefault="00C6478C" w:rsidP="00C6478C">
      <w:pPr>
        <w:jc w:val="center"/>
        <w:rPr>
          <w:rFonts w:ascii="Arial Black" w:hAnsi="Arial Black"/>
          <w:sz w:val="40"/>
          <w:szCs w:val="40"/>
          <w:lang w:val="en-GB"/>
        </w:rPr>
      </w:pPr>
    </w:p>
    <w:p w:rsidR="00C6478C" w:rsidRPr="00EC6921" w:rsidRDefault="009F5341" w:rsidP="00C6478C">
      <w:pPr>
        <w:jc w:val="center"/>
        <w:rPr>
          <w:rFonts w:ascii="Arial Black" w:hAnsi="Arial Black"/>
          <w:sz w:val="32"/>
          <w:szCs w:val="32"/>
          <w:lang w:val="en-GB"/>
        </w:rPr>
      </w:pPr>
      <w:r>
        <w:rPr>
          <w:rFonts w:ascii="Arial Black" w:hAnsi="Arial Black"/>
          <w:sz w:val="32"/>
          <w:szCs w:val="32"/>
          <w:lang w:val="en-GB"/>
        </w:rPr>
        <w:t>Master</w:t>
      </w:r>
      <w:r w:rsidR="00C6478C" w:rsidRPr="00EC6921">
        <w:rPr>
          <w:rFonts w:ascii="Arial Black" w:hAnsi="Arial Black"/>
          <w:sz w:val="32"/>
          <w:szCs w:val="32"/>
          <w:lang w:val="en-GB"/>
        </w:rPr>
        <w:t xml:space="preserve">’s </w:t>
      </w:r>
      <w:r w:rsidR="00C6478C">
        <w:rPr>
          <w:rFonts w:ascii="Arial Black" w:hAnsi="Arial Black"/>
          <w:sz w:val="32"/>
          <w:szCs w:val="32"/>
          <w:lang w:val="en-GB"/>
        </w:rPr>
        <w:t>t</w:t>
      </w:r>
      <w:r w:rsidR="00595A0B">
        <w:rPr>
          <w:rFonts w:ascii="Arial Black" w:hAnsi="Arial Black"/>
          <w:sz w:val="32"/>
          <w:szCs w:val="32"/>
          <w:lang w:val="en-GB"/>
        </w:rPr>
        <w:t>hesis</w:t>
      </w:r>
    </w:p>
    <w:p w:rsidR="00C6478C" w:rsidRPr="00EC6921" w:rsidRDefault="00595A0B" w:rsidP="00C6478C">
      <w:pPr>
        <w:jc w:val="center"/>
        <w:rPr>
          <w:rFonts w:ascii="Arial Black" w:hAnsi="Arial Black"/>
          <w:sz w:val="32"/>
          <w:szCs w:val="32"/>
          <w:lang w:val="en-GB"/>
        </w:rPr>
      </w:pPr>
      <w:hyperlink r:id="rId6" w:tooltip="Bachelor's Degree in Telecommunication Technologies and Services Engineering" w:history="1">
        <w:r w:rsidR="00D33B80" w:rsidRPr="00D33B80">
          <w:rPr>
            <w:rFonts w:ascii="Arial Black" w:hAnsi="Arial Black"/>
            <w:sz w:val="32"/>
            <w:szCs w:val="32"/>
            <w:lang w:val="en-GB"/>
          </w:rPr>
          <w:t>Master's Degree in Telecommunication Engineering</w:t>
        </w:r>
        <w:r w:rsidR="00D33B80" w:rsidRPr="00595A0B">
          <w:rPr>
            <w:rFonts w:ascii="Arial Black" w:hAnsi="Arial Black"/>
            <w:sz w:val="32"/>
            <w:szCs w:val="32"/>
            <w:lang w:val="en-GB"/>
          </w:rPr>
          <w:t xml:space="preserve"> </w:t>
        </w:r>
      </w:hyperlink>
    </w:p>
    <w:p w:rsidR="00C6478C" w:rsidRPr="00EC6921" w:rsidRDefault="00C6478C" w:rsidP="00C6478C">
      <w:pPr>
        <w:jc w:val="center"/>
        <w:rPr>
          <w:rFonts w:ascii="Arial Black" w:hAnsi="Arial Black"/>
          <w:sz w:val="36"/>
          <w:szCs w:val="36"/>
          <w:lang w:val="en-GB"/>
        </w:rPr>
      </w:pPr>
    </w:p>
    <w:p w:rsidR="00C6478C" w:rsidRPr="00CA1611" w:rsidRDefault="00CA1611" w:rsidP="00CA1611">
      <w:pPr>
        <w:jc w:val="center"/>
        <w:rPr>
          <w:rFonts w:ascii="Arial Black" w:hAnsi="Arial Black"/>
          <w:sz w:val="24"/>
          <w:szCs w:val="24"/>
        </w:rPr>
      </w:pPr>
      <w:r w:rsidRPr="00D33B80">
        <w:rPr>
          <w:rFonts w:ascii="Arial Black" w:hAnsi="Arial Black"/>
          <w:sz w:val="24"/>
          <w:szCs w:val="24"/>
          <w:lang w:val="en-US"/>
        </w:rPr>
        <w:t xml:space="preserve">                                                                        </w:t>
      </w:r>
      <w:r w:rsidR="00C6478C" w:rsidRPr="00CA1611">
        <w:rPr>
          <w:rFonts w:ascii="Arial Black" w:hAnsi="Arial Black"/>
          <w:sz w:val="24"/>
          <w:szCs w:val="24"/>
        </w:rPr>
        <w:t>AUTH</w:t>
      </w:r>
      <w:r w:rsidRPr="00CA1611">
        <w:rPr>
          <w:rFonts w:ascii="Arial Black" w:hAnsi="Arial Black"/>
          <w:sz w:val="24"/>
          <w:szCs w:val="24"/>
        </w:rPr>
        <w:t>OR:</w:t>
      </w:r>
    </w:p>
    <w:p w:rsidR="00C6478C" w:rsidRPr="00CA1611" w:rsidRDefault="00CA1611" w:rsidP="00CA1611">
      <w:pPr>
        <w:jc w:val="center"/>
        <w:rPr>
          <w:rFonts w:ascii="Arial Black" w:hAnsi="Arial Black"/>
          <w:sz w:val="24"/>
          <w:szCs w:val="24"/>
        </w:rPr>
      </w:pPr>
      <w:r w:rsidRPr="00CA1611">
        <w:rPr>
          <w:rFonts w:ascii="Arial Black" w:hAnsi="Arial Black"/>
          <w:sz w:val="24"/>
          <w:szCs w:val="24"/>
        </w:rPr>
        <w:t xml:space="preserve">                                                                             Tutor:</w:t>
      </w:r>
    </w:p>
    <w:p w:rsidR="00C6478C" w:rsidRPr="00CA1611" w:rsidRDefault="00CA1611" w:rsidP="00CA1611">
      <w:pPr>
        <w:jc w:val="center"/>
        <w:rPr>
          <w:rFonts w:ascii="Arial Black" w:hAnsi="Arial Black"/>
          <w:sz w:val="24"/>
          <w:szCs w:val="24"/>
        </w:rPr>
      </w:pPr>
      <w:r w:rsidRPr="00CA1611">
        <w:rPr>
          <w:rFonts w:ascii="Arial Black" w:hAnsi="Arial Black"/>
          <w:sz w:val="24"/>
          <w:szCs w:val="24"/>
        </w:rPr>
        <w:t xml:space="preserve">                                                                          Cotutor:</w:t>
      </w:r>
    </w:p>
    <w:p w:rsidR="00C6478C" w:rsidRPr="00CA1611" w:rsidRDefault="00CA1611" w:rsidP="00CA1611">
      <w:pPr>
        <w:jc w:val="center"/>
        <w:rPr>
          <w:rFonts w:ascii="Arial Black" w:hAnsi="Arial Black"/>
          <w:sz w:val="24"/>
          <w:szCs w:val="24"/>
        </w:rPr>
      </w:pPr>
      <w:r w:rsidRPr="00CA1611">
        <w:rPr>
          <w:rFonts w:ascii="Arial Black" w:hAnsi="Arial Black"/>
          <w:sz w:val="24"/>
          <w:szCs w:val="24"/>
        </w:rPr>
        <w:t xml:space="preserve">                                                                          </w:t>
      </w:r>
      <w:r w:rsidR="00C6478C" w:rsidRPr="00CA1611">
        <w:rPr>
          <w:rFonts w:ascii="Arial Black" w:hAnsi="Arial Black"/>
          <w:sz w:val="24"/>
          <w:szCs w:val="24"/>
        </w:rPr>
        <w:t>Cotutor:</w:t>
      </w:r>
    </w:p>
    <w:p w:rsidR="00C6478C" w:rsidRPr="00CA1611" w:rsidRDefault="00CA1611" w:rsidP="00CA161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</w:t>
      </w:r>
      <w:proofErr w:type="spellStart"/>
      <w:r w:rsidR="00C6478C" w:rsidRPr="00CA1611">
        <w:rPr>
          <w:rFonts w:ascii="Arial Black" w:hAnsi="Arial Black"/>
          <w:sz w:val="24"/>
          <w:szCs w:val="24"/>
        </w:rPr>
        <w:t>External</w:t>
      </w:r>
      <w:proofErr w:type="spellEnd"/>
      <w:r w:rsidR="00C6478C" w:rsidRPr="00CA1611">
        <w:rPr>
          <w:rFonts w:ascii="Arial Black" w:hAnsi="Arial Black"/>
          <w:sz w:val="24"/>
          <w:szCs w:val="24"/>
        </w:rPr>
        <w:t xml:space="preserve"> cotutor:</w:t>
      </w:r>
    </w:p>
    <w:p w:rsidR="00C6478C" w:rsidRPr="00EC6921" w:rsidRDefault="00CA1611" w:rsidP="00CA1611">
      <w:pPr>
        <w:jc w:val="center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                                       </w:t>
      </w:r>
      <w:r w:rsidR="00C6478C" w:rsidRPr="00EC6921">
        <w:rPr>
          <w:rFonts w:ascii="Arial Black" w:hAnsi="Arial Black"/>
          <w:sz w:val="24"/>
          <w:szCs w:val="24"/>
          <w:lang w:val="en-GB"/>
        </w:rPr>
        <w:t xml:space="preserve">Experimental </w:t>
      </w:r>
      <w:r w:rsidR="00C6478C">
        <w:rPr>
          <w:rFonts w:ascii="Arial Black" w:hAnsi="Arial Black"/>
          <w:sz w:val="24"/>
          <w:szCs w:val="24"/>
          <w:lang w:val="en-GB"/>
        </w:rPr>
        <w:t>d</w:t>
      </w:r>
      <w:r w:rsidR="00C6478C" w:rsidRPr="00EC6921">
        <w:rPr>
          <w:rFonts w:ascii="Arial Black" w:hAnsi="Arial Black"/>
          <w:sz w:val="24"/>
          <w:szCs w:val="24"/>
          <w:lang w:val="en-GB"/>
        </w:rPr>
        <w:t>irector:</w:t>
      </w:r>
    </w:p>
    <w:p w:rsidR="00552931" w:rsidRPr="00C6478C" w:rsidRDefault="00CA1611" w:rsidP="00CA1611">
      <w:pPr>
        <w:jc w:val="center"/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                                            </w:t>
      </w:r>
      <w:r w:rsidR="00322F73">
        <w:rPr>
          <w:rFonts w:ascii="Arial Black" w:hAnsi="Arial Black"/>
          <w:sz w:val="24"/>
          <w:szCs w:val="24"/>
          <w:lang w:val="en-GB"/>
        </w:rPr>
        <w:t xml:space="preserve">  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="00C6478C" w:rsidRPr="00EC6921">
        <w:rPr>
          <w:rFonts w:ascii="Arial Black" w:hAnsi="Arial Black"/>
          <w:sz w:val="24"/>
          <w:szCs w:val="24"/>
          <w:lang w:val="en-GB"/>
        </w:rPr>
        <w:t>ACAD</w:t>
      </w:r>
      <w:r w:rsidR="00C6478C">
        <w:rPr>
          <w:rFonts w:ascii="Arial Black" w:hAnsi="Arial Black"/>
          <w:sz w:val="24"/>
          <w:szCs w:val="24"/>
          <w:lang w:val="en-GB"/>
        </w:rPr>
        <w:t>E</w:t>
      </w:r>
      <w:r w:rsidR="00C6478C" w:rsidRPr="00EC6921">
        <w:rPr>
          <w:rFonts w:ascii="Arial Black" w:hAnsi="Arial Black"/>
          <w:sz w:val="24"/>
          <w:szCs w:val="24"/>
          <w:lang w:val="en-GB"/>
        </w:rPr>
        <w:t>MIC</w:t>
      </w:r>
      <w:r w:rsidR="00C6478C">
        <w:rPr>
          <w:rFonts w:ascii="Arial Black" w:hAnsi="Arial Black"/>
          <w:sz w:val="24"/>
          <w:szCs w:val="24"/>
          <w:lang w:val="en-GB"/>
        </w:rPr>
        <w:t xml:space="preserve"> YEAR</w:t>
      </w:r>
      <w:r w:rsidR="00C6478C" w:rsidRPr="00EC6921">
        <w:rPr>
          <w:rFonts w:ascii="Arial Black" w:hAnsi="Arial Black"/>
          <w:sz w:val="24"/>
          <w:szCs w:val="24"/>
          <w:lang w:val="en-GB"/>
        </w:rPr>
        <w:t>:</w:t>
      </w:r>
    </w:p>
    <w:sectPr w:rsidR="00552931" w:rsidRPr="00C6478C" w:rsidSect="000E0D24">
      <w:headerReference w:type="default" r:id="rId7"/>
      <w:pgSz w:w="11906" w:h="16838"/>
      <w:pgMar w:top="1418" w:right="851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0A" w:rsidRDefault="0093690A" w:rsidP="002B0D2D">
      <w:pPr>
        <w:spacing w:after="0" w:line="240" w:lineRule="auto"/>
      </w:pPr>
      <w:r>
        <w:separator/>
      </w:r>
    </w:p>
  </w:endnote>
  <w:endnote w:type="continuationSeparator" w:id="0">
    <w:p w:rsidR="0093690A" w:rsidRDefault="0093690A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0A" w:rsidRDefault="0093690A" w:rsidP="002B0D2D">
      <w:pPr>
        <w:spacing w:after="0" w:line="240" w:lineRule="auto"/>
      </w:pPr>
      <w:r>
        <w:separator/>
      </w:r>
    </w:p>
  </w:footnote>
  <w:footnote w:type="continuationSeparator" w:id="0">
    <w:p w:rsidR="0093690A" w:rsidRDefault="0093690A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5723CF" w:rsidP="002B0D2D">
    <w:pPr>
      <w:jc w:val="both"/>
    </w:pPr>
    <w:r w:rsidRPr="005723CF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4205871</wp:posOffset>
          </wp:positionH>
          <wp:positionV relativeFrom="paragraph">
            <wp:posOffset>305968</wp:posOffset>
          </wp:positionV>
          <wp:extent cx="1510235" cy="4773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02" cy="4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036B3B"/>
    <w:rsid w:val="000E0D24"/>
    <w:rsid w:val="00111B00"/>
    <w:rsid w:val="0015618D"/>
    <w:rsid w:val="00180B7D"/>
    <w:rsid w:val="00276ED0"/>
    <w:rsid w:val="002B0D2D"/>
    <w:rsid w:val="002F12F5"/>
    <w:rsid w:val="00322F73"/>
    <w:rsid w:val="003D0FEE"/>
    <w:rsid w:val="003E357D"/>
    <w:rsid w:val="0052636A"/>
    <w:rsid w:val="00552931"/>
    <w:rsid w:val="005723CF"/>
    <w:rsid w:val="00595A0B"/>
    <w:rsid w:val="005F14FB"/>
    <w:rsid w:val="006101C6"/>
    <w:rsid w:val="00683BD4"/>
    <w:rsid w:val="006F0805"/>
    <w:rsid w:val="00774F63"/>
    <w:rsid w:val="007C3479"/>
    <w:rsid w:val="0093690A"/>
    <w:rsid w:val="00977861"/>
    <w:rsid w:val="009F5341"/>
    <w:rsid w:val="009F7C62"/>
    <w:rsid w:val="00C6478C"/>
    <w:rsid w:val="00CA1611"/>
    <w:rsid w:val="00CD0B14"/>
    <w:rsid w:val="00D32DAF"/>
    <w:rsid w:val="00D33B80"/>
    <w:rsid w:val="00DD4556"/>
    <w:rsid w:val="00E72F4F"/>
    <w:rsid w:val="00FB28C9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63C1"/>
  <w15:docId w15:val="{F0132C9E-42F1-44F6-AF47-1F83C3F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v.es/titulaciones/GITST/index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Yolanda Garcia Baztan</cp:lastModifiedBy>
  <cp:revision>4</cp:revision>
  <cp:lastPrinted>2021-11-09T16:53:00Z</cp:lastPrinted>
  <dcterms:created xsi:type="dcterms:W3CDTF">2022-05-24T12:32:00Z</dcterms:created>
  <dcterms:modified xsi:type="dcterms:W3CDTF">2022-05-24T12:34:00Z</dcterms:modified>
</cp:coreProperties>
</file>