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47A4" w14:textId="77777777" w:rsidR="00D43AD8" w:rsidRPr="00D43AD8" w:rsidRDefault="00D43AD8" w:rsidP="00D43AD8">
      <w:pPr>
        <w:pStyle w:val="Ttulo4"/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</w:pPr>
      <w:proofErr w:type="spellStart"/>
      <w:r w:rsidRPr="00D43AD8"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  <w:t>Universitat</w:t>
      </w:r>
      <w:proofErr w:type="spellEnd"/>
      <w:r w:rsidRPr="00D43AD8">
        <w:rPr>
          <w:rFonts w:ascii="Helvetica" w:hAnsi="Helvetica"/>
          <w:i w:val="0"/>
          <w:iCs w:val="0"/>
          <w:color w:val="262626" w:themeColor="text1" w:themeTint="D9"/>
          <w:spacing w:val="-12"/>
          <w:sz w:val="48"/>
          <w:szCs w:val="48"/>
        </w:rPr>
        <w:t xml:space="preserve"> </w:t>
      </w:r>
      <w:proofErr w:type="spellStart"/>
      <w:r w:rsidRPr="00D43AD8"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  <w:t>Politècnica</w:t>
      </w:r>
      <w:proofErr w:type="spellEnd"/>
      <w:r w:rsidRPr="00D43AD8">
        <w:rPr>
          <w:rFonts w:ascii="Helvetica" w:hAnsi="Helvetica"/>
          <w:i w:val="0"/>
          <w:iCs w:val="0"/>
          <w:color w:val="262626" w:themeColor="text1" w:themeTint="D9"/>
          <w:spacing w:val="-12"/>
          <w:sz w:val="48"/>
          <w:szCs w:val="48"/>
        </w:rPr>
        <w:t xml:space="preserve"> </w:t>
      </w:r>
      <w:r w:rsidRPr="00D43AD8">
        <w:rPr>
          <w:rFonts w:ascii="Helvetica" w:hAnsi="Helvetica"/>
          <w:i w:val="0"/>
          <w:iCs w:val="0"/>
          <w:color w:val="262626" w:themeColor="text1" w:themeTint="D9"/>
          <w:sz w:val="48"/>
          <w:szCs w:val="48"/>
        </w:rPr>
        <w:t>de</w:t>
      </w:r>
      <w:r w:rsidRPr="00D43AD8">
        <w:rPr>
          <w:rFonts w:ascii="Helvetica" w:hAnsi="Helvetica"/>
          <w:i w:val="0"/>
          <w:iCs w:val="0"/>
          <w:color w:val="262626" w:themeColor="text1" w:themeTint="D9"/>
          <w:spacing w:val="-12"/>
          <w:sz w:val="48"/>
          <w:szCs w:val="48"/>
        </w:rPr>
        <w:t xml:space="preserve"> </w:t>
      </w:r>
      <w:r w:rsidRPr="00D43AD8">
        <w:rPr>
          <w:rFonts w:ascii="Helvetica" w:hAnsi="Helvetica"/>
          <w:i w:val="0"/>
          <w:iCs w:val="0"/>
          <w:color w:val="262626" w:themeColor="text1" w:themeTint="D9"/>
          <w:spacing w:val="-2"/>
          <w:sz w:val="48"/>
          <w:szCs w:val="48"/>
        </w:rPr>
        <w:t>València</w:t>
      </w:r>
    </w:p>
    <w:p w14:paraId="2F232204" w14:textId="60E86ED5" w:rsidR="00D43AD8" w:rsidRPr="00D43AD8" w:rsidRDefault="00D43AD8" w:rsidP="00D43AD8">
      <w:pPr>
        <w:pStyle w:val="Ttulo"/>
        <w:rPr>
          <w:rFonts w:ascii="Helvetica" w:hAnsi="Helvetica"/>
          <w:color w:val="262626" w:themeColor="text1" w:themeTint="D9"/>
          <w:sz w:val="72"/>
          <w:szCs w:val="72"/>
        </w:rPr>
      </w:pPr>
      <w:r w:rsidRPr="00D43AD8">
        <w:rPr>
          <w:rFonts w:ascii="Helvetica" w:hAnsi="Helvetica"/>
          <w:color w:val="262626" w:themeColor="text1" w:themeTint="D9"/>
          <w:w w:val="120"/>
          <w:sz w:val="72"/>
          <w:szCs w:val="72"/>
        </w:rPr>
        <w:t>Guía</w:t>
      </w:r>
      <w:r w:rsidRPr="00D43AD8">
        <w:rPr>
          <w:rFonts w:ascii="Helvetica" w:hAnsi="Helvetica"/>
          <w:color w:val="262626" w:themeColor="text1" w:themeTint="D9"/>
          <w:spacing w:val="9"/>
          <w:w w:val="150"/>
          <w:sz w:val="72"/>
          <w:szCs w:val="72"/>
        </w:rPr>
        <w:t xml:space="preserve"> </w:t>
      </w:r>
      <w:r w:rsidRPr="00D43AD8">
        <w:rPr>
          <w:rFonts w:ascii="Helvetica" w:hAnsi="Helvetica"/>
          <w:color w:val="262626" w:themeColor="text1" w:themeTint="D9"/>
          <w:w w:val="120"/>
          <w:sz w:val="72"/>
          <w:szCs w:val="72"/>
        </w:rPr>
        <w:t>de</w:t>
      </w:r>
      <w:r>
        <w:rPr>
          <w:rFonts w:ascii="Helvetica" w:hAnsi="Helvetica"/>
          <w:color w:val="262626" w:themeColor="text1" w:themeTint="D9"/>
          <w:spacing w:val="10"/>
          <w:w w:val="150"/>
          <w:sz w:val="72"/>
          <w:szCs w:val="72"/>
        </w:rPr>
        <w:t xml:space="preserve"> </w:t>
      </w:r>
      <w:r w:rsidRPr="00D43AD8">
        <w:rPr>
          <w:rFonts w:ascii="Helvetica" w:hAnsi="Helvetica"/>
          <w:color w:val="262626" w:themeColor="text1" w:themeTint="D9"/>
          <w:spacing w:val="-2"/>
          <w:w w:val="120"/>
          <w:sz w:val="72"/>
          <w:szCs w:val="72"/>
        </w:rPr>
        <w:t>comunicación</w:t>
      </w:r>
    </w:p>
    <w:p w14:paraId="71DCB935" w14:textId="77777777" w:rsidR="00D43AD8" w:rsidRPr="00D43AD8" w:rsidRDefault="00D43AD8" w:rsidP="00D43AD8">
      <w:pPr>
        <w:pStyle w:val="Textoindependiente"/>
        <w:spacing w:before="84" w:line="242" w:lineRule="auto"/>
        <w:ind w:right="38"/>
        <w:jc w:val="both"/>
        <w:rPr>
          <w:rFonts w:ascii="Helvetica" w:hAnsi="Helvetica"/>
          <w:b/>
          <w:bCs/>
          <w:color w:val="595959" w:themeColor="text1" w:themeTint="A6"/>
          <w:sz w:val="28"/>
          <w:szCs w:val="28"/>
        </w:rPr>
      </w:pP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Comunicar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es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el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acto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por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el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>que</w:t>
      </w:r>
      <w:r w:rsidRPr="00D43AD8">
        <w:rPr>
          <w:rFonts w:ascii="Helvetica" w:hAnsi="Helvetica"/>
          <w:b/>
          <w:bCs/>
          <w:color w:val="595959" w:themeColor="text1" w:themeTint="A6"/>
          <w:spacing w:val="-7"/>
          <w:sz w:val="28"/>
          <w:szCs w:val="28"/>
        </w:rPr>
        <w:t xml:space="preserve"> </w:t>
      </w:r>
      <w:r w:rsidRPr="00D43AD8">
        <w:rPr>
          <w:rFonts w:ascii="Helvetica" w:hAnsi="Helvetica"/>
          <w:b/>
          <w:bCs/>
          <w:color w:val="595959" w:themeColor="text1" w:themeTint="A6"/>
          <w:sz w:val="28"/>
          <w:szCs w:val="28"/>
        </w:rPr>
        <w:t xml:space="preserve">hacemos saber a otra persona algo que queremos </w:t>
      </w:r>
      <w:r w:rsidRPr="00D43AD8">
        <w:rPr>
          <w:rFonts w:ascii="Helvetica" w:hAnsi="Helvetica"/>
          <w:b/>
          <w:bCs/>
          <w:color w:val="595959" w:themeColor="text1" w:themeTint="A6"/>
          <w:spacing w:val="-2"/>
          <w:sz w:val="28"/>
          <w:szCs w:val="28"/>
        </w:rPr>
        <w:t>transmitir.</w:t>
      </w:r>
    </w:p>
    <w:p w14:paraId="0FB40CA4" w14:textId="77777777" w:rsidR="0047100C" w:rsidRPr="00D43AD8" w:rsidRDefault="0047100C">
      <w:pPr>
        <w:rPr>
          <w:rFonts w:ascii="Helvetica" w:hAnsi="Helvetica"/>
        </w:rPr>
      </w:pPr>
    </w:p>
    <w:p w14:paraId="4723AB14" w14:textId="77777777" w:rsidR="00D43AD8" w:rsidRPr="00D43AD8" w:rsidRDefault="00D43AD8">
      <w:pPr>
        <w:rPr>
          <w:rFonts w:ascii="Helvetica" w:hAnsi="Helvetica"/>
        </w:rPr>
      </w:pPr>
    </w:p>
    <w:p w14:paraId="1173BC86" w14:textId="77777777" w:rsidR="00D43AD8" w:rsidRPr="00D43AD8" w:rsidRDefault="00D43AD8">
      <w:pPr>
        <w:rPr>
          <w:rFonts w:ascii="Helvetica" w:hAnsi="Helvetica"/>
        </w:rPr>
      </w:pPr>
    </w:p>
    <w:p w14:paraId="3ECEA343" w14:textId="77777777" w:rsidR="00D43AD8" w:rsidRPr="00D43AD8" w:rsidRDefault="00D43AD8">
      <w:pPr>
        <w:rPr>
          <w:rFonts w:ascii="Helvetica" w:hAnsi="Helvetica"/>
        </w:rPr>
      </w:pPr>
    </w:p>
    <w:p w14:paraId="5355EAF1" w14:textId="77777777" w:rsidR="00D43AD8" w:rsidRPr="00D43AD8" w:rsidRDefault="00D43AD8">
      <w:pPr>
        <w:rPr>
          <w:rFonts w:ascii="Helvetica" w:hAnsi="Helvetica"/>
        </w:rPr>
      </w:pPr>
    </w:p>
    <w:p w14:paraId="36443AC8" w14:textId="77777777" w:rsidR="00D43AD8" w:rsidRPr="00D43AD8" w:rsidRDefault="00D43AD8">
      <w:pPr>
        <w:rPr>
          <w:rFonts w:ascii="Helvetica" w:hAnsi="Helvetica"/>
        </w:rPr>
      </w:pPr>
    </w:p>
    <w:p w14:paraId="12D3A99E" w14:textId="77777777" w:rsidR="00D43AD8" w:rsidRPr="00D43AD8" w:rsidRDefault="00D43AD8">
      <w:pPr>
        <w:rPr>
          <w:rFonts w:ascii="Helvetica" w:hAnsi="Helvetica"/>
        </w:rPr>
      </w:pPr>
    </w:p>
    <w:p w14:paraId="214E7CF1" w14:textId="77777777" w:rsidR="00D43AD8" w:rsidRPr="00D43AD8" w:rsidRDefault="00D43AD8" w:rsidP="00D43AD8">
      <w:pPr>
        <w:spacing w:line="439" w:lineRule="exact"/>
        <w:ind w:left="453"/>
        <w:rPr>
          <w:rFonts w:ascii="Helvetica" w:hAnsi="Helvetica"/>
          <w:i/>
          <w:sz w:val="36"/>
        </w:rPr>
      </w:pPr>
      <w:r w:rsidRPr="00D43AD8">
        <w:rPr>
          <w:rFonts w:ascii="Helvetica" w:hAnsi="Helvetica"/>
          <w:sz w:val="36"/>
        </w:rPr>
        <w:t>Textos</w:t>
      </w:r>
      <w:r w:rsidRPr="00D43AD8">
        <w:rPr>
          <w:rFonts w:ascii="Helvetica" w:hAnsi="Helvetica"/>
          <w:spacing w:val="-19"/>
          <w:sz w:val="36"/>
        </w:rPr>
        <w:t xml:space="preserve"> </w:t>
      </w:r>
      <w:r w:rsidRPr="00D43AD8">
        <w:rPr>
          <w:rFonts w:ascii="Helvetica" w:hAnsi="Helvetica"/>
          <w:i/>
          <w:sz w:val="36"/>
        </w:rPr>
        <w:t>Acerca</w:t>
      </w:r>
      <w:r w:rsidRPr="00D43AD8">
        <w:rPr>
          <w:rFonts w:ascii="Helvetica" w:hAnsi="Helvetica"/>
          <w:i/>
          <w:spacing w:val="-19"/>
          <w:sz w:val="36"/>
        </w:rPr>
        <w:t xml:space="preserve"> </w:t>
      </w:r>
      <w:r w:rsidRPr="00D43AD8">
        <w:rPr>
          <w:rFonts w:ascii="Helvetica" w:hAnsi="Helvetica"/>
          <w:i/>
          <w:spacing w:val="-5"/>
          <w:sz w:val="36"/>
        </w:rPr>
        <w:t>de</w:t>
      </w:r>
    </w:p>
    <w:p w14:paraId="01186E5C" w14:textId="77777777" w:rsidR="00D43AD8" w:rsidRPr="00D43AD8" w:rsidRDefault="00D43AD8">
      <w:pPr>
        <w:rPr>
          <w:rFonts w:ascii="Helvetica" w:hAnsi="Helvetica"/>
        </w:rPr>
      </w:pPr>
    </w:p>
    <w:p w14:paraId="0AE1AC95" w14:textId="77777777" w:rsidR="00D43AD8" w:rsidRPr="00D43AD8" w:rsidRDefault="00D43AD8">
      <w:pPr>
        <w:rPr>
          <w:rFonts w:ascii="Helvetica" w:hAnsi="Helvetica"/>
        </w:rPr>
      </w:pPr>
    </w:p>
    <w:p w14:paraId="27049D6A" w14:textId="77777777" w:rsidR="00D43AD8" w:rsidRPr="00D43AD8" w:rsidRDefault="00D43AD8" w:rsidP="00D43AD8">
      <w:pPr>
        <w:pStyle w:val="Textoindependiente"/>
        <w:spacing w:line="242" w:lineRule="auto"/>
        <w:ind w:left="453"/>
        <w:rPr>
          <w:rFonts w:ascii="Helvetica" w:hAnsi="Helvetica"/>
        </w:rPr>
      </w:pPr>
      <w:r w:rsidRPr="00D43AD8">
        <w:rPr>
          <w:rFonts w:ascii="Helvetica" w:hAnsi="Helvetica"/>
        </w:rPr>
        <w:t xml:space="preserve">Para expresar con claridad quién es la </w:t>
      </w:r>
      <w:proofErr w:type="spellStart"/>
      <w:r w:rsidRPr="00D43AD8">
        <w:rPr>
          <w:rFonts w:ascii="Helvetica" w:hAnsi="Helvetica"/>
        </w:rPr>
        <w:t>Universitat</w:t>
      </w:r>
      <w:proofErr w:type="spellEnd"/>
      <w:r w:rsidRPr="00D43AD8">
        <w:rPr>
          <w:rFonts w:ascii="Helvetica" w:hAnsi="Helvetica"/>
          <w:spacing w:val="-12"/>
        </w:rPr>
        <w:t xml:space="preserve"> </w:t>
      </w:r>
      <w:proofErr w:type="spellStart"/>
      <w:r w:rsidRPr="00D43AD8">
        <w:rPr>
          <w:rFonts w:ascii="Helvetica" w:hAnsi="Helvetica"/>
        </w:rPr>
        <w:t>Politècnica</w:t>
      </w:r>
      <w:proofErr w:type="spellEnd"/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València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necesario que los mensajes vayan coordinados desde todos los centros y servicios.</w:t>
      </w:r>
    </w:p>
    <w:p w14:paraId="7717A666" w14:textId="77777777" w:rsidR="00D43AD8" w:rsidRPr="00D43AD8" w:rsidRDefault="00D43AD8" w:rsidP="00D43AD8">
      <w:pPr>
        <w:pStyle w:val="Textoindependiente"/>
        <w:spacing w:before="118" w:line="242" w:lineRule="auto"/>
        <w:ind w:left="453" w:right="31"/>
        <w:rPr>
          <w:rFonts w:ascii="Helvetica" w:hAnsi="Helvetica"/>
        </w:rPr>
      </w:pPr>
      <w:r w:rsidRPr="00D43AD8">
        <w:rPr>
          <w:rFonts w:ascii="Helvetica" w:hAnsi="Helvetica"/>
        </w:rPr>
        <w:t>El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Área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Comunicación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encargada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 xml:space="preserve">de suministrar los textos </w:t>
      </w:r>
      <w:r w:rsidRPr="00D43AD8">
        <w:rPr>
          <w:rFonts w:ascii="Helvetica" w:hAnsi="Helvetica"/>
          <w:i/>
        </w:rPr>
        <w:t xml:space="preserve">Acerca de </w:t>
      </w:r>
      <w:r w:rsidRPr="00D43AD8">
        <w:rPr>
          <w:rFonts w:ascii="Helvetica" w:hAnsi="Helvetica"/>
        </w:rPr>
        <w:t>que facilitan esta coordinación y, además, refuerzan el posicionamiento de la UPV marcado en su plan estratégico.</w:t>
      </w:r>
    </w:p>
    <w:p w14:paraId="76FF5FFB" w14:textId="25C15100" w:rsidR="00D43AD8" w:rsidRPr="00D43AD8" w:rsidRDefault="00D43AD8" w:rsidP="00D43AD8">
      <w:pPr>
        <w:pStyle w:val="Textoindependiente"/>
        <w:spacing w:before="118" w:line="242" w:lineRule="auto"/>
        <w:ind w:left="453" w:right="329"/>
        <w:rPr>
          <w:rFonts w:ascii="Helvetica" w:hAnsi="Helvetica"/>
          <w:spacing w:val="-2"/>
        </w:rPr>
      </w:pPr>
      <w:r w:rsidRPr="00D43AD8">
        <w:rPr>
          <w:rFonts w:ascii="Helvetica" w:hAnsi="Helvetica"/>
        </w:rPr>
        <w:t xml:space="preserve">Estos textos </w:t>
      </w:r>
      <w:r w:rsidRPr="00D43AD8">
        <w:rPr>
          <w:rFonts w:ascii="Helvetica" w:hAnsi="Helvetica"/>
          <w:i/>
        </w:rPr>
        <w:t xml:space="preserve">Acerca de </w:t>
      </w:r>
      <w:proofErr w:type="spellStart"/>
      <w:r w:rsidRPr="00D43AD8">
        <w:rPr>
          <w:rFonts w:ascii="Helvetica" w:hAnsi="Helvetica"/>
        </w:rPr>
        <w:t>de</w:t>
      </w:r>
      <w:proofErr w:type="spellEnd"/>
      <w:r w:rsidRPr="00D43AD8">
        <w:rPr>
          <w:rFonts w:ascii="Helvetica" w:hAnsi="Helvetica"/>
        </w:rPr>
        <w:t xml:space="preserve"> la </w:t>
      </w:r>
      <w:proofErr w:type="spellStart"/>
      <w:r w:rsidRPr="00D43AD8">
        <w:rPr>
          <w:rFonts w:ascii="Helvetica" w:hAnsi="Helvetica"/>
        </w:rPr>
        <w:t>Universitat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Politècnica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València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se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pueden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aplicar 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cualquier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pieza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comunicativa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como,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  <w:spacing w:val="-5"/>
        </w:rPr>
        <w:t>por</w:t>
      </w:r>
      <w:r w:rsidRPr="00D43AD8">
        <w:rPr>
          <w:rFonts w:ascii="Helvetica" w:hAnsi="Helvetica"/>
        </w:rPr>
        <w:t xml:space="preserve"> </w:t>
      </w:r>
      <w:r w:rsidRPr="00D43AD8">
        <w:rPr>
          <w:rFonts w:ascii="Helvetica" w:hAnsi="Helvetica"/>
        </w:rPr>
        <w:t xml:space="preserve">ejemplo, una presentación, catálogo o </w:t>
      </w:r>
      <w:r w:rsidRPr="00D43AD8">
        <w:rPr>
          <w:rFonts w:ascii="Helvetica" w:hAnsi="Helvetica"/>
          <w:spacing w:val="-2"/>
        </w:rPr>
        <w:t>guía.</w:t>
      </w:r>
    </w:p>
    <w:p w14:paraId="6C86F280" w14:textId="77777777" w:rsidR="00D43AD8" w:rsidRPr="00D43AD8" w:rsidRDefault="00D43AD8" w:rsidP="00D43AD8">
      <w:pPr>
        <w:pStyle w:val="Textoindependiente"/>
        <w:spacing w:before="118" w:line="242" w:lineRule="auto"/>
        <w:ind w:left="453" w:right="329"/>
        <w:rPr>
          <w:rFonts w:ascii="Helvetica" w:hAnsi="Helvetica"/>
          <w:spacing w:val="-2"/>
        </w:rPr>
      </w:pPr>
    </w:p>
    <w:p w14:paraId="1C4B5C9D" w14:textId="77777777" w:rsidR="00D43AD8" w:rsidRPr="00D43AD8" w:rsidRDefault="00D43AD8" w:rsidP="00D43AD8">
      <w:pPr>
        <w:pStyle w:val="Textoindependiente"/>
        <w:spacing w:before="118" w:line="242" w:lineRule="auto"/>
        <w:ind w:left="453" w:right="329"/>
        <w:rPr>
          <w:rFonts w:ascii="Helvetica" w:hAnsi="Helvetica"/>
          <w:spacing w:val="-2"/>
        </w:rPr>
      </w:pPr>
    </w:p>
    <w:p w14:paraId="51F48672" w14:textId="3F2A9151" w:rsidR="00D43AD8" w:rsidRPr="00D43AD8" w:rsidRDefault="00D43AD8" w:rsidP="00D43AD8">
      <w:pPr>
        <w:pStyle w:val="Ttulo6"/>
        <w:spacing w:before="676" w:line="225" w:lineRule="auto"/>
        <w:ind w:right="-1"/>
        <w:rPr>
          <w:rFonts w:ascii="Helvetica" w:hAnsi="Helvetica"/>
          <w:sz w:val="32"/>
          <w:szCs w:val="32"/>
        </w:rPr>
      </w:pPr>
      <w:proofErr w:type="spellStart"/>
      <w:r w:rsidRPr="00D43AD8">
        <w:rPr>
          <w:rFonts w:ascii="Helvetica" w:hAnsi="Helvetica"/>
          <w:sz w:val="32"/>
          <w:szCs w:val="32"/>
        </w:rPr>
        <w:t>Universitat</w:t>
      </w:r>
      <w:proofErr w:type="spellEnd"/>
      <w:r w:rsidRPr="00D43AD8">
        <w:rPr>
          <w:rFonts w:ascii="Helvetica" w:hAnsi="Helvetica"/>
          <w:spacing w:val="-21"/>
          <w:sz w:val="32"/>
          <w:szCs w:val="32"/>
        </w:rPr>
        <w:t xml:space="preserve"> </w:t>
      </w:r>
      <w:proofErr w:type="spellStart"/>
      <w:r w:rsidRPr="00D43AD8">
        <w:rPr>
          <w:rFonts w:ascii="Helvetica" w:hAnsi="Helvetica"/>
          <w:sz w:val="32"/>
          <w:szCs w:val="32"/>
        </w:rPr>
        <w:t>Politècnica</w:t>
      </w:r>
      <w:proofErr w:type="spellEnd"/>
      <w:r w:rsidRPr="00D43AD8">
        <w:rPr>
          <w:rFonts w:ascii="Helvetica" w:hAnsi="Helvetica"/>
          <w:spacing w:val="-21"/>
          <w:sz w:val="32"/>
          <w:szCs w:val="32"/>
        </w:rPr>
        <w:t xml:space="preserve"> </w:t>
      </w:r>
      <w:r w:rsidRPr="00D43AD8">
        <w:rPr>
          <w:rFonts w:ascii="Helvetica" w:hAnsi="Helvetica"/>
          <w:sz w:val="32"/>
          <w:szCs w:val="32"/>
        </w:rPr>
        <w:t>de</w:t>
      </w:r>
      <w:r w:rsidRPr="00D43AD8">
        <w:rPr>
          <w:rFonts w:ascii="Helvetica" w:hAnsi="Helvetica"/>
          <w:spacing w:val="-21"/>
          <w:sz w:val="32"/>
          <w:szCs w:val="32"/>
        </w:rPr>
        <w:t xml:space="preserve"> </w:t>
      </w:r>
      <w:r w:rsidRPr="00D43AD8">
        <w:rPr>
          <w:rFonts w:ascii="Helvetica" w:hAnsi="Helvetica"/>
          <w:sz w:val="32"/>
          <w:szCs w:val="32"/>
        </w:rPr>
        <w:t>València en 200</w:t>
      </w:r>
      <w:r w:rsidRPr="00D43AD8">
        <w:rPr>
          <w:rFonts w:ascii="Helvetica" w:hAnsi="Helvetica"/>
          <w:sz w:val="32"/>
          <w:szCs w:val="32"/>
        </w:rPr>
        <w:t xml:space="preserve"> </w:t>
      </w:r>
      <w:r w:rsidRPr="00D43AD8">
        <w:rPr>
          <w:rFonts w:ascii="Helvetica" w:hAnsi="Helvetica"/>
          <w:sz w:val="32"/>
          <w:szCs w:val="32"/>
        </w:rPr>
        <w:t>palabras</w:t>
      </w:r>
    </w:p>
    <w:p w14:paraId="69738D5B" w14:textId="77777777" w:rsidR="00D43AD8" w:rsidRPr="00D43AD8" w:rsidRDefault="00D43AD8" w:rsidP="00D43AD8">
      <w:pPr>
        <w:rPr>
          <w:rFonts w:ascii="Helvetica" w:hAnsi="Helvetica"/>
        </w:rPr>
      </w:pPr>
    </w:p>
    <w:p w14:paraId="6CF94849" w14:textId="15F76998" w:rsidR="00D43AD8" w:rsidRPr="00D43AD8" w:rsidRDefault="00D43AD8" w:rsidP="00541E56">
      <w:pPr>
        <w:pStyle w:val="Textoindependiente"/>
        <w:spacing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proofErr w:type="spellStart"/>
      <w:r w:rsidRPr="00D43AD8">
        <w:rPr>
          <w:rFonts w:ascii="Helvetica" w:hAnsi="Helvetica"/>
        </w:rPr>
        <w:t>Universitat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proofErr w:type="spellStart"/>
      <w:r w:rsidRPr="00D43AD8">
        <w:rPr>
          <w:rFonts w:ascii="Helvetica" w:hAnsi="Helvetica"/>
        </w:rPr>
        <w:t>Politècnica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València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mejor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universidad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 xml:space="preserve">tecnológica de España, según el </w:t>
      </w:r>
      <w:proofErr w:type="spellStart"/>
      <w:r w:rsidRPr="00D43AD8">
        <w:rPr>
          <w:rFonts w:ascii="Helvetica" w:hAnsi="Helvetica"/>
        </w:rPr>
        <w:t>Academic</w:t>
      </w:r>
      <w:proofErr w:type="spellEnd"/>
      <w:r w:rsidRPr="00D43AD8">
        <w:rPr>
          <w:rFonts w:ascii="Helvetica" w:hAnsi="Helvetica"/>
        </w:rPr>
        <w:t xml:space="preserve"> Ranking </w:t>
      </w:r>
      <w:proofErr w:type="spellStart"/>
      <w:r w:rsidRPr="00D43AD8">
        <w:rPr>
          <w:rFonts w:ascii="Helvetica" w:hAnsi="Helvetica"/>
        </w:rPr>
        <w:t>of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World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Universities</w:t>
      </w:r>
      <w:proofErr w:type="spellEnd"/>
      <w:r w:rsidRPr="00D43AD8">
        <w:rPr>
          <w:rFonts w:ascii="Helvetica" w:hAnsi="Helvetica"/>
        </w:rPr>
        <w:t xml:space="preserve"> (ARWU), conocido como </w:t>
      </w:r>
      <w:r w:rsidRPr="00D43AD8">
        <w:rPr>
          <w:rFonts w:ascii="Helvetica" w:hAnsi="Helvetica"/>
          <w:i/>
        </w:rPr>
        <w:t xml:space="preserve">ranking </w:t>
      </w:r>
      <w:r w:rsidRPr="00D43AD8">
        <w:rPr>
          <w:rFonts w:ascii="Helvetica" w:hAnsi="Helvetica"/>
        </w:rPr>
        <w:t>de Shanghái.</w:t>
      </w:r>
    </w:p>
    <w:p w14:paraId="32570B03" w14:textId="77777777" w:rsidR="00D43AD8" w:rsidRPr="00D43AD8" w:rsidRDefault="00D43AD8" w:rsidP="00541E56">
      <w:pPr>
        <w:pStyle w:val="Textoindependiente"/>
        <w:spacing w:before="117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En la actualidad, cuenta con 28 700 estudiantes, 3 600 docentes e investigadores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1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400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profesionales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administración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los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 xml:space="preserve">servicios, repartidos entre los tres campus ubicados en las ciudades de Alcoy, </w:t>
      </w:r>
      <w:proofErr w:type="spellStart"/>
      <w:r w:rsidRPr="00D43AD8">
        <w:rPr>
          <w:rFonts w:ascii="Helvetica" w:hAnsi="Helvetica"/>
        </w:rPr>
        <w:t>Gandia</w:t>
      </w:r>
      <w:proofErr w:type="spellEnd"/>
      <w:r w:rsidRPr="00D43AD8">
        <w:rPr>
          <w:rFonts w:ascii="Helvetica" w:hAnsi="Helvetica"/>
        </w:rPr>
        <w:t xml:space="preserve"> y València.</w:t>
      </w:r>
    </w:p>
    <w:p w14:paraId="504E3A8B" w14:textId="77777777" w:rsidR="00D43AD8" w:rsidRPr="00D43AD8" w:rsidRDefault="00D43AD8" w:rsidP="00541E56">
      <w:pPr>
        <w:pStyle w:val="Textoindependiente"/>
        <w:spacing w:before="117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La UPV imparte 44 grados y 15 dobles grados; 90 másteres y dobles másteres universitarios, y 30 programas de doctorado. El 72 % del alumnado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ya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está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trabajando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al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año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haber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finalizado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sus estudios. Y ello se debe en buena medida a las prácticas en empresa, que son remuneradas.</w:t>
      </w:r>
    </w:p>
    <w:p w14:paraId="6428D922" w14:textId="77777777" w:rsidR="00D43AD8" w:rsidRPr="00D43AD8" w:rsidRDefault="00D43AD8" w:rsidP="00541E56">
      <w:pPr>
        <w:pStyle w:val="Textoindependiente"/>
        <w:spacing w:before="119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La UPV mantiene más de mil acuerdos que permiten el intercambio</w:t>
      </w:r>
      <w:r w:rsidRPr="00D43AD8">
        <w:rPr>
          <w:rFonts w:ascii="Helvetica" w:hAnsi="Helvetica"/>
          <w:spacing w:val="40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estudiantes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con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otras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universidades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europeas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América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Latina,</w:t>
      </w:r>
    </w:p>
    <w:p w14:paraId="0E1EEA1C" w14:textId="77777777" w:rsidR="00D43AD8" w:rsidRPr="00D43AD8" w:rsidRDefault="00D43AD8" w:rsidP="00541E56">
      <w:pPr>
        <w:pStyle w:val="Textoindependiente"/>
        <w:spacing w:before="2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Estados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Unidos,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Canadá,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Australia,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China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o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Japón.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sexta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Europa en erasmus recibidos, de un total de 4 500 instituciones participantes en el programa.</w:t>
      </w:r>
    </w:p>
    <w:p w14:paraId="5307F835" w14:textId="77777777" w:rsidR="00D43AD8" w:rsidRPr="00D43AD8" w:rsidRDefault="00D43AD8" w:rsidP="00541E56">
      <w:pPr>
        <w:pStyle w:val="Textoindependiente"/>
        <w:spacing w:before="116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sus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poco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más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50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años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historia,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ha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producido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 xml:space="preserve">alrededor de 145 000 </w:t>
      </w:r>
      <w:r w:rsidRPr="00D43AD8">
        <w:rPr>
          <w:rFonts w:ascii="Helvetica" w:hAnsi="Helvetica"/>
        </w:rPr>
        <w:lastRenderedPageBreak/>
        <w:t>publicaciones científicas. Es líder nacional en número de patentes y una de las instituciones académicas españolas que más ingresos obtiene por su actividad investigadora.</w:t>
      </w:r>
    </w:p>
    <w:p w14:paraId="234959CC" w14:textId="77777777" w:rsidR="00D43AD8" w:rsidRPr="00D43AD8" w:rsidRDefault="00D43AD8" w:rsidP="00D43AD8">
      <w:pPr>
        <w:pStyle w:val="Textoindependiente"/>
        <w:spacing w:before="116" w:line="242" w:lineRule="auto"/>
        <w:ind w:left="327" w:right="-1"/>
        <w:rPr>
          <w:rFonts w:ascii="Helvetica" w:hAnsi="Helvetica"/>
        </w:rPr>
      </w:pPr>
    </w:p>
    <w:p w14:paraId="2AB283A7" w14:textId="77777777" w:rsidR="00D43AD8" w:rsidRPr="00D43AD8" w:rsidRDefault="00D43AD8" w:rsidP="00D43AD8">
      <w:pPr>
        <w:pStyle w:val="Textoindependiente"/>
        <w:spacing w:before="116" w:line="242" w:lineRule="auto"/>
        <w:ind w:left="327" w:right="-1"/>
        <w:rPr>
          <w:rFonts w:ascii="Helvetica" w:hAnsi="Helvetica"/>
        </w:rPr>
      </w:pPr>
    </w:p>
    <w:p w14:paraId="24D1AA19" w14:textId="1A7753CE" w:rsidR="00D43AD8" w:rsidRPr="00D43AD8" w:rsidRDefault="00D43AD8" w:rsidP="00D43AD8">
      <w:pPr>
        <w:pStyle w:val="Textoindependiente"/>
        <w:spacing w:before="116" w:line="242" w:lineRule="auto"/>
        <w:ind w:right="-1"/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</w:pPr>
      <w:proofErr w:type="spellStart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Universitat</w:t>
      </w:r>
      <w:proofErr w:type="spellEnd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Politècnica</w:t>
      </w:r>
      <w:proofErr w:type="spellEnd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de València en 400 palabras</w:t>
      </w:r>
    </w:p>
    <w:p w14:paraId="349255FB" w14:textId="77777777" w:rsidR="00D43AD8" w:rsidRPr="00D43AD8" w:rsidRDefault="00D43AD8" w:rsidP="00D43AD8">
      <w:pPr>
        <w:rPr>
          <w:rFonts w:ascii="Helvetica" w:hAnsi="Helvetica"/>
        </w:rPr>
      </w:pPr>
    </w:p>
    <w:p w14:paraId="4EC24A1B" w14:textId="77777777" w:rsidR="00D43AD8" w:rsidRPr="00D43AD8" w:rsidRDefault="00D43AD8" w:rsidP="00D43AD8">
      <w:pPr>
        <w:pStyle w:val="Textoindependiente"/>
        <w:spacing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proofErr w:type="spellStart"/>
      <w:r w:rsidRPr="00D43AD8">
        <w:rPr>
          <w:rFonts w:ascii="Helvetica" w:hAnsi="Helvetica"/>
        </w:rPr>
        <w:t>Universitat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proofErr w:type="spellStart"/>
      <w:r w:rsidRPr="00D43AD8">
        <w:rPr>
          <w:rFonts w:ascii="Helvetica" w:hAnsi="Helvetica"/>
        </w:rPr>
        <w:t>Politècnica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València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mejor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universidad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 xml:space="preserve">tecnológica de España, según el </w:t>
      </w:r>
      <w:proofErr w:type="spellStart"/>
      <w:r w:rsidRPr="00D43AD8">
        <w:rPr>
          <w:rFonts w:ascii="Helvetica" w:hAnsi="Helvetica"/>
        </w:rPr>
        <w:t>Academic</w:t>
      </w:r>
      <w:proofErr w:type="spellEnd"/>
      <w:r w:rsidRPr="00D43AD8">
        <w:rPr>
          <w:rFonts w:ascii="Helvetica" w:hAnsi="Helvetica"/>
        </w:rPr>
        <w:t xml:space="preserve"> Ranking </w:t>
      </w:r>
      <w:proofErr w:type="spellStart"/>
      <w:r w:rsidRPr="00D43AD8">
        <w:rPr>
          <w:rFonts w:ascii="Helvetica" w:hAnsi="Helvetica"/>
        </w:rPr>
        <w:t>of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World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Universities</w:t>
      </w:r>
      <w:proofErr w:type="spellEnd"/>
      <w:r w:rsidRPr="00D43AD8">
        <w:rPr>
          <w:rFonts w:ascii="Helvetica" w:hAnsi="Helvetica"/>
        </w:rPr>
        <w:t xml:space="preserve"> (ARWU), conocido como </w:t>
      </w:r>
      <w:r w:rsidRPr="00D43AD8">
        <w:rPr>
          <w:rFonts w:ascii="Helvetica" w:hAnsi="Helvetica"/>
          <w:i/>
        </w:rPr>
        <w:t xml:space="preserve">ranking </w:t>
      </w:r>
      <w:r w:rsidRPr="00D43AD8">
        <w:rPr>
          <w:rFonts w:ascii="Helvetica" w:hAnsi="Helvetica"/>
        </w:rPr>
        <w:t>de Shanghái.</w:t>
      </w:r>
    </w:p>
    <w:p w14:paraId="0EA1CCAC" w14:textId="77777777" w:rsidR="00D43AD8" w:rsidRPr="00D43AD8" w:rsidRDefault="00D43AD8" w:rsidP="00D43AD8">
      <w:pPr>
        <w:pStyle w:val="Textoindependiente"/>
        <w:spacing w:before="117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En la actualidad, cuenta con 28 700 estudiantes, 3 600 docentes e investigadores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1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400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profesionales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administración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los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 xml:space="preserve">servicios, repartidos entre los tres campus ubicados en las ciudades de Alcoy, </w:t>
      </w:r>
      <w:proofErr w:type="spellStart"/>
      <w:r w:rsidRPr="00D43AD8">
        <w:rPr>
          <w:rFonts w:ascii="Helvetica" w:hAnsi="Helvetica"/>
        </w:rPr>
        <w:t>Gandia</w:t>
      </w:r>
      <w:proofErr w:type="spellEnd"/>
      <w:r w:rsidRPr="00D43AD8">
        <w:rPr>
          <w:rFonts w:ascii="Helvetica" w:hAnsi="Helvetica"/>
        </w:rPr>
        <w:t xml:space="preserve"> y València.</w:t>
      </w:r>
    </w:p>
    <w:p w14:paraId="7035AB50" w14:textId="77777777" w:rsidR="00D43AD8" w:rsidRPr="00D43AD8" w:rsidRDefault="00D43AD8" w:rsidP="00D43AD8">
      <w:pPr>
        <w:pStyle w:val="Textoindependiente"/>
        <w:spacing w:before="117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La UPV imparte 44 grados y 15 dobles grados; 90 másteres y dobles másteres universitarios, y 30 programas de doctorado. El 72 % del alumnado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ya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está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trabajando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al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año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haber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finalizado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sus estudios. Y ello se debe en buena medida a las prácticas en empresa, que son remuneradas.</w:t>
      </w:r>
    </w:p>
    <w:p w14:paraId="55FA0B2E" w14:textId="77777777" w:rsidR="00D43AD8" w:rsidRPr="00D43AD8" w:rsidRDefault="00D43AD8" w:rsidP="00D43AD8">
      <w:pPr>
        <w:pStyle w:val="Textoindependiente"/>
        <w:spacing w:before="119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 xml:space="preserve">Además, la Fundación </w:t>
      </w:r>
      <w:proofErr w:type="spellStart"/>
      <w:r w:rsidRPr="00D43AD8">
        <w:rPr>
          <w:rFonts w:ascii="Helvetica" w:hAnsi="Helvetica"/>
        </w:rPr>
        <w:t>Servipoli</w:t>
      </w:r>
      <w:proofErr w:type="spellEnd"/>
      <w:r w:rsidRPr="00D43AD8">
        <w:rPr>
          <w:rFonts w:ascii="Helvetica" w:hAnsi="Helvetica"/>
        </w:rPr>
        <w:t xml:space="preserve"> gestiona la búsqueda de trabajos a tiempo parcial compatibles con los estudios. Todo ello sitúa a la UPV entre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las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250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universidades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con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mayor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empleabilidad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del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mundo,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 xml:space="preserve">según el </w:t>
      </w:r>
      <w:r w:rsidRPr="00D43AD8">
        <w:rPr>
          <w:rFonts w:ascii="Helvetica" w:hAnsi="Helvetica"/>
          <w:i/>
        </w:rPr>
        <w:t xml:space="preserve">ranking </w:t>
      </w:r>
      <w:r w:rsidRPr="00D43AD8">
        <w:rPr>
          <w:rFonts w:ascii="Helvetica" w:hAnsi="Helvetica"/>
        </w:rPr>
        <w:t>QS GER.</w:t>
      </w:r>
    </w:p>
    <w:p w14:paraId="321B8311" w14:textId="3230819E" w:rsidR="00D43AD8" w:rsidRPr="00D43AD8" w:rsidRDefault="00D43AD8" w:rsidP="00D43AD8">
      <w:pPr>
        <w:pStyle w:val="Textoindependiente"/>
        <w:spacing w:before="117" w:line="242" w:lineRule="auto"/>
        <w:rPr>
          <w:rFonts w:ascii="Helvetica" w:hAnsi="Helvetica"/>
        </w:rPr>
      </w:pP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materia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internacionalización,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mantiene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más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mil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acuerdos que permiten el intercambio de estudiantes con otras universidades europeas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América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Latina,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Estados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Unidos,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Canadá,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Australia,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China o Japón. Es la sexta de Europa en erasmus recibidos, de un total de</w:t>
      </w:r>
      <w:r w:rsidRPr="00D43AD8">
        <w:rPr>
          <w:rFonts w:ascii="Helvetica" w:hAnsi="Helvetica"/>
        </w:rPr>
        <w:t xml:space="preserve"> </w:t>
      </w:r>
      <w:r w:rsidRPr="00D43AD8">
        <w:rPr>
          <w:rFonts w:ascii="Helvetica" w:hAnsi="Helvetica"/>
        </w:rPr>
        <w:t>4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500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instituciones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participantes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el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programa.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cuanto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los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 xml:space="preserve">cursos </w:t>
      </w:r>
      <w:r w:rsidRPr="00D43AD8">
        <w:rPr>
          <w:rFonts w:ascii="Helvetica" w:hAnsi="Helvetica"/>
          <w:i/>
        </w:rPr>
        <w:t xml:space="preserve">online </w:t>
      </w:r>
      <w:r w:rsidRPr="00D43AD8">
        <w:rPr>
          <w:rFonts w:ascii="Helvetica" w:hAnsi="Helvetica"/>
        </w:rPr>
        <w:t>gratuitos (MOOC), la UPV se sitúa en el top 5 mundial, solo superada por Harvard, Microsoft, el MIT y la Universidad de Delft.</w:t>
      </w:r>
    </w:p>
    <w:p w14:paraId="26EF59BB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647FE496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sus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poco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más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50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años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historia,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ha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producido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</w:rPr>
        <w:t>alrededor de 145 000 publicaciones científicas. Es líder nacional en número de patentes y una de las instituciones académicas españolas que más ingresos obtiene por su actividad investigadora.</w:t>
      </w:r>
    </w:p>
    <w:p w14:paraId="599B77E7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3D4C38AC" w14:textId="4B9D4FF8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El informe de la Cátedra UNESCO de Gestión y Política Universitaria describe a la UPV como una institución joven, preparada, competitiva, internacional y con una excelente capacidad de monetización de los servicios prestados por su personal docente e investigador.</w:t>
      </w:r>
    </w:p>
    <w:p w14:paraId="5AA5DF19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3026EE36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Además, cuenta con unas magníficas instalaciones deportivas, gratuitas para la comunidad universitaria, donde se pueden practicar hasta 70 disciplinas diferentes: esgrima, escalada, aikido, capoeira, ciclismo, yoga, voleibol playa… En Valencia, el campus de Vera ocupa unos 700 000 m² (como unos 70 campos de fútbol) y mide casi 2 km de una punta a otra. Es peatonal y dispone de más de 125 000 m² de zonas verdes.</w:t>
      </w:r>
    </w:p>
    <w:p w14:paraId="1AB016F0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608D4B48" w14:textId="08A0C4F1" w:rsid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  <w:r w:rsidRPr="00D43AD8">
        <w:rPr>
          <w:rFonts w:ascii="Helvetica" w:hAnsi="Helvetica"/>
        </w:rPr>
        <w:t>En los últimos años, la UPV se ha posicionado como una de las 200 universidades del mundo más comprometidas con la sostenibilidad y el medio ambiente.</w:t>
      </w:r>
    </w:p>
    <w:p w14:paraId="77E0ED31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28F03855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4ED38163" w14:textId="77777777" w:rsidR="00D43AD8" w:rsidRPr="00D43AD8" w:rsidRDefault="00D43AD8" w:rsidP="00D43AD8">
      <w:pPr>
        <w:pStyle w:val="Textoindependiente"/>
        <w:spacing w:before="4" w:line="242" w:lineRule="auto"/>
        <w:ind w:right="9"/>
        <w:rPr>
          <w:rFonts w:ascii="Helvetica" w:hAnsi="Helvetica"/>
        </w:rPr>
      </w:pPr>
    </w:p>
    <w:p w14:paraId="7D0E0583" w14:textId="43787010" w:rsidR="00D43AD8" w:rsidRPr="00D43AD8" w:rsidRDefault="00D43AD8" w:rsidP="00D43AD8">
      <w:pPr>
        <w:pStyle w:val="Textoindependiente"/>
        <w:spacing w:before="116" w:line="242" w:lineRule="auto"/>
        <w:ind w:right="-1"/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</w:pPr>
      <w:proofErr w:type="spellStart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Universitat</w:t>
      </w:r>
      <w:proofErr w:type="spellEnd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Politècnica</w:t>
      </w:r>
      <w:proofErr w:type="spellEnd"/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 xml:space="preserve"> de València en </w:t>
      </w:r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8</w:t>
      </w:r>
      <w:r w:rsidRPr="00D43AD8">
        <w:rPr>
          <w:rFonts w:ascii="Helvetica" w:eastAsiaTheme="majorEastAsia" w:hAnsi="Helvetica" w:cstheme="majorBidi"/>
          <w:i/>
          <w:iCs/>
          <w:color w:val="595959" w:themeColor="text1" w:themeTint="A6"/>
          <w:kern w:val="2"/>
          <w:sz w:val="32"/>
          <w:szCs w:val="32"/>
          <w14:ligatures w14:val="standardContextual"/>
        </w:rPr>
        <w:t>00 palabras</w:t>
      </w:r>
    </w:p>
    <w:p w14:paraId="1DF662C3" w14:textId="77777777" w:rsidR="00D43AD8" w:rsidRPr="00D43AD8" w:rsidRDefault="00D43AD8" w:rsidP="00D43AD8">
      <w:pPr>
        <w:rPr>
          <w:rFonts w:ascii="Helvetica" w:hAnsi="Helvetica"/>
        </w:rPr>
      </w:pPr>
    </w:p>
    <w:p w14:paraId="74771560" w14:textId="77777777" w:rsidR="00D43AD8" w:rsidRPr="00D43AD8" w:rsidRDefault="00D43AD8" w:rsidP="00D43AD8">
      <w:pPr>
        <w:pStyle w:val="Textoindependiente"/>
        <w:spacing w:line="242" w:lineRule="auto"/>
        <w:rPr>
          <w:rFonts w:ascii="Helvetica" w:hAnsi="Helvetica"/>
        </w:rPr>
      </w:pP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proofErr w:type="spellStart"/>
      <w:r w:rsidRPr="00D43AD8">
        <w:rPr>
          <w:rFonts w:ascii="Helvetica" w:hAnsi="Helvetica"/>
        </w:rPr>
        <w:t>Universitat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proofErr w:type="spellStart"/>
      <w:r w:rsidRPr="00D43AD8">
        <w:rPr>
          <w:rFonts w:ascii="Helvetica" w:hAnsi="Helvetica"/>
        </w:rPr>
        <w:t>Politècnica</w:t>
      </w:r>
      <w:proofErr w:type="spellEnd"/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València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mejor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universidad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 xml:space="preserve">tecnológica de España, según el </w:t>
      </w:r>
      <w:proofErr w:type="spellStart"/>
      <w:r w:rsidRPr="00D43AD8">
        <w:rPr>
          <w:rFonts w:ascii="Helvetica" w:hAnsi="Helvetica"/>
        </w:rPr>
        <w:t>Academic</w:t>
      </w:r>
      <w:proofErr w:type="spellEnd"/>
      <w:r w:rsidRPr="00D43AD8">
        <w:rPr>
          <w:rFonts w:ascii="Helvetica" w:hAnsi="Helvetica"/>
        </w:rPr>
        <w:t xml:space="preserve"> Ranking </w:t>
      </w:r>
      <w:proofErr w:type="spellStart"/>
      <w:r w:rsidRPr="00D43AD8">
        <w:rPr>
          <w:rFonts w:ascii="Helvetica" w:hAnsi="Helvetica"/>
        </w:rPr>
        <w:t>of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World</w:t>
      </w:r>
      <w:proofErr w:type="spellEnd"/>
      <w:r w:rsidRPr="00D43AD8">
        <w:rPr>
          <w:rFonts w:ascii="Helvetica" w:hAnsi="Helvetica"/>
        </w:rPr>
        <w:t xml:space="preserve"> </w:t>
      </w:r>
      <w:proofErr w:type="spellStart"/>
      <w:r w:rsidRPr="00D43AD8">
        <w:rPr>
          <w:rFonts w:ascii="Helvetica" w:hAnsi="Helvetica"/>
        </w:rPr>
        <w:t>Universities</w:t>
      </w:r>
      <w:proofErr w:type="spellEnd"/>
      <w:r w:rsidRPr="00D43AD8">
        <w:rPr>
          <w:rFonts w:ascii="Helvetica" w:hAnsi="Helvetica"/>
        </w:rPr>
        <w:t xml:space="preserve"> (ARWU), conocido como </w:t>
      </w:r>
      <w:r w:rsidRPr="00D43AD8">
        <w:rPr>
          <w:rFonts w:ascii="Helvetica" w:hAnsi="Helvetica"/>
          <w:i/>
        </w:rPr>
        <w:t xml:space="preserve">ranking </w:t>
      </w:r>
      <w:r w:rsidRPr="00D43AD8">
        <w:rPr>
          <w:rFonts w:ascii="Helvetica" w:hAnsi="Helvetica"/>
        </w:rPr>
        <w:t>de Shanghái.</w:t>
      </w:r>
    </w:p>
    <w:p w14:paraId="177BFE50" w14:textId="77777777" w:rsidR="00D43AD8" w:rsidRPr="00D43AD8" w:rsidRDefault="00D43AD8" w:rsidP="00D43AD8">
      <w:pPr>
        <w:pStyle w:val="Textoindependiente"/>
        <w:spacing w:before="117" w:line="242" w:lineRule="auto"/>
        <w:rPr>
          <w:rFonts w:ascii="Helvetica" w:hAnsi="Helvetica"/>
        </w:rPr>
      </w:pPr>
      <w:r w:rsidRPr="00D43AD8">
        <w:rPr>
          <w:rFonts w:ascii="Helvetica" w:hAnsi="Helvetica"/>
        </w:rPr>
        <w:t xml:space="preserve">En la actualidad, cuenta con 27 800 estudiantes, 3 600 docentes e </w:t>
      </w:r>
      <w:r w:rsidRPr="00D43AD8">
        <w:rPr>
          <w:rFonts w:ascii="Helvetica" w:hAnsi="Helvetica"/>
          <w:spacing w:val="-2"/>
        </w:rPr>
        <w:t>investigadores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1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400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profesionales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administración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los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 xml:space="preserve">servicios, </w:t>
      </w:r>
      <w:r w:rsidRPr="00D43AD8">
        <w:rPr>
          <w:rFonts w:ascii="Helvetica" w:hAnsi="Helvetica"/>
        </w:rPr>
        <w:t xml:space="preserve">repartidos entre los tres campus ubicados en las ciudades de Alcoy, </w:t>
      </w:r>
      <w:proofErr w:type="spellStart"/>
      <w:r w:rsidRPr="00D43AD8">
        <w:rPr>
          <w:rFonts w:ascii="Helvetica" w:hAnsi="Helvetica"/>
        </w:rPr>
        <w:t>Gandia</w:t>
      </w:r>
      <w:proofErr w:type="spellEnd"/>
      <w:r w:rsidRPr="00D43AD8">
        <w:rPr>
          <w:rFonts w:ascii="Helvetica" w:hAnsi="Helvetica"/>
        </w:rPr>
        <w:t xml:space="preserve"> y València.</w:t>
      </w:r>
    </w:p>
    <w:p w14:paraId="0AD7EEE6" w14:textId="77777777" w:rsidR="00D43AD8" w:rsidRPr="00D43AD8" w:rsidRDefault="00D43AD8" w:rsidP="00D43AD8">
      <w:pPr>
        <w:pStyle w:val="Textoindependiente"/>
        <w:spacing w:before="117" w:line="242" w:lineRule="auto"/>
        <w:rPr>
          <w:rFonts w:ascii="Helvetica" w:hAnsi="Helvetica"/>
        </w:rPr>
      </w:pPr>
      <w:r w:rsidRPr="00D43AD8">
        <w:rPr>
          <w:rFonts w:ascii="Helvetica" w:hAnsi="Helvetica"/>
        </w:rPr>
        <w:lastRenderedPageBreak/>
        <w:t>La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imparte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44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grados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15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dobles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grados;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90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másteres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dobles másteres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universitarios,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30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programas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doctorado.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El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72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%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 xml:space="preserve">del alumnado de la UPV ya está trabajando al año de haber finalizado sus </w:t>
      </w:r>
      <w:r w:rsidRPr="00D43AD8">
        <w:rPr>
          <w:rFonts w:ascii="Helvetica" w:hAnsi="Helvetica"/>
          <w:spacing w:val="-2"/>
        </w:rPr>
        <w:t>estudios.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ello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se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debe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buena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medida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las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prácticas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empresa,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 xml:space="preserve">que </w:t>
      </w:r>
      <w:r w:rsidRPr="00D43AD8">
        <w:rPr>
          <w:rFonts w:ascii="Helvetica" w:hAnsi="Helvetica"/>
        </w:rPr>
        <w:t>son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remuneradas.</w:t>
      </w:r>
    </w:p>
    <w:p w14:paraId="18F4AB00" w14:textId="77777777" w:rsidR="00D43AD8" w:rsidRPr="00D43AD8" w:rsidRDefault="00D43AD8" w:rsidP="00D43AD8">
      <w:pPr>
        <w:pStyle w:val="Textoindependiente"/>
        <w:spacing w:before="119" w:line="242" w:lineRule="auto"/>
        <w:ind w:right="8"/>
        <w:jc w:val="both"/>
        <w:rPr>
          <w:rFonts w:ascii="Helvetica" w:hAnsi="Helvetica"/>
          <w:i/>
        </w:rPr>
      </w:pPr>
      <w:r w:rsidRPr="00D43AD8">
        <w:rPr>
          <w:rFonts w:ascii="Helvetica" w:hAnsi="Helvetica"/>
          <w:spacing w:val="-2"/>
        </w:rPr>
        <w:t>Además,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Fundación</w:t>
      </w:r>
      <w:r w:rsidRPr="00D43AD8">
        <w:rPr>
          <w:rFonts w:ascii="Helvetica" w:hAnsi="Helvetica"/>
          <w:spacing w:val="-7"/>
        </w:rPr>
        <w:t xml:space="preserve"> </w:t>
      </w:r>
      <w:proofErr w:type="spellStart"/>
      <w:r w:rsidRPr="00D43AD8">
        <w:rPr>
          <w:rFonts w:ascii="Helvetica" w:hAnsi="Helvetica"/>
          <w:spacing w:val="-2"/>
        </w:rPr>
        <w:t>Servipoli</w:t>
      </w:r>
      <w:proofErr w:type="spellEnd"/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gestiona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búsqueda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trabajos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tiempo parcial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compatibles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con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los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estudios.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Todo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ello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sitúa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UPV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entre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las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 xml:space="preserve">250 </w:t>
      </w:r>
      <w:r w:rsidRPr="00D43AD8">
        <w:rPr>
          <w:rFonts w:ascii="Helvetica" w:hAnsi="Helvetica"/>
        </w:rPr>
        <w:t xml:space="preserve">universidades con mayor empleabilidad del mundo, según el </w:t>
      </w:r>
      <w:r w:rsidRPr="00D43AD8">
        <w:rPr>
          <w:rFonts w:ascii="Helvetica" w:hAnsi="Helvetica"/>
          <w:i/>
        </w:rPr>
        <w:t>ranking</w:t>
      </w:r>
    </w:p>
    <w:p w14:paraId="7D50D060" w14:textId="77777777" w:rsidR="00D43AD8" w:rsidRPr="00D43AD8" w:rsidRDefault="00D43AD8" w:rsidP="00D43AD8">
      <w:pPr>
        <w:pStyle w:val="Textoindependiente"/>
        <w:spacing w:before="3"/>
        <w:jc w:val="both"/>
        <w:rPr>
          <w:rFonts w:ascii="Helvetica" w:hAnsi="Helvetica"/>
        </w:rPr>
      </w:pPr>
      <w:r w:rsidRPr="00D43AD8">
        <w:rPr>
          <w:rFonts w:ascii="Helvetica" w:hAnsi="Helvetica"/>
        </w:rPr>
        <w:t>QS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4"/>
        </w:rPr>
        <w:t>GER.</w:t>
      </w:r>
    </w:p>
    <w:p w14:paraId="2056E79E" w14:textId="77777777" w:rsidR="00D43AD8" w:rsidRPr="00D43AD8" w:rsidRDefault="00D43AD8" w:rsidP="00D43AD8">
      <w:pPr>
        <w:pStyle w:val="Textoindependiente"/>
        <w:spacing w:before="117" w:line="242" w:lineRule="auto"/>
        <w:rPr>
          <w:rFonts w:ascii="Helvetica" w:hAnsi="Helvetica"/>
        </w:rPr>
      </w:pP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UPV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fue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primera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universidad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española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reunir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las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tres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 xml:space="preserve">acreditaciones internacionales más destacadas: ABET, EUR-ACE y EURO-INF. Estos sellos </w:t>
      </w:r>
      <w:r w:rsidRPr="00D43AD8">
        <w:rPr>
          <w:rFonts w:ascii="Helvetica" w:hAnsi="Helvetica"/>
        </w:rPr>
        <w:t>certifican a escala mundial la calidad de los estudios en el ámbito de la ingeniería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confirman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que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las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personas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graduadas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poseen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las competencias que demanda la profesión independientemente del país donde se ejerza.</w:t>
      </w:r>
    </w:p>
    <w:p w14:paraId="41004BB9" w14:textId="77777777" w:rsidR="00D43AD8" w:rsidRPr="00D43AD8" w:rsidRDefault="00D43AD8" w:rsidP="00D43AD8">
      <w:pPr>
        <w:pStyle w:val="Textoindependiente"/>
        <w:spacing w:before="119" w:line="242" w:lineRule="auto"/>
        <w:ind w:right="78"/>
        <w:rPr>
          <w:rFonts w:ascii="Helvetica" w:hAnsi="Helvetica"/>
        </w:rPr>
      </w:pP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materia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internacionalización,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mantiene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más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mil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acuerdos que permiten el intercambio de estudiantes con otras universidades europeas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América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Latina,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Estados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Unidos,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Canadá,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Australia,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China o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Japón.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sexta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Europa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erasmus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recibidos,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un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total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4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500 instituciones participantes en el programa.</w:t>
      </w:r>
    </w:p>
    <w:p w14:paraId="5EE19803" w14:textId="77777777" w:rsidR="00D43AD8" w:rsidRPr="00D43AD8" w:rsidRDefault="00D43AD8" w:rsidP="00D43AD8">
      <w:pPr>
        <w:pStyle w:val="Textoindependiente"/>
        <w:spacing w:before="119" w:line="242" w:lineRule="auto"/>
        <w:ind w:right="78"/>
        <w:rPr>
          <w:rFonts w:ascii="Helvetica" w:hAnsi="Helvetica"/>
        </w:rPr>
      </w:pPr>
    </w:p>
    <w:p w14:paraId="2ED7B1D6" w14:textId="00A6BB99" w:rsidR="00D43AD8" w:rsidRPr="00D43AD8" w:rsidRDefault="00D43AD8" w:rsidP="00D43AD8">
      <w:pPr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</w:pPr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 xml:space="preserve">En cuanto a la formación complementaria, la UPV ofrece cerca de 1 000 cursos al año para que cada estudiante pueda configurar el currículum a su manera. </w:t>
      </w:r>
      <w:proofErr w:type="gramStart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>En relación a</w:t>
      </w:r>
      <w:proofErr w:type="gramEnd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 xml:space="preserve"> los cursos online gratuitos (MOOC), la UPV se sitúa en el top 5 mundial, solo superada por la Universidad de Harvard, Microsoft, el Massachusetts </w:t>
      </w:r>
      <w:proofErr w:type="spellStart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>Institute</w:t>
      </w:r>
      <w:proofErr w:type="spellEnd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 xml:space="preserve"> </w:t>
      </w:r>
      <w:proofErr w:type="spellStart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>of</w:t>
      </w:r>
      <w:proofErr w:type="spellEnd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 xml:space="preserve"> </w:t>
      </w:r>
      <w:proofErr w:type="spellStart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>Technology</w:t>
      </w:r>
      <w:proofErr w:type="spellEnd"/>
      <w:r w:rsidRPr="00D43AD8">
        <w:rPr>
          <w:rFonts w:ascii="Helvetica" w:eastAsia="FuturaPT-Light" w:hAnsi="Helvetica" w:cs="FuturaPT-Light"/>
          <w:kern w:val="0"/>
          <w:sz w:val="20"/>
          <w:szCs w:val="20"/>
          <w14:ligatures w14:val="none"/>
        </w:rPr>
        <w:t xml:space="preserve"> (MIT) y la Universidad de Delft.</w:t>
      </w:r>
    </w:p>
    <w:p w14:paraId="37B6F0D0" w14:textId="6FE636FA" w:rsidR="00D43AD8" w:rsidRPr="00D43AD8" w:rsidRDefault="00D43AD8" w:rsidP="00D43AD8">
      <w:pPr>
        <w:pStyle w:val="Textoindependiente"/>
        <w:spacing w:before="120" w:line="242" w:lineRule="auto"/>
        <w:ind w:right="161"/>
        <w:rPr>
          <w:rFonts w:ascii="Helvetica" w:hAnsi="Helvetica"/>
        </w:rPr>
      </w:pPr>
      <w:r w:rsidRPr="00D43AD8">
        <w:rPr>
          <w:rFonts w:ascii="Helvetica" w:hAnsi="Helvetica"/>
        </w:rPr>
        <w:t xml:space="preserve">Estudiar en la UPV es una meta accesible: el 91 % del alumnado de grado que se presenta a los exámenes aprueba a la primera. La UPV gusta y convence a sus estudiantes. Tanto es así que el 94 % de </w:t>
      </w:r>
      <w:proofErr w:type="gramStart"/>
      <w:r w:rsidRPr="00D43AD8">
        <w:rPr>
          <w:rFonts w:ascii="Helvetica" w:hAnsi="Helvetica"/>
        </w:rPr>
        <w:t>los titulados y tituladas</w:t>
      </w:r>
      <w:proofErr w:type="gramEnd"/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volvería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cursar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estudios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si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tuviera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que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empezar</w:t>
      </w:r>
      <w:r w:rsidRPr="00D43AD8">
        <w:rPr>
          <w:rFonts w:ascii="Helvetica" w:hAnsi="Helvetica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nuevo.</w:t>
      </w:r>
    </w:p>
    <w:p w14:paraId="00412CF0" w14:textId="77777777" w:rsidR="00D43AD8" w:rsidRPr="00D43AD8" w:rsidRDefault="00D43AD8" w:rsidP="00D43AD8">
      <w:pPr>
        <w:pStyle w:val="Textoindependiente"/>
        <w:spacing w:before="117" w:line="242" w:lineRule="auto"/>
        <w:ind w:right="432"/>
        <w:rPr>
          <w:rFonts w:ascii="Helvetica" w:hAnsi="Helvetica"/>
        </w:rPr>
      </w:pPr>
      <w:r w:rsidRPr="00D43AD8">
        <w:rPr>
          <w:rFonts w:ascii="Helvetica" w:hAnsi="Helvetica"/>
        </w:rPr>
        <w:t>Quizás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por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todo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ello,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tercera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universidad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España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 xml:space="preserve">con </w:t>
      </w:r>
      <w:r w:rsidRPr="00D43AD8">
        <w:rPr>
          <w:rFonts w:ascii="Helvetica" w:hAnsi="Helvetica"/>
          <w:spacing w:val="-2"/>
        </w:rPr>
        <w:t>más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graduados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graduadas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top,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que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presentan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“currículums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infarto y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una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formación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exquisita,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fruto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preparación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esfuerzo”,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 xml:space="preserve">según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Sociedad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Española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Excelencia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Académica.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cuenta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con representantes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prácticamente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todas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las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disciplinas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que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imparte: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</w:rPr>
        <w:t>de Bellas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Artes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a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Ingeniería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Química,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Ciencias</w:t>
      </w:r>
      <w:r w:rsidRPr="00D43AD8">
        <w:rPr>
          <w:rFonts w:ascii="Helvetica" w:hAnsi="Helvetica"/>
          <w:spacing w:val="-11"/>
        </w:rPr>
        <w:t xml:space="preserve"> </w:t>
      </w:r>
      <w:r w:rsidRPr="00D43AD8">
        <w:rPr>
          <w:rFonts w:ascii="Helvetica" w:hAnsi="Helvetica"/>
        </w:rPr>
        <w:t>Ambientales,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Mecánica</w:t>
      </w:r>
      <w:r w:rsidRPr="00D43AD8">
        <w:rPr>
          <w:rFonts w:ascii="Helvetica" w:hAnsi="Helvetica"/>
          <w:spacing w:val="-12"/>
        </w:rPr>
        <w:t xml:space="preserve"> </w:t>
      </w:r>
      <w:r w:rsidRPr="00D43AD8">
        <w:rPr>
          <w:rFonts w:ascii="Helvetica" w:hAnsi="Helvetica"/>
        </w:rPr>
        <w:t>o Administración y Dirección de Empresas (ADE).</w:t>
      </w:r>
    </w:p>
    <w:p w14:paraId="5F65B0B4" w14:textId="77777777" w:rsidR="00D43AD8" w:rsidRPr="00D43AD8" w:rsidRDefault="00D43AD8" w:rsidP="00D43AD8">
      <w:pPr>
        <w:pStyle w:val="Textoindependiente"/>
        <w:spacing w:before="121" w:line="242" w:lineRule="auto"/>
        <w:ind w:right="6"/>
        <w:rPr>
          <w:rFonts w:ascii="Helvetica" w:hAnsi="Helvetica"/>
        </w:rPr>
      </w:pPr>
      <w:r w:rsidRPr="00D43AD8">
        <w:rPr>
          <w:rFonts w:ascii="Helvetica" w:hAnsi="Helvetica"/>
        </w:rPr>
        <w:t>En sus poco más de 50 años de historia, la UPV ha producido alrededor de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145 000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publicaciones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científicas.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líder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nacional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número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 xml:space="preserve">de </w:t>
      </w:r>
      <w:r w:rsidRPr="00D43AD8">
        <w:rPr>
          <w:rFonts w:ascii="Helvetica" w:hAnsi="Helvetica"/>
          <w:spacing w:val="-2"/>
        </w:rPr>
        <w:t>patentes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una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las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instituciones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académicas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españolas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que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más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ingresos obtiene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por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su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actividad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investigadora.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hecho,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informe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4"/>
        </w:rPr>
        <w:t xml:space="preserve"> </w:t>
      </w:r>
      <w:r w:rsidRPr="00D43AD8">
        <w:rPr>
          <w:rFonts w:ascii="Helvetica" w:hAnsi="Helvetica"/>
          <w:spacing w:val="-2"/>
        </w:rPr>
        <w:t xml:space="preserve">Cátedra </w:t>
      </w:r>
      <w:r w:rsidRPr="00D43AD8">
        <w:rPr>
          <w:rFonts w:ascii="Helvetica" w:hAnsi="Helvetica"/>
        </w:rPr>
        <w:t>UNESCO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Gestión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Política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Universitaria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describe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UPV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como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 xml:space="preserve">una </w:t>
      </w:r>
      <w:r w:rsidRPr="00D43AD8">
        <w:rPr>
          <w:rFonts w:ascii="Helvetica" w:hAnsi="Helvetica"/>
          <w:spacing w:val="-2"/>
        </w:rPr>
        <w:t>institución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joven,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preparada,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competitiva,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internacional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con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>una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  <w:spacing w:val="-2"/>
        </w:rPr>
        <w:t xml:space="preserve">excelente </w:t>
      </w:r>
      <w:r w:rsidRPr="00D43AD8">
        <w:rPr>
          <w:rFonts w:ascii="Helvetica" w:hAnsi="Helvetica"/>
        </w:rPr>
        <w:t>capacidad de monetización de los servicios prestados por su personal docente e investigador.</w:t>
      </w:r>
    </w:p>
    <w:p w14:paraId="5E618C30" w14:textId="77777777" w:rsidR="00D43AD8" w:rsidRPr="00D43AD8" w:rsidRDefault="00D43AD8" w:rsidP="00D43AD8">
      <w:pPr>
        <w:pStyle w:val="Textoindependiente"/>
        <w:spacing w:line="242" w:lineRule="auto"/>
        <w:ind w:right="6085"/>
        <w:rPr>
          <w:rFonts w:ascii="Helvetica" w:hAnsi="Helvetica"/>
        </w:rPr>
      </w:pPr>
    </w:p>
    <w:p w14:paraId="199FA7D7" w14:textId="77777777" w:rsidR="00D43AD8" w:rsidRPr="00D43AD8" w:rsidRDefault="00D43AD8" w:rsidP="00D43AD8">
      <w:pPr>
        <w:pStyle w:val="Textoindependiente"/>
        <w:spacing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Con respecto a infraestructuras y equipamientos, la UPV cuenta con unas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magníficas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instalaciones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deportivas,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gratuitas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para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 xml:space="preserve">comunidad </w:t>
      </w:r>
      <w:r w:rsidRPr="00D43AD8">
        <w:rPr>
          <w:rFonts w:ascii="Helvetica" w:hAnsi="Helvetica"/>
          <w:spacing w:val="-2"/>
        </w:rPr>
        <w:t>universitaria, donde se pueden practicar hasta 70 disciplinas diferentes: esgrima,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escalada,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aikido,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i/>
          <w:spacing w:val="-2"/>
        </w:rPr>
        <w:t>capoeira</w:t>
      </w:r>
      <w:r w:rsidRPr="00D43AD8">
        <w:rPr>
          <w:rFonts w:ascii="Helvetica" w:hAnsi="Helvetica"/>
          <w:spacing w:val="-2"/>
        </w:rPr>
        <w:t>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ciclismo,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yoga,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voleibol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playa…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 xml:space="preserve">En </w:t>
      </w:r>
      <w:r w:rsidRPr="00D43AD8">
        <w:rPr>
          <w:rFonts w:ascii="Helvetica" w:hAnsi="Helvetica"/>
        </w:rPr>
        <w:t>Valencia,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el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campus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Vera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ocupa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unos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700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</w:rPr>
        <w:t>000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m²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(como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unos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</w:rPr>
        <w:t>70 campos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fútbol)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y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mide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casi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2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km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una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punta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otra.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>peatonal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</w:rPr>
        <w:t xml:space="preserve">y dispone de más de </w:t>
      </w:r>
    </w:p>
    <w:p w14:paraId="192753B7" w14:textId="499FFC52" w:rsidR="00D43AD8" w:rsidRPr="00D43AD8" w:rsidRDefault="00D43AD8" w:rsidP="00D43AD8">
      <w:pPr>
        <w:pStyle w:val="Textoindependiente"/>
        <w:spacing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125 000 m² de zonas verdes.</w:t>
      </w:r>
    </w:p>
    <w:p w14:paraId="14C362AF" w14:textId="77777777" w:rsidR="00D43AD8" w:rsidRPr="00D43AD8" w:rsidRDefault="00D43AD8" w:rsidP="00D43AD8">
      <w:pPr>
        <w:pStyle w:val="Textoindependiente"/>
        <w:spacing w:before="121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Especialmente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destacable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es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Casa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del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Alumno,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un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edificio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 xml:space="preserve">5 200 </w:t>
      </w:r>
      <w:r w:rsidRPr="00D43AD8">
        <w:rPr>
          <w:rFonts w:ascii="Helvetica" w:hAnsi="Helvetica"/>
          <w:spacing w:val="-2"/>
        </w:rPr>
        <w:t>m²,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gestionado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por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propio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alumnado,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que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está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equipado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con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aulas</w:t>
      </w:r>
      <w:r w:rsidRPr="00D43AD8">
        <w:rPr>
          <w:rFonts w:ascii="Helvetica" w:hAnsi="Helvetica"/>
          <w:spacing w:val="-5"/>
        </w:rPr>
        <w:t xml:space="preserve"> </w:t>
      </w:r>
      <w:r w:rsidRPr="00D43AD8">
        <w:rPr>
          <w:rFonts w:ascii="Helvetica" w:hAnsi="Helvetica"/>
          <w:spacing w:val="-2"/>
        </w:rPr>
        <w:t>de informática,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espacios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para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estudio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trabajo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en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grupo,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>un</w:t>
      </w:r>
      <w:r w:rsidRPr="00D43AD8">
        <w:rPr>
          <w:rFonts w:ascii="Helvetica" w:hAnsi="Helvetica"/>
          <w:spacing w:val="-7"/>
        </w:rPr>
        <w:t xml:space="preserve"> </w:t>
      </w:r>
      <w:r w:rsidRPr="00D43AD8">
        <w:rPr>
          <w:rFonts w:ascii="Helvetica" w:hAnsi="Helvetica"/>
          <w:spacing w:val="-2"/>
        </w:rPr>
        <w:t xml:space="preserve">laboratorio </w:t>
      </w:r>
      <w:r w:rsidRPr="00D43AD8">
        <w:rPr>
          <w:rFonts w:ascii="Helvetica" w:hAnsi="Helvetica"/>
        </w:rPr>
        <w:t xml:space="preserve">de fotografía, una sala de ensayos... a semejanza de la </w:t>
      </w:r>
      <w:proofErr w:type="spellStart"/>
      <w:r w:rsidRPr="00D43AD8">
        <w:rPr>
          <w:rFonts w:ascii="Helvetica" w:hAnsi="Helvetica"/>
        </w:rPr>
        <w:t>Student</w:t>
      </w:r>
      <w:proofErr w:type="spellEnd"/>
      <w:r w:rsidRPr="00D43AD8">
        <w:rPr>
          <w:rFonts w:ascii="Helvetica" w:hAnsi="Helvetica"/>
        </w:rPr>
        <w:t xml:space="preserve"> House del</w:t>
      </w:r>
      <w:r w:rsidRPr="00D43AD8">
        <w:rPr>
          <w:rFonts w:ascii="Helvetica" w:hAnsi="Helvetica"/>
          <w:spacing w:val="-2"/>
        </w:rPr>
        <w:t xml:space="preserve"> </w:t>
      </w:r>
      <w:r w:rsidRPr="00D43AD8">
        <w:rPr>
          <w:rFonts w:ascii="Helvetica" w:hAnsi="Helvetica"/>
        </w:rPr>
        <w:t>MIT.</w:t>
      </w:r>
    </w:p>
    <w:p w14:paraId="26AD86D4" w14:textId="77777777" w:rsidR="00D43AD8" w:rsidRPr="00D43AD8" w:rsidRDefault="00D43AD8" w:rsidP="00D43AD8">
      <w:pPr>
        <w:pStyle w:val="Textoindependiente"/>
        <w:spacing w:before="119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>En cuanto a los otras dos sedes, Alcoy combina historia, naturaleza y cultura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un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entorno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maravilla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entre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los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parques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naturales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 xml:space="preserve">Font </w:t>
      </w:r>
      <w:r w:rsidRPr="00D43AD8">
        <w:rPr>
          <w:rFonts w:ascii="Helvetica" w:hAnsi="Helvetica"/>
          <w:spacing w:val="-2"/>
        </w:rPr>
        <w:t>Roja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Sierra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Mariola,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zonas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gran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valor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paisajístico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y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ecológico.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 xml:space="preserve">Y </w:t>
      </w:r>
      <w:proofErr w:type="spellStart"/>
      <w:r w:rsidRPr="00D43AD8">
        <w:rPr>
          <w:rFonts w:ascii="Helvetica" w:hAnsi="Helvetica"/>
        </w:rPr>
        <w:t>Gandia</w:t>
      </w:r>
      <w:proofErr w:type="spellEnd"/>
      <w:r w:rsidRPr="00D43AD8">
        <w:rPr>
          <w:rFonts w:ascii="Helvetica" w:hAnsi="Helvetica"/>
        </w:rPr>
        <w:t xml:space="preserve"> tiene 300 días de sol al año y un campus a pie de playa.</w:t>
      </w:r>
    </w:p>
    <w:p w14:paraId="6A1A2FC8" w14:textId="77777777" w:rsidR="00D43AD8" w:rsidRPr="00D43AD8" w:rsidRDefault="00D43AD8" w:rsidP="00D43AD8">
      <w:pPr>
        <w:pStyle w:val="Textoindependiente"/>
        <w:spacing w:before="117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lastRenderedPageBreak/>
        <w:t xml:space="preserve">En los últimos años, la UPV se ha posicionado como una de las 200 universidades del mundo más comprometidas con la sostenibilidad y el medio ambiente. Es la única universidad pública española en tener la </w:t>
      </w:r>
      <w:r w:rsidRPr="00D43AD8">
        <w:rPr>
          <w:rFonts w:ascii="Helvetica" w:hAnsi="Helvetica"/>
          <w:spacing w:val="-2"/>
        </w:rPr>
        <w:t>acreditación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EMAS,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sello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europeo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que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persigue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la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mejora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>continua</w:t>
      </w:r>
      <w:r w:rsidRPr="00D43AD8">
        <w:rPr>
          <w:rFonts w:ascii="Helvetica" w:hAnsi="Helvetica"/>
          <w:spacing w:val="-8"/>
        </w:rPr>
        <w:t xml:space="preserve"> </w:t>
      </w:r>
      <w:r w:rsidRPr="00D43AD8">
        <w:rPr>
          <w:rFonts w:ascii="Helvetica" w:hAnsi="Helvetica"/>
          <w:spacing w:val="-2"/>
        </w:rPr>
        <w:t xml:space="preserve">real </w:t>
      </w:r>
      <w:r w:rsidRPr="00D43AD8">
        <w:rPr>
          <w:rFonts w:ascii="Helvetica" w:hAnsi="Helvetica"/>
        </w:rPr>
        <w:t>en esta materia.</w:t>
      </w:r>
    </w:p>
    <w:p w14:paraId="0AE51640" w14:textId="355406DB" w:rsidR="00D43AD8" w:rsidRPr="00D43AD8" w:rsidRDefault="00D43AD8" w:rsidP="00D43AD8">
      <w:pPr>
        <w:pStyle w:val="Textoindependiente"/>
        <w:spacing w:before="119" w:line="242" w:lineRule="auto"/>
        <w:ind w:right="-1"/>
        <w:rPr>
          <w:rFonts w:ascii="Helvetica" w:hAnsi="Helvetica"/>
        </w:rPr>
      </w:pPr>
      <w:r w:rsidRPr="00D43AD8">
        <w:rPr>
          <w:rFonts w:ascii="Helvetica" w:hAnsi="Helvetica"/>
        </w:rPr>
        <w:t xml:space="preserve">Gracias a este compromiso con la sostenibilidad, la UPV ha podido </w:t>
      </w:r>
      <w:r w:rsidRPr="00D43AD8">
        <w:rPr>
          <w:rFonts w:ascii="Helvetica" w:hAnsi="Helvetica"/>
          <w:spacing w:val="-2"/>
        </w:rPr>
        <w:t>reducir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el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consumo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de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energía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en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una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cifra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equivalente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al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registro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>anual</w:t>
      </w:r>
      <w:r w:rsidRPr="00D43AD8">
        <w:rPr>
          <w:rFonts w:ascii="Helvetica" w:hAnsi="Helvetica"/>
          <w:spacing w:val="-6"/>
        </w:rPr>
        <w:t xml:space="preserve"> </w:t>
      </w:r>
      <w:r w:rsidRPr="00D43AD8">
        <w:rPr>
          <w:rFonts w:ascii="Helvetica" w:hAnsi="Helvetica"/>
          <w:spacing w:val="-2"/>
        </w:rPr>
        <w:t xml:space="preserve">de </w:t>
      </w:r>
      <w:r w:rsidRPr="00D43AD8">
        <w:rPr>
          <w:rFonts w:ascii="Helvetica" w:hAnsi="Helvetica"/>
        </w:rPr>
        <w:t>5</w:t>
      </w:r>
      <w:r w:rsidRPr="00D43AD8">
        <w:rPr>
          <w:rFonts w:ascii="Helvetica" w:hAnsi="Helvetica"/>
          <w:spacing w:val="-1"/>
        </w:rPr>
        <w:t xml:space="preserve"> </w:t>
      </w:r>
      <w:r w:rsidRPr="00D43AD8">
        <w:rPr>
          <w:rFonts w:ascii="Helvetica" w:hAnsi="Helvetica"/>
        </w:rPr>
        <w:t>293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hogares;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disminuir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la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huella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de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carbono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en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un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6,69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%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o</w:t>
      </w:r>
      <w:r w:rsidRPr="00D43AD8">
        <w:rPr>
          <w:rFonts w:ascii="Helvetica" w:hAnsi="Helvetica"/>
          <w:spacing w:val="-3"/>
        </w:rPr>
        <w:t xml:space="preserve"> </w:t>
      </w:r>
      <w:r w:rsidRPr="00D43AD8">
        <w:rPr>
          <w:rFonts w:ascii="Helvetica" w:hAnsi="Helvetica"/>
        </w:rPr>
        <w:t>conseguir que toda la energía eléctrica empleada en sus instalaciones sea de</w:t>
      </w:r>
      <w:r w:rsidRPr="00D43AD8">
        <w:rPr>
          <w:rFonts w:ascii="Helvetica" w:hAnsi="Helvetica"/>
        </w:rPr>
        <w:t xml:space="preserve"> </w:t>
      </w:r>
      <w:r w:rsidRPr="00D43AD8">
        <w:rPr>
          <w:rFonts w:ascii="Helvetica" w:hAnsi="Helvetica"/>
          <w:spacing w:val="-2"/>
        </w:rPr>
        <w:t>origen renovable.</w:t>
      </w:r>
    </w:p>
    <w:p w14:paraId="5BAC538C" w14:textId="77777777" w:rsidR="00D43AD8" w:rsidRPr="00D43AD8" w:rsidRDefault="00D43AD8" w:rsidP="00D43AD8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5A88ECE2" w14:textId="77777777" w:rsidR="00D43AD8" w:rsidRPr="00D43AD8" w:rsidRDefault="00D43AD8" w:rsidP="00D43AD8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72A7FF0C" w14:textId="77777777" w:rsidR="00D43AD8" w:rsidRPr="00D43AD8" w:rsidRDefault="00D43AD8" w:rsidP="00D43AD8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6C150599" w14:textId="77777777" w:rsidR="00D43AD8" w:rsidRPr="00D43AD8" w:rsidRDefault="00D43AD8" w:rsidP="00D43AD8">
      <w:pPr>
        <w:pStyle w:val="Textoindependiente"/>
        <w:spacing w:before="4" w:line="242" w:lineRule="auto"/>
        <w:ind w:right="-1"/>
        <w:rPr>
          <w:rFonts w:ascii="Helvetica" w:hAnsi="Helvetica"/>
        </w:rPr>
      </w:pPr>
    </w:p>
    <w:p w14:paraId="68DFD375" w14:textId="77777777" w:rsidR="00D43AD8" w:rsidRPr="00D43AD8" w:rsidRDefault="00D43AD8" w:rsidP="00D43AD8">
      <w:pPr>
        <w:pStyle w:val="Textoindependiente"/>
        <w:spacing w:before="3"/>
        <w:ind w:right="-1"/>
        <w:rPr>
          <w:rFonts w:ascii="Helvetica" w:hAnsi="Helvetica"/>
        </w:rPr>
      </w:pPr>
    </w:p>
    <w:p w14:paraId="2358F6E6" w14:textId="77777777" w:rsidR="00D43AD8" w:rsidRPr="00D43AD8" w:rsidRDefault="00D43AD8" w:rsidP="00D43AD8">
      <w:pPr>
        <w:ind w:right="-1"/>
        <w:rPr>
          <w:rFonts w:ascii="Helvetica" w:hAnsi="Helvetica"/>
        </w:rPr>
      </w:pPr>
    </w:p>
    <w:sectPr w:rsidR="00D43AD8" w:rsidRPr="00D43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PT-Light">
    <w:altName w:val="FuturaPT-Light"/>
    <w:panose1 w:val="020B04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D8"/>
    <w:rsid w:val="00216FB1"/>
    <w:rsid w:val="002C1C00"/>
    <w:rsid w:val="0047100C"/>
    <w:rsid w:val="00541E56"/>
    <w:rsid w:val="00647568"/>
    <w:rsid w:val="00D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A2A0D"/>
  <w15:chartTrackingRefBased/>
  <w15:docId w15:val="{89BC7967-D1C7-8043-98CB-36F2B93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A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A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A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A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43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A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A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A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3A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3A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3A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A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AD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D43AD8"/>
    <w:pPr>
      <w:widowControl w:val="0"/>
      <w:autoSpaceDE w:val="0"/>
      <w:autoSpaceDN w:val="0"/>
    </w:pPr>
    <w:rPr>
      <w:rFonts w:ascii="FuturaPT-Light" w:eastAsia="FuturaPT-Light" w:hAnsi="FuturaPT-Light" w:cs="FuturaPT-Light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3AD8"/>
    <w:rPr>
      <w:rFonts w:ascii="FuturaPT-Light" w:eastAsia="FuturaPT-Light" w:hAnsi="FuturaPT-Light" w:cs="FuturaPT-Ligh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1462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Segura Domingo</dc:creator>
  <cp:keywords/>
  <dc:description/>
  <cp:lastModifiedBy>Yolanda Segura Domingo</cp:lastModifiedBy>
  <cp:revision>2</cp:revision>
  <dcterms:created xsi:type="dcterms:W3CDTF">2025-06-02T11:51:00Z</dcterms:created>
  <dcterms:modified xsi:type="dcterms:W3CDTF">2025-06-02T12:01:00Z</dcterms:modified>
</cp:coreProperties>
</file>